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25A3" w:rsidRDefault="009725A3" w:rsidP="009725A3">
      <w:pPr>
        <w:tabs>
          <w:tab w:val="left" w:pos="3570"/>
        </w:tabs>
        <w:jc w:val="center"/>
        <w:rPr>
          <w:rFonts w:cs="Trebuchet MS"/>
          <w:b/>
        </w:rPr>
      </w:pPr>
      <w:r w:rsidRPr="00EA20D6">
        <w:rPr>
          <w:rFonts w:cs="Trebuchet MS"/>
          <w:b/>
        </w:rPr>
        <w:t>MINISTERUL EDUCAŢIEI CERCETĂRII ŞI TINERETULUI</w:t>
      </w:r>
    </w:p>
    <w:p w:rsidR="009725A3" w:rsidRPr="00C47D4A" w:rsidRDefault="009725A3" w:rsidP="009725A3">
      <w:pPr>
        <w:tabs>
          <w:tab w:val="left" w:pos="3570"/>
        </w:tabs>
        <w:jc w:val="center"/>
        <w:rPr>
          <w:rFonts w:cs="Trebuchet MS"/>
          <w:b/>
          <w:sz w:val="16"/>
          <w:szCs w:val="16"/>
        </w:rPr>
      </w:pPr>
    </w:p>
    <w:p w:rsidR="009725A3" w:rsidRDefault="009725A3" w:rsidP="009725A3">
      <w:pPr>
        <w:pStyle w:val="Title"/>
        <w:rPr>
          <w:sz w:val="22"/>
          <w:szCs w:val="22"/>
          <w:lang w:val="ro-RO"/>
        </w:rPr>
      </w:pPr>
      <w:r w:rsidRPr="00475FDB">
        <w:rPr>
          <w:sz w:val="24"/>
          <w:szCs w:val="24"/>
          <w:lang w:val="ro-RO"/>
        </w:rPr>
        <w:t>Proiectul Phare TVET RO 2005</w:t>
      </w:r>
      <w:r>
        <w:rPr>
          <w:sz w:val="22"/>
          <w:szCs w:val="22"/>
          <w:lang w:val="ro-RO"/>
        </w:rPr>
        <w:t>/</w:t>
      </w:r>
      <w:r w:rsidRPr="00475FDB">
        <w:rPr>
          <w:sz w:val="22"/>
          <w:szCs w:val="22"/>
          <w:lang w:val="ro-RO"/>
        </w:rPr>
        <w:t>017-553.04.01.02.04.01.03</w:t>
      </w:r>
    </w:p>
    <w:p w:rsidR="009725A3" w:rsidRPr="00475FDB" w:rsidRDefault="009725A3" w:rsidP="009725A3">
      <w:pPr>
        <w:pStyle w:val="Title"/>
        <w:rPr>
          <w:sz w:val="24"/>
          <w:szCs w:val="24"/>
          <w:lang w:val="ro-RO"/>
        </w:rPr>
      </w:pPr>
    </w:p>
    <w:p w:rsidR="009725A3" w:rsidRPr="00475FDB" w:rsidRDefault="00FB4741" w:rsidP="009725A3">
      <w:pPr>
        <w:pStyle w:val="BodyText"/>
        <w:tabs>
          <w:tab w:val="left" w:pos="4500"/>
        </w:tabs>
        <w:rPr>
          <w:rFonts w:ascii="Arial" w:hAnsi="Arial"/>
          <w:sz w:val="28"/>
          <w:szCs w:val="28"/>
        </w:rPr>
      </w:pPr>
      <w:r>
        <w:rPr>
          <w:rFonts w:ascii="Arial" w:hAnsi="Arial"/>
          <w:noProof/>
          <w:sz w:val="28"/>
          <w:szCs w:val="28"/>
          <w:lang w:val="en-US"/>
        </w:rPr>
        <w:pict>
          <v:group id="_x0000_s1337" style="position:absolute;margin-left:0;margin-top:0;width:457.5pt;height:137.3pt;z-index:64" coordorigin="1440,1554" coordsize="9150,2746">
            <v:shapetype id="_x0000_t202" coordsize="21600,21600" o:spt="202" path="m,l,21600r21600,l21600,xe">
              <v:stroke joinstyle="miter"/>
              <v:path gradientshapeok="t" o:connecttype="rect"/>
            </v:shapetype>
            <v:shape id="_x0000_s1335" type="#_x0000_t202" style="position:absolute;left:1440;top:1554;width:2721;height:2468;mso-wrap-style:none" stroked="f">
              <v:textbox style="mso-next-textbox:#_x0000_s1335;mso-fit-shape-to-text:t">
                <w:txbxContent>
                  <w:p w:rsidR="009725A3" w:rsidRPr="00855762" w:rsidRDefault="00FB4741" w:rsidP="009725A3">
                    <w:pPr>
                      <w:rPr>
                        <w:szCs w:val="13"/>
                      </w:rPr>
                    </w:pPr>
                    <w:r w:rsidRPr="00FB4741">
                      <w:rPr>
                        <w:rFonts w:ascii="Arial" w:hAnsi="Arial" w:cs="Arial"/>
                        <w:sz w:val="20"/>
                        <w:szCs w:val="13"/>
                        <w:lang w:val="en-GB"/>
                      </w:rPr>
                      <w:pict>
                        <v:shape id="_x0000_i1073" type="#_x0000_t75" style="width:121.5pt;height:116.25pt">
                          <v:imagedata r:id="rId7" o:title="Sigla%20UE+text%20Phare"/>
                        </v:shape>
                      </w:pict>
                    </w:r>
                  </w:p>
                </w:txbxContent>
              </v:textbox>
            </v:shape>
            <v:shape id="_x0000_s1336" type="#_x0000_t202" style="position:absolute;left:7530;top:1806;width:3060;height:2494" stroked="f">
              <v:textbox style="mso-next-textbox:#_x0000_s1336">
                <w:txbxContent>
                  <w:p w:rsidR="009725A3" w:rsidRDefault="00FB4741" w:rsidP="009725A3">
                    <w:pPr>
                      <w:pStyle w:val="Header"/>
                      <w:jc w:val="center"/>
                    </w:pPr>
                    <w:r w:rsidRPr="00FB4741">
                      <w:rPr>
                        <w:sz w:val="20"/>
                        <w:szCs w:val="20"/>
                        <w:lang w:val="el-GR"/>
                      </w:rPr>
                      <w:pict>
                        <v:shape id="_x0000_i1074" type="#_x0000_t75" style="width:74.25pt;height:96.75pt">
                          <v:imagedata r:id="rId8" o:title="Stema-Romaniei-color"/>
                        </v:shape>
                      </w:pict>
                    </w:r>
                  </w:p>
                  <w:p w:rsidR="009725A3" w:rsidRPr="003E2EC0" w:rsidRDefault="009725A3" w:rsidP="009725A3">
                    <w:pPr>
                      <w:ind w:left="-426"/>
                      <w:jc w:val="right"/>
                      <w:rPr>
                        <w:sz w:val="24"/>
                        <w:szCs w:val="24"/>
                      </w:rPr>
                    </w:pPr>
                    <w:r w:rsidRPr="00DF65BF">
                      <w:rPr>
                        <w:sz w:val="24"/>
                        <w:szCs w:val="24"/>
                      </w:rPr>
                      <w:t>MEdCT–CNDIPT</w:t>
                    </w:r>
                    <w:r w:rsidRPr="003E2EC0">
                      <w:rPr>
                        <w:sz w:val="24"/>
                        <w:szCs w:val="24"/>
                      </w:rPr>
                      <w:t xml:space="preserve"> / UIP</w:t>
                    </w:r>
                  </w:p>
                </w:txbxContent>
              </v:textbox>
            </v:shape>
          </v:group>
        </w:pict>
      </w:r>
      <w:r w:rsidR="009725A3" w:rsidRPr="006459E6">
        <w:tab/>
      </w:r>
      <w:r w:rsidR="009725A3" w:rsidRPr="006459E6">
        <w:tab/>
      </w:r>
    </w:p>
    <w:p w:rsidR="009725A3" w:rsidRPr="00475FDB" w:rsidRDefault="009725A3" w:rsidP="009725A3">
      <w:pPr>
        <w:pStyle w:val="BodyText"/>
        <w:tabs>
          <w:tab w:val="left" w:pos="4500"/>
        </w:tabs>
        <w:rPr>
          <w:rFonts w:ascii="Arial" w:hAnsi="Arial"/>
          <w:sz w:val="28"/>
          <w:szCs w:val="28"/>
        </w:rPr>
      </w:pPr>
    </w:p>
    <w:p w:rsidR="009725A3" w:rsidRPr="00475FDB" w:rsidRDefault="009725A3" w:rsidP="009725A3">
      <w:pPr>
        <w:pStyle w:val="BodyText"/>
        <w:tabs>
          <w:tab w:val="left" w:pos="4500"/>
        </w:tabs>
        <w:rPr>
          <w:b/>
        </w:rPr>
      </w:pPr>
    </w:p>
    <w:p w:rsidR="009725A3" w:rsidRPr="00475FDB" w:rsidRDefault="009725A3" w:rsidP="009725A3">
      <w:pPr>
        <w:pStyle w:val="BodyText"/>
        <w:tabs>
          <w:tab w:val="left" w:pos="4500"/>
        </w:tabs>
        <w:rPr>
          <w:b/>
        </w:rPr>
      </w:pPr>
    </w:p>
    <w:p w:rsidR="009725A3" w:rsidRPr="00475FDB" w:rsidRDefault="009725A3" w:rsidP="009725A3">
      <w:pPr>
        <w:pStyle w:val="BodyText"/>
        <w:tabs>
          <w:tab w:val="left" w:pos="4500"/>
        </w:tabs>
        <w:rPr>
          <w:b/>
        </w:rPr>
      </w:pPr>
    </w:p>
    <w:p w:rsidR="009725A3" w:rsidRPr="00475FDB" w:rsidRDefault="009725A3" w:rsidP="009725A3">
      <w:pPr>
        <w:pStyle w:val="BodyText"/>
        <w:tabs>
          <w:tab w:val="left" w:pos="4500"/>
        </w:tabs>
        <w:rPr>
          <w:b/>
        </w:rPr>
      </w:pPr>
    </w:p>
    <w:p w:rsidR="009725A3" w:rsidRDefault="009725A3" w:rsidP="009725A3">
      <w:pPr>
        <w:pStyle w:val="Title"/>
        <w:rPr>
          <w:sz w:val="24"/>
          <w:szCs w:val="24"/>
        </w:rPr>
      </w:pPr>
    </w:p>
    <w:p w:rsidR="009725A3" w:rsidRDefault="009725A3" w:rsidP="009725A3">
      <w:pPr>
        <w:pStyle w:val="Title"/>
        <w:rPr>
          <w:sz w:val="24"/>
          <w:szCs w:val="24"/>
        </w:rPr>
      </w:pPr>
    </w:p>
    <w:p w:rsidR="009725A3" w:rsidRDefault="009725A3" w:rsidP="009725A3">
      <w:pPr>
        <w:pStyle w:val="Title"/>
        <w:rPr>
          <w:sz w:val="24"/>
          <w:szCs w:val="24"/>
        </w:rPr>
      </w:pPr>
    </w:p>
    <w:p w:rsidR="00FD505F" w:rsidRPr="004542BD" w:rsidRDefault="00FD505F" w:rsidP="00FD505F">
      <w:pPr>
        <w:jc w:val="center"/>
        <w:rPr>
          <w:rFonts w:ascii="Times New Roman" w:hAnsi="Times New Roman"/>
          <w:sz w:val="24"/>
        </w:rPr>
      </w:pPr>
    </w:p>
    <w:p w:rsidR="00FD505F" w:rsidRDefault="00FD505F" w:rsidP="00FD505F">
      <w:pPr>
        <w:jc w:val="center"/>
        <w:rPr>
          <w:rFonts w:ascii="Arial" w:hAnsi="Arial" w:cs="Arial"/>
          <w:b/>
          <w:sz w:val="40"/>
          <w:szCs w:val="40"/>
        </w:rPr>
      </w:pPr>
      <w:r w:rsidRPr="004B2E4A">
        <w:rPr>
          <w:rFonts w:ascii="Arial" w:hAnsi="Arial" w:cs="Arial"/>
          <w:b/>
          <w:sz w:val="40"/>
          <w:szCs w:val="40"/>
        </w:rPr>
        <w:t>Materi</w:t>
      </w:r>
      <w:r>
        <w:rPr>
          <w:rFonts w:ascii="Arial" w:hAnsi="Arial" w:cs="Arial"/>
          <w:b/>
          <w:sz w:val="40"/>
          <w:szCs w:val="40"/>
        </w:rPr>
        <w:t xml:space="preserve">ale de învătare pentru clasa </w:t>
      </w:r>
      <w:r w:rsidR="002F39EC">
        <w:rPr>
          <w:rFonts w:ascii="Arial" w:hAnsi="Arial" w:cs="Arial"/>
          <w:b/>
          <w:sz w:val="40"/>
          <w:szCs w:val="40"/>
        </w:rPr>
        <w:t xml:space="preserve">a </w:t>
      </w:r>
      <w:r>
        <w:rPr>
          <w:rFonts w:ascii="Arial" w:hAnsi="Arial" w:cs="Arial"/>
          <w:b/>
          <w:sz w:val="40"/>
          <w:szCs w:val="40"/>
        </w:rPr>
        <w:t>XI</w:t>
      </w:r>
      <w:r w:rsidR="002F39EC">
        <w:rPr>
          <w:rFonts w:ascii="Arial" w:hAnsi="Arial" w:cs="Arial"/>
          <w:b/>
          <w:sz w:val="40"/>
          <w:szCs w:val="40"/>
        </w:rPr>
        <w:t>-a</w:t>
      </w:r>
      <w:r>
        <w:rPr>
          <w:rFonts w:ascii="Arial" w:hAnsi="Arial" w:cs="Arial"/>
          <w:b/>
          <w:sz w:val="40"/>
          <w:szCs w:val="40"/>
        </w:rPr>
        <w:t xml:space="preserve"> </w:t>
      </w:r>
    </w:p>
    <w:p w:rsidR="00FD505F" w:rsidRPr="004542BD" w:rsidRDefault="00FD505F" w:rsidP="00FD505F">
      <w:pPr>
        <w:rPr>
          <w:rFonts w:ascii="Times New Roman" w:hAnsi="Times New Roman"/>
          <w:sz w:val="36"/>
        </w:rPr>
      </w:pPr>
    </w:p>
    <w:p w:rsidR="00FD505F" w:rsidRPr="001F0F08" w:rsidRDefault="00FD505F" w:rsidP="00FD505F">
      <w:pPr>
        <w:jc w:val="both"/>
        <w:rPr>
          <w:rFonts w:ascii="Arial" w:hAnsi="Arial" w:cs="Arial"/>
          <w:b/>
          <w:sz w:val="28"/>
          <w:szCs w:val="28"/>
        </w:rPr>
      </w:pPr>
      <w:r w:rsidRPr="001F0F08">
        <w:rPr>
          <w:rFonts w:ascii="Arial" w:hAnsi="Arial" w:cs="Arial"/>
          <w:b/>
          <w:sz w:val="28"/>
          <w:szCs w:val="28"/>
        </w:rPr>
        <w:t>DOMENIUL: Industrie alimentară</w:t>
      </w:r>
    </w:p>
    <w:p w:rsidR="00FD505F" w:rsidRPr="001F0F08" w:rsidRDefault="00FD505F" w:rsidP="00FD505F">
      <w:pPr>
        <w:jc w:val="both"/>
        <w:rPr>
          <w:rFonts w:ascii="Arial" w:hAnsi="Arial" w:cs="Arial"/>
          <w:b/>
          <w:sz w:val="28"/>
          <w:szCs w:val="28"/>
        </w:rPr>
      </w:pPr>
      <w:r w:rsidRPr="001F0F08">
        <w:rPr>
          <w:rFonts w:ascii="Arial" w:hAnsi="Arial" w:cs="Arial"/>
          <w:b/>
          <w:sz w:val="28"/>
          <w:szCs w:val="28"/>
        </w:rPr>
        <w:t xml:space="preserve">CALIFICAREA: Tehnician în </w:t>
      </w:r>
      <w:r>
        <w:rPr>
          <w:rFonts w:ascii="Arial" w:hAnsi="Arial" w:cs="Arial"/>
          <w:b/>
          <w:sz w:val="28"/>
          <w:szCs w:val="28"/>
        </w:rPr>
        <w:t>industria alimentară</w:t>
      </w:r>
    </w:p>
    <w:p w:rsidR="00FD505F" w:rsidRDefault="00FD505F" w:rsidP="00FD505F">
      <w:pPr>
        <w:jc w:val="both"/>
        <w:rPr>
          <w:rFonts w:ascii="Arial" w:hAnsi="Arial" w:cs="Arial"/>
          <w:b/>
          <w:sz w:val="28"/>
          <w:szCs w:val="28"/>
        </w:rPr>
      </w:pPr>
      <w:r w:rsidRPr="001F0F08">
        <w:rPr>
          <w:rFonts w:ascii="Arial" w:hAnsi="Arial" w:cs="Arial"/>
          <w:b/>
          <w:sz w:val="28"/>
          <w:szCs w:val="28"/>
        </w:rPr>
        <w:t>NIVELUL: 3</w:t>
      </w:r>
    </w:p>
    <w:p w:rsidR="00FD505F" w:rsidRPr="005A1ECB" w:rsidRDefault="002F39EC" w:rsidP="005A1ECB">
      <w:pPr>
        <w:jc w:val="center"/>
        <w:rPr>
          <w:rFonts w:ascii="Arial" w:hAnsi="Arial" w:cs="Arial"/>
          <w:b/>
          <w:sz w:val="28"/>
          <w:szCs w:val="28"/>
        </w:rPr>
      </w:pPr>
      <w:r>
        <w:pict>
          <v:shape id="_x0000_i1026" type="#_x0000_t75" alt="" style="width:180pt;height:198pt">
            <v:imagedata r:id="rId9" r:href="rId10"/>
          </v:shape>
        </w:pict>
      </w:r>
    </w:p>
    <w:p w:rsidR="00FD505F" w:rsidRPr="004542BD" w:rsidRDefault="00FD505F" w:rsidP="00FD505F">
      <w:pPr>
        <w:rPr>
          <w:rFonts w:ascii="Times New Roman" w:hAnsi="Times New Roman"/>
        </w:rPr>
      </w:pPr>
    </w:p>
    <w:p w:rsidR="00FD505F" w:rsidRPr="001F0F08" w:rsidRDefault="00FD505F" w:rsidP="00FD505F">
      <w:pPr>
        <w:jc w:val="center"/>
        <w:rPr>
          <w:rFonts w:ascii="Arial" w:hAnsi="Arial" w:cs="Arial"/>
          <w:b/>
          <w:sz w:val="28"/>
          <w:szCs w:val="28"/>
        </w:rPr>
      </w:pPr>
      <w:r w:rsidRPr="001F0F08">
        <w:rPr>
          <w:rFonts w:ascii="Arial" w:hAnsi="Arial" w:cs="Arial"/>
          <w:b/>
          <w:sz w:val="28"/>
          <w:szCs w:val="28"/>
        </w:rPr>
        <w:t>MODULUL</w:t>
      </w:r>
      <w:r>
        <w:rPr>
          <w:rFonts w:ascii="Arial" w:hAnsi="Arial" w:cs="Arial"/>
          <w:b/>
          <w:sz w:val="28"/>
          <w:szCs w:val="28"/>
        </w:rPr>
        <w:t xml:space="preserve"> V</w:t>
      </w:r>
      <w:r w:rsidRPr="001F0F08">
        <w:rPr>
          <w:rFonts w:ascii="Arial" w:hAnsi="Arial" w:cs="Arial"/>
          <w:b/>
          <w:sz w:val="28"/>
          <w:szCs w:val="28"/>
        </w:rPr>
        <w:t xml:space="preserve">: </w:t>
      </w:r>
      <w:r>
        <w:rPr>
          <w:rFonts w:ascii="Arial" w:hAnsi="Arial" w:cs="Arial"/>
          <w:b/>
          <w:sz w:val="28"/>
          <w:szCs w:val="28"/>
        </w:rPr>
        <w:t>Marketing în industria alimentară</w:t>
      </w:r>
    </w:p>
    <w:p w:rsidR="009725A3" w:rsidRPr="00DF65BF" w:rsidRDefault="009725A3" w:rsidP="009725A3">
      <w:pPr>
        <w:pStyle w:val="BodyText3"/>
        <w:spacing w:line="360" w:lineRule="auto"/>
        <w:rPr>
          <w:sz w:val="22"/>
          <w:szCs w:val="22"/>
        </w:rPr>
      </w:pPr>
      <w:r w:rsidRPr="00DF65BF">
        <w:rPr>
          <w:sz w:val="22"/>
          <w:szCs w:val="22"/>
        </w:rPr>
        <w:t xml:space="preserve">Acest </w:t>
      </w:r>
    </w:p>
    <w:p w:rsidR="009725A3" w:rsidRPr="009725A3" w:rsidRDefault="009725A3" w:rsidP="009725A3">
      <w:pPr>
        <w:spacing w:after="120" w:line="360" w:lineRule="auto"/>
        <w:jc w:val="center"/>
        <w:rPr>
          <w:rFonts w:ascii="Arial" w:hAnsi="Arial" w:cs="Arial"/>
        </w:rPr>
      </w:pPr>
      <w:r w:rsidRPr="009725A3">
        <w:rPr>
          <w:rFonts w:ascii="Arial" w:hAnsi="Arial" w:cs="Arial"/>
        </w:rPr>
        <w:t xml:space="preserve">Acest material a fost elaborat prin finanțare Phare în proiectul de </w:t>
      </w:r>
      <w:r w:rsidRPr="009725A3">
        <w:rPr>
          <w:rFonts w:ascii="Arial" w:hAnsi="Arial" w:cs="Arial"/>
          <w:i/>
        </w:rPr>
        <w:t>Dezvoltare instituțională a sistemului de învățământ profesional și tehnic</w:t>
      </w:r>
    </w:p>
    <w:p w:rsidR="009725A3" w:rsidRPr="009725A3" w:rsidRDefault="009725A3" w:rsidP="009725A3">
      <w:pPr>
        <w:spacing w:after="120" w:line="360" w:lineRule="auto"/>
        <w:jc w:val="center"/>
        <w:rPr>
          <w:rFonts w:ascii="Arial" w:hAnsi="Arial" w:cs="Arial"/>
        </w:rPr>
      </w:pPr>
      <w:r w:rsidRPr="009725A3">
        <w:rPr>
          <w:rFonts w:ascii="Arial" w:hAnsi="Arial" w:cs="Arial"/>
        </w:rPr>
        <w:t xml:space="preserve"> </w:t>
      </w:r>
    </w:p>
    <w:p w:rsidR="009725A3" w:rsidRPr="009725A3" w:rsidRDefault="009725A3" w:rsidP="009725A3">
      <w:pPr>
        <w:spacing w:line="360" w:lineRule="auto"/>
        <w:jc w:val="center"/>
        <w:rPr>
          <w:rFonts w:ascii="Arial" w:hAnsi="Arial" w:cs="Arial"/>
          <w:b/>
          <w:bCs/>
          <w:sz w:val="20"/>
          <w:szCs w:val="20"/>
        </w:rPr>
      </w:pPr>
      <w:r w:rsidRPr="009725A3">
        <w:rPr>
          <w:rFonts w:ascii="Arial" w:hAnsi="Arial" w:cs="Arial"/>
          <w:b/>
          <w:bCs/>
          <w:sz w:val="20"/>
          <w:szCs w:val="20"/>
        </w:rPr>
        <w:t>Noiembrie 2008</w:t>
      </w:r>
    </w:p>
    <w:p w:rsidR="00FD505F" w:rsidRPr="00382415" w:rsidRDefault="009725A3" w:rsidP="009725A3">
      <w:pPr>
        <w:rPr>
          <w:rFonts w:ascii="Arial" w:hAnsi="Arial"/>
          <w:b/>
          <w:sz w:val="28"/>
          <w:szCs w:val="28"/>
        </w:rPr>
      </w:pPr>
      <w:r>
        <w:rPr>
          <w:rFonts w:ascii="Arial" w:hAnsi="Arial"/>
          <w:b/>
          <w:sz w:val="32"/>
        </w:rPr>
        <w:br w:type="page"/>
      </w:r>
      <w:r w:rsidR="00FD505F" w:rsidRPr="00382415">
        <w:rPr>
          <w:rFonts w:ascii="Arial" w:hAnsi="Arial"/>
          <w:b/>
          <w:sz w:val="28"/>
          <w:szCs w:val="28"/>
        </w:rPr>
        <w:lastRenderedPageBreak/>
        <w:t xml:space="preserve">AUTORI: </w:t>
      </w:r>
    </w:p>
    <w:p w:rsidR="00FD505F" w:rsidRPr="009B38D0" w:rsidRDefault="00FD505F" w:rsidP="00FD505F">
      <w:pPr>
        <w:spacing w:line="360" w:lineRule="auto"/>
        <w:ind w:left="1260" w:hanging="540"/>
        <w:rPr>
          <w:rFonts w:ascii="Arial" w:hAnsi="Arial"/>
          <w:b/>
          <w:sz w:val="24"/>
          <w:szCs w:val="24"/>
        </w:rPr>
      </w:pPr>
      <w:r w:rsidRPr="009B38D0">
        <w:rPr>
          <w:rFonts w:ascii="Arial" w:hAnsi="Arial"/>
          <w:b/>
          <w:sz w:val="24"/>
          <w:szCs w:val="24"/>
        </w:rPr>
        <w:t xml:space="preserve">Prof. Drăguş Oana Veronica, gradul didactic II  - Grup Şcolar de Industrie Alimentară </w:t>
      </w:r>
      <w:r w:rsidRPr="009B38D0">
        <w:rPr>
          <w:rFonts w:ascii="Arial" w:hAnsi="Arial" w:cs="Arial"/>
          <w:b/>
          <w:sz w:val="24"/>
          <w:szCs w:val="24"/>
        </w:rPr>
        <w:t>“Dumitru Moţoc” Galaţi</w:t>
      </w:r>
      <w:r w:rsidRPr="009B38D0">
        <w:rPr>
          <w:rFonts w:ascii="Arial" w:hAnsi="Arial"/>
          <w:b/>
          <w:sz w:val="24"/>
          <w:szCs w:val="24"/>
        </w:rPr>
        <w:t xml:space="preserve">  </w:t>
      </w:r>
    </w:p>
    <w:p w:rsidR="00FD505F" w:rsidRPr="009B38D0" w:rsidRDefault="00FD505F" w:rsidP="00FD505F">
      <w:pPr>
        <w:spacing w:line="360" w:lineRule="auto"/>
        <w:ind w:left="1260" w:hanging="540"/>
        <w:rPr>
          <w:rFonts w:ascii="Arial" w:hAnsi="Arial"/>
          <w:b/>
          <w:sz w:val="24"/>
          <w:szCs w:val="24"/>
        </w:rPr>
      </w:pPr>
      <w:r w:rsidRPr="009B38D0">
        <w:rPr>
          <w:rFonts w:ascii="Arial" w:hAnsi="Arial"/>
          <w:b/>
          <w:sz w:val="24"/>
          <w:szCs w:val="24"/>
        </w:rPr>
        <w:t xml:space="preserve">Prof. Diculescu Anca Loredana, gradul didactic II  - Grup Şcolar de Industrie Alimentară </w:t>
      </w:r>
      <w:r w:rsidRPr="009B38D0">
        <w:rPr>
          <w:rFonts w:ascii="Arial" w:hAnsi="Arial" w:cs="Arial"/>
          <w:b/>
          <w:sz w:val="24"/>
          <w:szCs w:val="24"/>
        </w:rPr>
        <w:t>“Dumitru Moţoc” Galaţi</w:t>
      </w:r>
      <w:r w:rsidRPr="009B38D0">
        <w:rPr>
          <w:rFonts w:ascii="Arial" w:hAnsi="Arial"/>
          <w:b/>
          <w:sz w:val="24"/>
          <w:szCs w:val="24"/>
        </w:rPr>
        <w:t xml:space="preserve">  </w:t>
      </w:r>
    </w:p>
    <w:p w:rsidR="00FD505F" w:rsidRDefault="00FD505F" w:rsidP="00FD505F">
      <w:pPr>
        <w:spacing w:line="360" w:lineRule="auto"/>
        <w:jc w:val="center"/>
        <w:rPr>
          <w:rFonts w:ascii="Arial" w:hAnsi="Arial"/>
          <w:sz w:val="32"/>
        </w:rPr>
      </w:pPr>
    </w:p>
    <w:p w:rsidR="00FD505F" w:rsidRDefault="00FD505F" w:rsidP="00FD505F">
      <w:pPr>
        <w:spacing w:line="360" w:lineRule="auto"/>
        <w:rPr>
          <w:rFonts w:ascii="Arial" w:hAnsi="Arial"/>
          <w:sz w:val="32"/>
        </w:rPr>
      </w:pPr>
    </w:p>
    <w:p w:rsidR="00FD505F" w:rsidRPr="00382415" w:rsidRDefault="00FD505F" w:rsidP="00FD505F">
      <w:pPr>
        <w:spacing w:line="360" w:lineRule="auto"/>
        <w:rPr>
          <w:rFonts w:ascii="Arial" w:hAnsi="Arial"/>
          <w:b/>
          <w:sz w:val="28"/>
          <w:szCs w:val="28"/>
        </w:rPr>
      </w:pPr>
      <w:r w:rsidRPr="00382415">
        <w:rPr>
          <w:rFonts w:ascii="Arial" w:hAnsi="Arial"/>
          <w:b/>
          <w:sz w:val="28"/>
          <w:szCs w:val="28"/>
        </w:rPr>
        <w:t>CONSULTANŢĂ:</w:t>
      </w:r>
    </w:p>
    <w:p w:rsidR="00FD505F" w:rsidRDefault="00FD505F" w:rsidP="00FD505F">
      <w:pPr>
        <w:spacing w:line="360" w:lineRule="auto"/>
        <w:ind w:firstLine="720"/>
        <w:rPr>
          <w:rFonts w:ascii="Arial" w:hAnsi="Arial"/>
          <w:b/>
          <w:sz w:val="24"/>
          <w:szCs w:val="24"/>
        </w:rPr>
      </w:pPr>
      <w:r w:rsidRPr="009B38D0">
        <w:rPr>
          <w:rFonts w:ascii="Arial" w:hAnsi="Arial"/>
          <w:b/>
          <w:sz w:val="24"/>
          <w:szCs w:val="24"/>
        </w:rPr>
        <w:t xml:space="preserve">Catinca Scrioşteanu   - expert curriculum -  CNDIPT </w:t>
      </w:r>
      <w:r w:rsidR="00F93AB6">
        <w:rPr>
          <w:rFonts w:ascii="Arial" w:hAnsi="Arial"/>
          <w:b/>
          <w:sz w:val="24"/>
          <w:szCs w:val="24"/>
        </w:rPr>
        <w:t>–</w:t>
      </w:r>
      <w:r w:rsidRPr="009B38D0">
        <w:rPr>
          <w:rFonts w:ascii="Arial" w:hAnsi="Arial"/>
          <w:b/>
          <w:sz w:val="24"/>
          <w:szCs w:val="24"/>
        </w:rPr>
        <w:t xml:space="preserve"> UIP</w:t>
      </w:r>
    </w:p>
    <w:p w:rsidR="00F93AB6" w:rsidRPr="009B38D0" w:rsidRDefault="00F93AB6" w:rsidP="00FD505F">
      <w:pPr>
        <w:spacing w:line="360" w:lineRule="auto"/>
        <w:ind w:firstLine="720"/>
        <w:rPr>
          <w:rFonts w:ascii="Arial" w:hAnsi="Arial"/>
          <w:b/>
          <w:sz w:val="24"/>
          <w:szCs w:val="24"/>
        </w:rPr>
      </w:pPr>
      <w:r>
        <w:rPr>
          <w:rFonts w:ascii="Arial" w:hAnsi="Arial"/>
          <w:b/>
          <w:sz w:val="24"/>
          <w:szCs w:val="24"/>
        </w:rPr>
        <w:t xml:space="preserve">Claudia Călinescu - </w:t>
      </w:r>
      <w:r w:rsidRPr="009B38D0">
        <w:rPr>
          <w:rFonts w:ascii="Arial" w:hAnsi="Arial"/>
          <w:b/>
          <w:sz w:val="24"/>
          <w:szCs w:val="24"/>
        </w:rPr>
        <w:t xml:space="preserve">expert curriculum -  CNDIPT </w:t>
      </w:r>
      <w:r>
        <w:rPr>
          <w:rFonts w:ascii="Arial" w:hAnsi="Arial"/>
          <w:b/>
          <w:sz w:val="24"/>
          <w:szCs w:val="24"/>
        </w:rPr>
        <w:t>–</w:t>
      </w:r>
      <w:r w:rsidRPr="009B38D0">
        <w:rPr>
          <w:rFonts w:ascii="Arial" w:hAnsi="Arial"/>
          <w:b/>
          <w:sz w:val="24"/>
          <w:szCs w:val="24"/>
        </w:rPr>
        <w:t xml:space="preserve"> UIP</w:t>
      </w:r>
    </w:p>
    <w:p w:rsidR="00FD505F" w:rsidRDefault="00FD505F" w:rsidP="00FD505F">
      <w:pPr>
        <w:spacing w:line="360" w:lineRule="auto"/>
        <w:ind w:firstLine="720"/>
        <w:rPr>
          <w:rFonts w:ascii="Arial" w:hAnsi="Arial"/>
          <w:b/>
          <w:sz w:val="24"/>
          <w:szCs w:val="24"/>
        </w:rPr>
      </w:pPr>
      <w:r w:rsidRPr="009B38D0">
        <w:rPr>
          <w:rFonts w:ascii="Arial" w:hAnsi="Arial"/>
          <w:b/>
          <w:sz w:val="24"/>
          <w:szCs w:val="24"/>
        </w:rPr>
        <w:t>Ivan Mykityn - expert asistenţă tehnică</w:t>
      </w:r>
    </w:p>
    <w:p w:rsidR="00F93AB6" w:rsidRPr="009B38D0" w:rsidRDefault="00F93AB6" w:rsidP="00F93AB6">
      <w:pPr>
        <w:spacing w:line="360" w:lineRule="auto"/>
        <w:ind w:firstLine="720"/>
        <w:rPr>
          <w:rFonts w:ascii="Arial" w:hAnsi="Arial"/>
          <w:b/>
          <w:sz w:val="24"/>
          <w:szCs w:val="24"/>
        </w:rPr>
      </w:pPr>
      <w:r w:rsidRPr="009B38D0">
        <w:rPr>
          <w:rFonts w:ascii="Arial" w:hAnsi="Arial"/>
          <w:b/>
          <w:sz w:val="24"/>
          <w:szCs w:val="24"/>
        </w:rPr>
        <w:t>L</w:t>
      </w:r>
      <w:r>
        <w:rPr>
          <w:rFonts w:ascii="Arial" w:hAnsi="Arial"/>
          <w:b/>
          <w:sz w:val="24"/>
          <w:szCs w:val="24"/>
        </w:rPr>
        <w:t>iliana Drăghici -  expert local, coordonator</w:t>
      </w:r>
    </w:p>
    <w:p w:rsidR="00F93AB6" w:rsidRPr="009B38D0" w:rsidRDefault="00F93AB6" w:rsidP="00FD505F">
      <w:pPr>
        <w:spacing w:line="360" w:lineRule="auto"/>
        <w:ind w:firstLine="720"/>
        <w:rPr>
          <w:rFonts w:ascii="Arial" w:hAnsi="Arial"/>
          <w:b/>
          <w:sz w:val="24"/>
          <w:szCs w:val="24"/>
        </w:rPr>
      </w:pPr>
    </w:p>
    <w:p w:rsidR="00FD505F" w:rsidRDefault="00FD505F" w:rsidP="00FD505F">
      <w:pPr>
        <w:spacing w:line="360" w:lineRule="auto"/>
        <w:rPr>
          <w:rFonts w:ascii="Arial" w:hAnsi="Arial"/>
        </w:rPr>
      </w:pPr>
    </w:p>
    <w:p w:rsidR="00FD505F" w:rsidRDefault="00FD505F"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BB44B5" w:rsidRDefault="00BB44B5" w:rsidP="00FD505F">
      <w:pPr>
        <w:jc w:val="center"/>
        <w:rPr>
          <w:rFonts w:ascii="Arial" w:hAnsi="Arial"/>
          <w:sz w:val="32"/>
        </w:rPr>
      </w:pPr>
    </w:p>
    <w:p w:rsidR="00380129" w:rsidRDefault="00380129" w:rsidP="00FD505F">
      <w:pPr>
        <w:jc w:val="center"/>
        <w:rPr>
          <w:rFonts w:ascii="Arial" w:hAnsi="Arial"/>
          <w:sz w:val="32"/>
        </w:rPr>
      </w:pPr>
    </w:p>
    <w:p w:rsidR="004E0657" w:rsidRPr="004542BD" w:rsidRDefault="004E0657" w:rsidP="00FD505F">
      <w:pPr>
        <w:jc w:val="center"/>
        <w:rPr>
          <w:rFonts w:ascii="Arial" w:hAnsi="Arial"/>
          <w:sz w:val="32"/>
        </w:rPr>
      </w:pPr>
    </w:p>
    <w:p w:rsidR="00E205BB" w:rsidRDefault="00E205BB" w:rsidP="00E205BB">
      <w:pPr>
        <w:jc w:val="center"/>
        <w:rPr>
          <w:rFonts w:ascii="Arial" w:hAnsi="Arial" w:cs="Arial"/>
          <w:b/>
          <w:color w:val="800000"/>
          <w:sz w:val="36"/>
          <w:szCs w:val="36"/>
        </w:rPr>
      </w:pPr>
      <w:r>
        <w:rPr>
          <w:rFonts w:ascii="Arial" w:hAnsi="Arial" w:cs="Arial"/>
          <w:b/>
          <w:color w:val="800000"/>
          <w:sz w:val="36"/>
          <w:szCs w:val="36"/>
        </w:rPr>
        <w:t>CUPRINS</w:t>
      </w:r>
    </w:p>
    <w:p w:rsidR="00E205BB" w:rsidRDefault="00E205BB" w:rsidP="00E205BB">
      <w:pPr>
        <w:rPr>
          <w:rFonts w:ascii="Arial" w:hAnsi="Arial" w:cs="Arial"/>
          <w:b/>
          <w:color w:val="800000"/>
          <w:sz w:val="36"/>
          <w:szCs w:val="36"/>
        </w:rPr>
      </w:pPr>
    </w:p>
    <w:p w:rsidR="00E205BB" w:rsidRPr="00EF7AFF" w:rsidRDefault="00FB4741" w:rsidP="00E205BB">
      <w:pPr>
        <w:jc w:val="both"/>
        <w:rPr>
          <w:rFonts w:ascii="Arial" w:hAnsi="Arial" w:cs="Arial"/>
          <w:b/>
          <w:color w:val="800000"/>
          <w:sz w:val="36"/>
          <w:szCs w:val="36"/>
        </w:rPr>
      </w:pPr>
      <w:r w:rsidRPr="00FB4741">
        <w:rPr>
          <w:rFonts w:ascii="Arial" w:hAnsi="Arial" w:cs="Arial"/>
          <w:b/>
          <w:sz w:val="36"/>
          <w:szCs w:val="36"/>
        </w:rPr>
      </w:r>
      <w:r w:rsidRPr="00FB4741">
        <w:rPr>
          <w:rFonts w:ascii="Arial" w:hAnsi="Arial" w:cs="Arial"/>
          <w:b/>
          <w:sz w:val="36"/>
          <w:szCs w:val="36"/>
        </w:rPr>
        <w:pict>
          <v:group id="_x0000_s1218" editas="canvas" style="width:6in;height:549pt;mso-position-horizontal-relative:char;mso-position-vertical-relative:line" coordorigin="2527,2032" coordsize="7200,9412">
            <o:lock v:ext="edit" aspectratio="t"/>
            <v:shape id="_x0000_s1219" type="#_x0000_t75" style="position:absolute;left:2527;top:2032;width:7200;height:9412" o:preferrelative="f">
              <v:fill o:detectmouseclick="t"/>
              <v:path o:extrusionok="t" o:connecttype="none"/>
              <o:lock v:ext="edit" text="t"/>
            </v:shape>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220" type="#_x0000_t64" style="position:absolute;left:2527;top:2186;width:2400;height:617" fillcolor="yellow">
              <v:textbox>
                <w:txbxContent>
                  <w:p w:rsidR="00E205BB" w:rsidRPr="007517F7" w:rsidRDefault="00E205BB" w:rsidP="00E205BB">
                    <w:pPr>
                      <w:jc w:val="center"/>
                      <w:rPr>
                        <w:rFonts w:ascii="Arial" w:hAnsi="Arial" w:cs="Arial"/>
                        <w:b/>
                      </w:rPr>
                    </w:pPr>
                    <w:r w:rsidRPr="007517F7">
                      <w:rPr>
                        <w:rFonts w:ascii="Arial" w:hAnsi="Arial" w:cs="Arial"/>
                        <w:b/>
                      </w:rPr>
                      <w:t>INTRODUCERE</w:t>
                    </w:r>
                  </w:p>
                </w:txbxContent>
              </v:textbox>
            </v:shape>
            <v:shape id="_x0000_s1221" type="#_x0000_t64" style="position:absolute;left:2677;top:2649;width:2550;height:618" fillcolor="yellow">
              <v:textbox>
                <w:txbxContent>
                  <w:p w:rsidR="00E205BB" w:rsidRPr="007517F7" w:rsidRDefault="00E205BB" w:rsidP="00E205BB">
                    <w:pPr>
                      <w:jc w:val="center"/>
                      <w:rPr>
                        <w:rFonts w:ascii="Arial" w:hAnsi="Arial" w:cs="Arial"/>
                        <w:b/>
                      </w:rPr>
                    </w:pPr>
                    <w:r w:rsidRPr="007517F7">
                      <w:rPr>
                        <w:rFonts w:ascii="Arial" w:hAnsi="Arial" w:cs="Arial"/>
                        <w:b/>
                      </w:rPr>
                      <w:t>COMPETENŢE</w:t>
                    </w:r>
                  </w:p>
                </w:txbxContent>
              </v:textbox>
            </v:shape>
            <v:shape id="_x0000_s1222" type="#_x0000_t64" style="position:absolute;left:2827;top:3112;width:2850;height:617" fillcolor="yellow">
              <v:textbox>
                <w:txbxContent>
                  <w:p w:rsidR="00E205BB" w:rsidRPr="007517F7" w:rsidRDefault="00E205BB" w:rsidP="00E205BB">
                    <w:pPr>
                      <w:jc w:val="center"/>
                      <w:rPr>
                        <w:rFonts w:ascii="Arial" w:hAnsi="Arial" w:cs="Arial"/>
                        <w:b/>
                      </w:rPr>
                    </w:pPr>
                    <w:r w:rsidRPr="007517F7">
                      <w:rPr>
                        <w:rFonts w:ascii="Arial" w:hAnsi="Arial" w:cs="Arial"/>
                        <w:b/>
                      </w:rPr>
                      <w:t>OBIECTIVE</w:t>
                    </w:r>
                  </w:p>
                </w:txbxContent>
              </v:textbox>
            </v:shape>
            <v:shape id="_x0000_s1223" type="#_x0000_t64" style="position:absolute;left:3577;top:6815;width:3300;height:772" fillcolor="yellow">
              <v:textbox>
                <w:txbxContent>
                  <w:p w:rsidR="00E205BB" w:rsidRPr="00F0491A" w:rsidRDefault="00E205BB" w:rsidP="00E205BB">
                    <w:pPr>
                      <w:jc w:val="center"/>
                      <w:rPr>
                        <w:rFonts w:ascii="Arial" w:hAnsi="Arial" w:cs="Arial"/>
                        <w:b/>
                      </w:rPr>
                    </w:pPr>
                    <w:r w:rsidRPr="00F0491A">
                      <w:rPr>
                        <w:rFonts w:ascii="Arial" w:hAnsi="Arial" w:cs="Arial"/>
                        <w:b/>
                      </w:rPr>
                      <w:t>CUVINTE CHEIE</w:t>
                    </w:r>
                    <w:r>
                      <w:rPr>
                        <w:rFonts w:ascii="Arial" w:hAnsi="Arial" w:cs="Arial"/>
                        <w:b/>
                      </w:rPr>
                      <w:t xml:space="preserve"> </w:t>
                    </w:r>
                    <w:r w:rsidRPr="00F0491A">
                      <w:rPr>
                        <w:rFonts w:ascii="Arial" w:hAnsi="Arial" w:cs="Arial"/>
                        <w:b/>
                      </w:rPr>
                      <w:t>/</w:t>
                    </w:r>
                    <w:r>
                      <w:rPr>
                        <w:rFonts w:ascii="Arial" w:hAnsi="Arial" w:cs="Arial"/>
                        <w:b/>
                      </w:rPr>
                      <w:t xml:space="preserve"> </w:t>
                    </w:r>
                    <w:r w:rsidRPr="00F0491A">
                      <w:rPr>
                        <w:rFonts w:ascii="Arial" w:hAnsi="Arial" w:cs="Arial"/>
                        <w:b/>
                      </w:rPr>
                      <w:t>GLOSAR</w:t>
                    </w:r>
                  </w:p>
                </w:txbxContent>
              </v:textbox>
            </v:shape>
            <v:shape id="_x0000_s1224" type="#_x0000_t64" style="position:absolute;left:3277;top:5118;width:3150;height:926" fillcolor="yellow">
              <v:textbox>
                <w:txbxContent>
                  <w:p w:rsidR="00E205BB" w:rsidRPr="007517F7" w:rsidRDefault="00E205BB" w:rsidP="00E205BB">
                    <w:pPr>
                      <w:jc w:val="center"/>
                      <w:rPr>
                        <w:rFonts w:ascii="Arial" w:hAnsi="Arial" w:cs="Arial"/>
                        <w:b/>
                      </w:rPr>
                    </w:pPr>
                    <w:r w:rsidRPr="007517F7">
                      <w:rPr>
                        <w:rFonts w:ascii="Arial" w:hAnsi="Arial" w:cs="Arial"/>
                        <w:b/>
                      </w:rPr>
                      <w:t>ACTIVITĂŢÎ DE ÎNVĂŢĂRE</w:t>
                    </w:r>
                  </w:p>
                </w:txbxContent>
              </v:textbox>
            </v:shape>
            <v:shape id="_x0000_s1225" type="#_x0000_t64" style="position:absolute;left:2977;top:3575;width:3000;height:1080" fillcolor="yellow">
              <v:textbox>
                <w:txbxContent>
                  <w:p w:rsidR="00E205BB" w:rsidRPr="007517F7" w:rsidRDefault="00E205BB" w:rsidP="00E205BB">
                    <w:pPr>
                      <w:jc w:val="center"/>
                      <w:rPr>
                        <w:rFonts w:ascii="Arial" w:hAnsi="Arial" w:cs="Arial"/>
                        <w:b/>
                      </w:rPr>
                    </w:pPr>
                    <w:r w:rsidRPr="007517F7">
                      <w:rPr>
                        <w:rFonts w:ascii="Arial" w:hAnsi="Arial" w:cs="Arial"/>
                        <w:b/>
                      </w:rPr>
                      <w:t>FIŞĂ DE DESCRIERE A ACTIVITĂŢIII</w:t>
                    </w:r>
                  </w:p>
                </w:txbxContent>
              </v:textbox>
            </v:shape>
            <v:shape id="_x0000_s1226" type="#_x0000_t64" style="position:absolute;left:3427;top:5889;width:3300;height:1080" fillcolor="yellow">
              <v:textbox>
                <w:txbxContent>
                  <w:p w:rsidR="00E205BB" w:rsidRPr="007517F7" w:rsidRDefault="00E205BB" w:rsidP="00E205BB">
                    <w:pPr>
                      <w:jc w:val="center"/>
                      <w:rPr>
                        <w:rFonts w:ascii="Arial" w:hAnsi="Arial" w:cs="Arial"/>
                        <w:b/>
                        <w:lang w:val="it-IT"/>
                      </w:rPr>
                    </w:pPr>
                    <w:r w:rsidRPr="007517F7">
                      <w:rPr>
                        <w:rFonts w:ascii="Arial" w:hAnsi="Arial" w:cs="Arial"/>
                        <w:b/>
                        <w:lang w:val="it-IT"/>
                      </w:rPr>
                      <w:t>FIŞE DE ÎNREGISTRARE A PROGRESULUI ELEVULUI</w:t>
                    </w:r>
                  </w:p>
                </w:txbxContent>
              </v:textbox>
            </v:shape>
            <v:shape id="_x0000_s1227" type="#_x0000_t64" style="position:absolute;left:3127;top:4501;width:3150;height:771" fillcolor="yellow">
              <v:textbox>
                <w:txbxContent>
                  <w:p w:rsidR="00E205BB" w:rsidRPr="007517F7" w:rsidRDefault="00E205BB" w:rsidP="00E205BB">
                    <w:pPr>
                      <w:jc w:val="center"/>
                      <w:rPr>
                        <w:rFonts w:ascii="Arial" w:hAnsi="Arial" w:cs="Arial"/>
                        <w:b/>
                      </w:rPr>
                    </w:pPr>
                    <w:r w:rsidRPr="007517F7">
                      <w:rPr>
                        <w:rFonts w:ascii="Arial" w:hAnsi="Arial" w:cs="Arial"/>
                        <w:b/>
                      </w:rPr>
                      <w:t>INFORMAŢII PENTRU ELEVII</w:t>
                    </w:r>
                  </w:p>
                </w:txbxContent>
              </v:textbox>
            </v:shape>
            <v:shape id="_x0000_s1228" type="#_x0000_t64" style="position:absolute;left:3727;top:7432;width:3300;height:1080" fillcolor="yellow">
              <v:textbox>
                <w:txbxContent>
                  <w:p w:rsidR="00E205BB" w:rsidRPr="001D4E33" w:rsidRDefault="00E205BB" w:rsidP="00E205BB">
                    <w:pPr>
                      <w:jc w:val="center"/>
                      <w:rPr>
                        <w:rFonts w:ascii="Arial" w:hAnsi="Arial" w:cs="Arial"/>
                        <w:b/>
                      </w:rPr>
                    </w:pPr>
                    <w:r>
                      <w:rPr>
                        <w:rFonts w:ascii="Arial" w:hAnsi="Arial" w:cs="Arial"/>
                        <w:b/>
                      </w:rPr>
                      <w:t>INFORMAŢII PENTRU PROFESOR</w:t>
                    </w:r>
                  </w:p>
                </w:txbxContent>
              </v:textbox>
            </v:shape>
            <v:shape id="_x0000_s1229" type="#_x0000_t64" style="position:absolute;left:4027;top:8358;width:3150;height:926" fillcolor="yellow">
              <v:textbox>
                <w:txbxContent>
                  <w:p w:rsidR="00E205BB" w:rsidRPr="00C3462F" w:rsidRDefault="00E205BB" w:rsidP="00E205BB">
                    <w:pPr>
                      <w:jc w:val="center"/>
                      <w:rPr>
                        <w:rFonts w:ascii="Arial" w:hAnsi="Arial" w:cs="Arial"/>
                        <w:b/>
                      </w:rPr>
                    </w:pPr>
                    <w:r>
                      <w:rPr>
                        <w:rFonts w:ascii="Arial" w:hAnsi="Arial" w:cs="Arial"/>
                        <w:b/>
                      </w:rPr>
                      <w:t>FIŞE REZUMAT</w:t>
                    </w:r>
                  </w:p>
                </w:txbxContent>
              </v:textbox>
            </v:shape>
            <v:shape id="_x0000_s1230" type="#_x0000_t64" style="position:absolute;left:4477;top:9070;width:2850;height:831" fillcolor="yellow">
              <v:textbox>
                <w:txbxContent>
                  <w:p w:rsidR="00E205BB" w:rsidRPr="00C3462F" w:rsidRDefault="00E205BB" w:rsidP="00E205BB">
                    <w:pPr>
                      <w:jc w:val="center"/>
                      <w:rPr>
                        <w:rFonts w:ascii="Arial" w:hAnsi="Arial" w:cs="Arial"/>
                        <w:b/>
                      </w:rPr>
                    </w:pPr>
                    <w:r>
                      <w:rPr>
                        <w:rFonts w:ascii="Arial" w:hAnsi="Arial" w:cs="Arial"/>
                        <w:b/>
                      </w:rPr>
                      <w:t>SOLUŢII DE ACTIVITATE</w:t>
                    </w:r>
                  </w:p>
                </w:txbxContent>
              </v:textbox>
            </v:shape>
            <v:shape id="_x0000_s1231" type="#_x0000_t64" style="position:absolute;left:4627;top:9747;width:2850;height:771" fillcolor="yellow">
              <v:textbox>
                <w:txbxContent>
                  <w:p w:rsidR="00E205BB" w:rsidRPr="00C3462F" w:rsidRDefault="00E205BB" w:rsidP="00E205BB">
                    <w:pPr>
                      <w:jc w:val="center"/>
                      <w:rPr>
                        <w:rFonts w:ascii="Arial" w:hAnsi="Arial" w:cs="Arial"/>
                        <w:b/>
                      </w:rPr>
                    </w:pPr>
                    <w:r>
                      <w:rPr>
                        <w:rFonts w:ascii="Arial" w:hAnsi="Arial" w:cs="Arial"/>
                        <w:b/>
                      </w:rPr>
                      <w:t>BIBLIOGRAFIE</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32" type="#_x0000_t13" style="position:absolute;left:5377;top:2186;width:1282;height:617" fillcolor="aqua">
              <v:textbox>
                <w:txbxContent>
                  <w:p w:rsidR="00E205BB" w:rsidRPr="00313ECF" w:rsidRDefault="00C672ED" w:rsidP="00E205BB">
                    <w:pPr>
                      <w:jc w:val="right"/>
                      <w:rPr>
                        <w:b/>
                        <w:sz w:val="20"/>
                        <w:szCs w:val="20"/>
                      </w:rPr>
                    </w:pPr>
                    <w:r>
                      <w:rPr>
                        <w:b/>
                        <w:sz w:val="20"/>
                        <w:szCs w:val="20"/>
                      </w:rPr>
                      <w:t>5</w:t>
                    </w:r>
                  </w:p>
                </w:txbxContent>
              </v:textbox>
            </v:shape>
            <v:shape id="_x0000_s1233" type="#_x0000_t13" style="position:absolute;left:5677;top:2649;width:1282;height:617" fillcolor="aqua">
              <v:textbox>
                <w:txbxContent>
                  <w:p w:rsidR="00E205BB" w:rsidRPr="003E45E3" w:rsidRDefault="00C672ED" w:rsidP="00E205BB">
                    <w:pPr>
                      <w:jc w:val="right"/>
                      <w:rPr>
                        <w:b/>
                        <w:sz w:val="20"/>
                        <w:szCs w:val="20"/>
                      </w:rPr>
                    </w:pPr>
                    <w:r>
                      <w:rPr>
                        <w:b/>
                        <w:sz w:val="20"/>
                        <w:szCs w:val="20"/>
                      </w:rPr>
                      <w:t>6</w:t>
                    </w:r>
                  </w:p>
                </w:txbxContent>
              </v:textbox>
            </v:shape>
            <v:shape id="_x0000_s1234" type="#_x0000_t13" style="position:absolute;left:5977;top:3112;width:1282;height:617" fillcolor="aqua">
              <v:textbox>
                <w:txbxContent>
                  <w:p w:rsidR="00E205BB" w:rsidRPr="003E45E3" w:rsidRDefault="00C672ED" w:rsidP="00E205BB">
                    <w:pPr>
                      <w:jc w:val="right"/>
                      <w:rPr>
                        <w:b/>
                        <w:sz w:val="20"/>
                        <w:szCs w:val="20"/>
                      </w:rPr>
                    </w:pPr>
                    <w:r>
                      <w:rPr>
                        <w:b/>
                        <w:sz w:val="20"/>
                        <w:szCs w:val="20"/>
                      </w:rPr>
                      <w:t>7</w:t>
                    </w:r>
                  </w:p>
                </w:txbxContent>
              </v:textbox>
            </v:shape>
            <v:shape id="_x0000_s1235" type="#_x0000_t13" style="position:absolute;left:6277;top:3729;width:1282;height:617" fillcolor="aqua">
              <v:textbox>
                <w:txbxContent>
                  <w:p w:rsidR="00E205BB" w:rsidRPr="003E45E3" w:rsidRDefault="00C672ED" w:rsidP="00E205BB">
                    <w:pPr>
                      <w:jc w:val="right"/>
                      <w:rPr>
                        <w:b/>
                        <w:sz w:val="20"/>
                        <w:szCs w:val="20"/>
                      </w:rPr>
                    </w:pPr>
                    <w:r>
                      <w:rPr>
                        <w:b/>
                        <w:sz w:val="20"/>
                        <w:szCs w:val="20"/>
                      </w:rPr>
                      <w:t>8</w:t>
                    </w:r>
                  </w:p>
                </w:txbxContent>
              </v:textbox>
            </v:shape>
            <v:shape id="_x0000_s1236" type="#_x0000_t13" style="position:absolute;left:6577;top:4655;width:1282;height:617" fillcolor="aqua">
              <v:textbox>
                <w:txbxContent>
                  <w:p w:rsidR="00E205BB" w:rsidRPr="003E45E3" w:rsidRDefault="00C672ED" w:rsidP="00E205BB">
                    <w:pPr>
                      <w:jc w:val="right"/>
                      <w:rPr>
                        <w:b/>
                        <w:sz w:val="20"/>
                        <w:szCs w:val="20"/>
                      </w:rPr>
                    </w:pPr>
                    <w:r>
                      <w:rPr>
                        <w:b/>
                        <w:sz w:val="20"/>
                        <w:szCs w:val="20"/>
                      </w:rPr>
                      <w:t>9</w:t>
                    </w:r>
                  </w:p>
                </w:txbxContent>
              </v:textbox>
            </v:shape>
            <v:shape id="_x0000_s1237" type="#_x0000_t13" style="position:absolute;left:6877;top:5272;width:1282;height:617" fillcolor="aqua">
              <v:textbox>
                <w:txbxContent>
                  <w:p w:rsidR="00E205BB" w:rsidRPr="003E45E3" w:rsidRDefault="00C672ED" w:rsidP="00E205BB">
                    <w:pPr>
                      <w:jc w:val="right"/>
                      <w:rPr>
                        <w:b/>
                        <w:sz w:val="20"/>
                        <w:szCs w:val="20"/>
                      </w:rPr>
                    </w:pPr>
                    <w:r>
                      <w:rPr>
                        <w:b/>
                        <w:sz w:val="20"/>
                        <w:szCs w:val="20"/>
                      </w:rPr>
                      <w:t>10</w:t>
                    </w:r>
                  </w:p>
                </w:txbxContent>
              </v:textbox>
            </v:shape>
            <v:shape id="_x0000_s1238" type="#_x0000_t13" style="position:absolute;left:7477;top:7741;width:1282;height:617" fillcolor="aqua">
              <v:textbox>
                <w:txbxContent>
                  <w:p w:rsidR="00E205BB" w:rsidRPr="003E45E3" w:rsidRDefault="005E7D36" w:rsidP="00E205BB">
                    <w:pPr>
                      <w:jc w:val="right"/>
                      <w:rPr>
                        <w:b/>
                        <w:sz w:val="20"/>
                        <w:szCs w:val="20"/>
                      </w:rPr>
                    </w:pPr>
                    <w:r>
                      <w:rPr>
                        <w:b/>
                        <w:sz w:val="20"/>
                        <w:szCs w:val="20"/>
                      </w:rPr>
                      <w:t>23</w:t>
                    </w:r>
                  </w:p>
                </w:txbxContent>
              </v:textbox>
            </v:shape>
            <v:shape id="_x0000_s1239" type="#_x0000_t13" style="position:absolute;left:7327;top:6969;width:1282;height:618" fillcolor="aqua">
              <v:textbox>
                <w:txbxContent>
                  <w:p w:rsidR="00E205BB" w:rsidRPr="003E45E3" w:rsidRDefault="00463C86" w:rsidP="00E205BB">
                    <w:pPr>
                      <w:jc w:val="right"/>
                      <w:rPr>
                        <w:b/>
                        <w:sz w:val="20"/>
                        <w:szCs w:val="20"/>
                      </w:rPr>
                    </w:pPr>
                    <w:r>
                      <w:rPr>
                        <w:b/>
                        <w:sz w:val="20"/>
                        <w:szCs w:val="20"/>
                      </w:rPr>
                      <w:t>21</w:t>
                    </w:r>
                  </w:p>
                </w:txbxContent>
              </v:textbox>
            </v:shape>
            <v:shape id="_x0000_s1240" type="#_x0000_t13" style="position:absolute;left:7027;top:6044;width:1282;height:617" fillcolor="aqua">
              <v:textbox>
                <w:txbxContent>
                  <w:p w:rsidR="00E205BB" w:rsidRPr="003E45E3" w:rsidRDefault="00463C86" w:rsidP="00E205BB">
                    <w:pPr>
                      <w:jc w:val="right"/>
                      <w:rPr>
                        <w:b/>
                        <w:sz w:val="20"/>
                        <w:szCs w:val="20"/>
                      </w:rPr>
                    </w:pPr>
                    <w:r>
                      <w:rPr>
                        <w:b/>
                        <w:sz w:val="20"/>
                        <w:szCs w:val="20"/>
                      </w:rPr>
                      <w:t>19</w:t>
                    </w:r>
                  </w:p>
                </w:txbxContent>
              </v:textbox>
            </v:shape>
            <v:shape id="_x0000_s1241" type="#_x0000_t13" style="position:absolute;left:7627;top:8512;width:1282;height:618" fillcolor="aqua">
              <v:textbox>
                <w:txbxContent>
                  <w:p w:rsidR="00E205BB" w:rsidRPr="003E45E3" w:rsidRDefault="005E7D36" w:rsidP="00E205BB">
                    <w:pPr>
                      <w:jc w:val="right"/>
                      <w:rPr>
                        <w:b/>
                        <w:sz w:val="20"/>
                        <w:szCs w:val="20"/>
                      </w:rPr>
                    </w:pPr>
                    <w:r>
                      <w:rPr>
                        <w:b/>
                        <w:sz w:val="20"/>
                        <w:szCs w:val="20"/>
                      </w:rPr>
                      <w:t>24</w:t>
                    </w:r>
                  </w:p>
                </w:txbxContent>
              </v:textbox>
            </v:shape>
            <v:shape id="_x0000_s1242" type="#_x0000_t13" style="position:absolute;left:8077;top:9901;width:1282;height:617" fillcolor="aqua">
              <v:textbox>
                <w:txbxContent>
                  <w:p w:rsidR="00E205BB" w:rsidRPr="003E45E3" w:rsidRDefault="00E205BB" w:rsidP="00E205BB">
                    <w:pPr>
                      <w:jc w:val="right"/>
                      <w:rPr>
                        <w:b/>
                        <w:sz w:val="20"/>
                        <w:szCs w:val="20"/>
                      </w:rPr>
                    </w:pPr>
                    <w:r>
                      <w:rPr>
                        <w:b/>
                        <w:sz w:val="20"/>
                        <w:szCs w:val="20"/>
                      </w:rPr>
                      <w:t>4</w:t>
                    </w:r>
                    <w:r w:rsidR="009A7AF8">
                      <w:rPr>
                        <w:b/>
                        <w:sz w:val="20"/>
                        <w:szCs w:val="20"/>
                      </w:rPr>
                      <w:t>6</w:t>
                    </w:r>
                  </w:p>
                </w:txbxContent>
              </v:textbox>
            </v:shape>
            <v:shape id="_x0000_s1243" type="#_x0000_t13" style="position:absolute;left:7777;top:9130;width:1282;height:617" fillcolor="aqua">
              <v:textbox>
                <w:txbxContent>
                  <w:p w:rsidR="00E205BB" w:rsidRPr="003E45E3" w:rsidRDefault="009A7AF8" w:rsidP="00E205BB">
                    <w:pPr>
                      <w:jc w:val="right"/>
                      <w:rPr>
                        <w:b/>
                        <w:sz w:val="20"/>
                        <w:szCs w:val="20"/>
                      </w:rPr>
                    </w:pPr>
                    <w:r>
                      <w:rPr>
                        <w:b/>
                        <w:sz w:val="20"/>
                        <w:szCs w:val="20"/>
                      </w:rPr>
                      <w:t>36</w:t>
                    </w:r>
                  </w:p>
                </w:txbxContent>
              </v:textbox>
            </v:shape>
            <w10:anchorlock/>
          </v:group>
        </w:pict>
      </w:r>
    </w:p>
    <w:p w:rsidR="00BB44B5" w:rsidRDefault="00BB44B5" w:rsidP="00040788">
      <w:pPr>
        <w:pStyle w:val="BodyText"/>
        <w:rPr>
          <w:rFonts w:ascii="Arial" w:hAnsi="Arial" w:cs="Arial"/>
          <w:b/>
          <w:noProof/>
          <w:color w:val="800000"/>
          <w:sz w:val="36"/>
          <w:szCs w:val="36"/>
        </w:rPr>
      </w:pPr>
    </w:p>
    <w:p w:rsidR="00D76133" w:rsidRDefault="00D76133" w:rsidP="00040788">
      <w:pPr>
        <w:pStyle w:val="BodyText"/>
        <w:rPr>
          <w:rFonts w:ascii="Arial" w:hAnsi="Arial" w:cs="Arial"/>
          <w:b/>
          <w:noProof/>
          <w:color w:val="800000"/>
          <w:sz w:val="36"/>
          <w:szCs w:val="36"/>
        </w:rPr>
      </w:pPr>
    </w:p>
    <w:p w:rsidR="00B42879" w:rsidRDefault="00B42879" w:rsidP="00B42879">
      <w:pPr>
        <w:autoSpaceDE w:val="0"/>
        <w:autoSpaceDN w:val="0"/>
        <w:adjustRightInd w:val="0"/>
        <w:rPr>
          <w:rFonts w:ascii="Comic Sans MS" w:hAnsi="Comic Sans MS" w:cs="Tahoma"/>
          <w:b/>
          <w:sz w:val="21"/>
          <w:szCs w:val="21"/>
          <w:lang w:val="it-IT"/>
        </w:rPr>
      </w:pPr>
    </w:p>
    <w:p w:rsidR="00B42879" w:rsidRDefault="00B42879" w:rsidP="00B42879">
      <w:pPr>
        <w:autoSpaceDE w:val="0"/>
        <w:autoSpaceDN w:val="0"/>
        <w:adjustRightInd w:val="0"/>
        <w:rPr>
          <w:rFonts w:ascii="Comic Sans MS" w:hAnsi="Comic Sans MS" w:cs="Tahoma"/>
          <w:b/>
          <w:sz w:val="21"/>
          <w:szCs w:val="21"/>
          <w:lang w:val="it-IT"/>
        </w:rPr>
      </w:pPr>
    </w:p>
    <w:p w:rsidR="00B42879" w:rsidRDefault="00B42879" w:rsidP="00B42879">
      <w:pPr>
        <w:autoSpaceDE w:val="0"/>
        <w:autoSpaceDN w:val="0"/>
        <w:adjustRightInd w:val="0"/>
        <w:rPr>
          <w:rFonts w:ascii="Comic Sans MS" w:hAnsi="Comic Sans MS" w:cs="Tahoma"/>
          <w:b/>
          <w:sz w:val="21"/>
          <w:szCs w:val="21"/>
          <w:lang w:val="it-IT"/>
        </w:rPr>
      </w:pPr>
    </w:p>
    <w:p w:rsidR="00B42879" w:rsidRDefault="00B42879" w:rsidP="00B42879">
      <w:pPr>
        <w:autoSpaceDE w:val="0"/>
        <w:autoSpaceDN w:val="0"/>
        <w:adjustRightInd w:val="0"/>
        <w:rPr>
          <w:rFonts w:ascii="Comic Sans MS" w:hAnsi="Comic Sans MS" w:cs="Tahoma"/>
          <w:b/>
          <w:sz w:val="21"/>
          <w:szCs w:val="21"/>
          <w:lang w:val="it-IT"/>
        </w:rPr>
      </w:pPr>
    </w:p>
    <w:p w:rsidR="00B42879" w:rsidRDefault="00B42879" w:rsidP="00B42879">
      <w:pPr>
        <w:autoSpaceDE w:val="0"/>
        <w:autoSpaceDN w:val="0"/>
        <w:adjustRightInd w:val="0"/>
        <w:rPr>
          <w:rFonts w:ascii="Comic Sans MS" w:hAnsi="Comic Sans MS" w:cs="Tahoma"/>
          <w:b/>
          <w:sz w:val="21"/>
          <w:szCs w:val="21"/>
          <w:lang w:val="it-IT"/>
        </w:rPr>
      </w:pPr>
    </w:p>
    <w:p w:rsidR="00B42879" w:rsidRDefault="00B42879" w:rsidP="00B42879">
      <w:pPr>
        <w:autoSpaceDE w:val="0"/>
        <w:autoSpaceDN w:val="0"/>
        <w:adjustRightInd w:val="0"/>
        <w:rPr>
          <w:rFonts w:ascii="Comic Sans MS" w:hAnsi="Comic Sans MS" w:cs="Tahoma"/>
          <w:b/>
          <w:sz w:val="21"/>
          <w:szCs w:val="21"/>
          <w:lang w:val="it-IT"/>
        </w:rPr>
      </w:pPr>
    </w:p>
    <w:p w:rsidR="00B42879" w:rsidRDefault="00B42879" w:rsidP="00B42879">
      <w:pPr>
        <w:autoSpaceDE w:val="0"/>
        <w:autoSpaceDN w:val="0"/>
        <w:adjustRightInd w:val="0"/>
        <w:rPr>
          <w:rFonts w:ascii="Comic Sans MS" w:hAnsi="Comic Sans MS" w:cs="Tahoma"/>
          <w:b/>
          <w:sz w:val="21"/>
          <w:szCs w:val="21"/>
          <w:lang w:val="it-IT"/>
        </w:rPr>
      </w:pPr>
    </w:p>
    <w:p w:rsidR="00B42879" w:rsidRPr="005E58FF" w:rsidRDefault="00B42879" w:rsidP="00B42879">
      <w:pPr>
        <w:autoSpaceDE w:val="0"/>
        <w:autoSpaceDN w:val="0"/>
        <w:adjustRightInd w:val="0"/>
        <w:rPr>
          <w:rFonts w:ascii="Comic Sans MS" w:hAnsi="Comic Sans MS" w:cs="Tahoma"/>
          <w:b/>
          <w:sz w:val="28"/>
          <w:szCs w:val="28"/>
          <w:lang w:val="it-IT"/>
        </w:rPr>
      </w:pPr>
      <w:r w:rsidRPr="005E58FF">
        <w:rPr>
          <w:rFonts w:ascii="Comic Sans MS" w:hAnsi="Comic Sans MS" w:cs="Tahoma"/>
          <w:b/>
          <w:sz w:val="28"/>
          <w:szCs w:val="28"/>
          <w:lang w:val="it-IT"/>
        </w:rPr>
        <w:t>E ceva ce nu ştiu</w:t>
      </w:r>
    </w:p>
    <w:p w:rsidR="00B42879" w:rsidRPr="005E58FF" w:rsidRDefault="00B42879" w:rsidP="00B42879">
      <w:pPr>
        <w:autoSpaceDE w:val="0"/>
        <w:autoSpaceDN w:val="0"/>
        <w:adjustRightInd w:val="0"/>
        <w:rPr>
          <w:rFonts w:ascii="Comic Sans MS" w:hAnsi="Comic Sans MS" w:cs="Tahoma"/>
          <w:b/>
          <w:sz w:val="28"/>
          <w:szCs w:val="28"/>
          <w:lang w:val="it-IT"/>
        </w:rPr>
      </w:pPr>
      <w:r w:rsidRPr="005E58FF">
        <w:rPr>
          <w:rFonts w:ascii="Comic Sans MS" w:hAnsi="Comic Sans MS" w:cs="Tahoma"/>
          <w:b/>
          <w:sz w:val="28"/>
          <w:szCs w:val="28"/>
          <w:lang w:val="it-IT"/>
        </w:rPr>
        <w:t>Dar se presupune că ar trebui să ştiu.</w:t>
      </w:r>
    </w:p>
    <w:p w:rsidR="00B42879" w:rsidRPr="005E58FF" w:rsidRDefault="00B42879" w:rsidP="00B42879">
      <w:pPr>
        <w:autoSpaceDE w:val="0"/>
        <w:autoSpaceDN w:val="0"/>
        <w:adjustRightInd w:val="0"/>
        <w:rPr>
          <w:rFonts w:ascii="Comic Sans MS" w:hAnsi="Comic Sans MS" w:cs="Tahoma"/>
          <w:b/>
          <w:sz w:val="28"/>
          <w:szCs w:val="28"/>
          <w:lang w:val="fr-FR"/>
        </w:rPr>
      </w:pPr>
      <w:r w:rsidRPr="005E58FF">
        <w:rPr>
          <w:rFonts w:ascii="Comic Sans MS" w:hAnsi="Comic Sans MS" w:cs="Tahoma"/>
          <w:b/>
          <w:sz w:val="28"/>
          <w:szCs w:val="28"/>
          <w:lang w:val="fr-FR"/>
        </w:rPr>
        <w:t>Nu ştiu ce nu ştiu,</w:t>
      </w:r>
    </w:p>
    <w:p w:rsidR="00B42879" w:rsidRPr="005E58FF" w:rsidRDefault="00B42879" w:rsidP="00B42879">
      <w:pPr>
        <w:autoSpaceDE w:val="0"/>
        <w:autoSpaceDN w:val="0"/>
        <w:adjustRightInd w:val="0"/>
        <w:rPr>
          <w:rFonts w:ascii="Comic Sans MS" w:hAnsi="Comic Sans MS" w:cs="Tahoma"/>
          <w:b/>
          <w:sz w:val="28"/>
          <w:szCs w:val="28"/>
          <w:lang w:val="fr-FR"/>
        </w:rPr>
      </w:pPr>
      <w:r w:rsidRPr="005E58FF">
        <w:rPr>
          <w:rFonts w:ascii="Comic Sans MS" w:hAnsi="Comic Sans MS" w:cs="Tahoma"/>
          <w:b/>
          <w:sz w:val="28"/>
          <w:szCs w:val="28"/>
          <w:lang w:val="fr-FR"/>
        </w:rPr>
        <w:t>Dar ar trebui să ştiu</w:t>
      </w:r>
    </w:p>
    <w:p w:rsidR="00B42879" w:rsidRPr="005E58FF" w:rsidRDefault="00B42879" w:rsidP="00B42879">
      <w:pPr>
        <w:autoSpaceDE w:val="0"/>
        <w:autoSpaceDN w:val="0"/>
        <w:adjustRightInd w:val="0"/>
        <w:rPr>
          <w:rFonts w:ascii="Comic Sans MS" w:hAnsi="Comic Sans MS" w:cs="Tahoma"/>
          <w:b/>
          <w:sz w:val="28"/>
          <w:szCs w:val="28"/>
          <w:lang w:val="fr-FR"/>
        </w:rPr>
      </w:pPr>
      <w:r w:rsidRPr="005E58FF">
        <w:rPr>
          <w:rFonts w:ascii="Comic Sans MS" w:hAnsi="Comic Sans MS" w:cs="Tahoma"/>
          <w:b/>
          <w:sz w:val="28"/>
          <w:szCs w:val="28"/>
          <w:lang w:val="fr-FR"/>
        </w:rPr>
        <w:t>Şi mă simt prost</w:t>
      </w:r>
    </w:p>
    <w:p w:rsidR="00B42879" w:rsidRPr="005E58FF" w:rsidRDefault="00B42879" w:rsidP="00B42879">
      <w:pPr>
        <w:autoSpaceDE w:val="0"/>
        <w:autoSpaceDN w:val="0"/>
        <w:adjustRightInd w:val="0"/>
        <w:rPr>
          <w:rFonts w:ascii="Comic Sans MS" w:hAnsi="Comic Sans MS" w:cs="Tahoma"/>
          <w:b/>
          <w:sz w:val="28"/>
          <w:szCs w:val="28"/>
          <w:lang w:val="fr-FR"/>
        </w:rPr>
      </w:pPr>
      <w:r w:rsidRPr="005E58FF">
        <w:rPr>
          <w:rFonts w:ascii="Comic Sans MS" w:hAnsi="Comic Sans MS" w:cs="Tahoma"/>
          <w:b/>
          <w:sz w:val="28"/>
          <w:szCs w:val="28"/>
          <w:lang w:val="fr-FR"/>
        </w:rPr>
        <w:t>Nu numai pentru că nu ştiu</w:t>
      </w:r>
    </w:p>
    <w:p w:rsidR="00B42879" w:rsidRPr="005E58FF" w:rsidRDefault="00B42879" w:rsidP="00B42879">
      <w:pPr>
        <w:autoSpaceDE w:val="0"/>
        <w:autoSpaceDN w:val="0"/>
        <w:adjustRightInd w:val="0"/>
        <w:rPr>
          <w:rFonts w:ascii="Comic Sans MS" w:hAnsi="Comic Sans MS" w:cs="Tahoma"/>
          <w:b/>
          <w:sz w:val="28"/>
          <w:szCs w:val="28"/>
          <w:lang w:val="fr-FR"/>
        </w:rPr>
      </w:pPr>
      <w:r w:rsidRPr="005E58FF">
        <w:rPr>
          <w:rFonts w:ascii="Comic Sans MS" w:hAnsi="Comic Sans MS" w:cs="Tahoma"/>
          <w:b/>
          <w:sz w:val="28"/>
          <w:szCs w:val="28"/>
          <w:lang w:val="fr-FR"/>
        </w:rPr>
        <w:t>Ci şi pentru că nu ştiu ce nu ştiu.</w:t>
      </w:r>
    </w:p>
    <w:p w:rsidR="00B42879" w:rsidRPr="005E58FF" w:rsidRDefault="00B42879" w:rsidP="00B42879">
      <w:pPr>
        <w:autoSpaceDE w:val="0"/>
        <w:autoSpaceDN w:val="0"/>
        <w:adjustRightInd w:val="0"/>
        <w:rPr>
          <w:rFonts w:ascii="Comic Sans MS" w:hAnsi="Comic Sans MS" w:cs="Tahoma"/>
          <w:b/>
          <w:sz w:val="28"/>
          <w:szCs w:val="28"/>
          <w:lang w:val="fr-FR"/>
        </w:rPr>
      </w:pPr>
      <w:r w:rsidRPr="005E58FF">
        <w:rPr>
          <w:rFonts w:ascii="Comic Sans MS" w:hAnsi="Comic Sans MS" w:cs="Tahoma"/>
          <w:b/>
          <w:sz w:val="28"/>
          <w:szCs w:val="28"/>
          <w:lang w:val="fr-FR"/>
        </w:rPr>
        <w:t>Aşadar, mă prefac că ştiu.</w:t>
      </w:r>
    </w:p>
    <w:p w:rsidR="00B42879" w:rsidRPr="005E58FF" w:rsidRDefault="00B42879" w:rsidP="00B42879">
      <w:pPr>
        <w:autoSpaceDE w:val="0"/>
        <w:autoSpaceDN w:val="0"/>
        <w:adjustRightInd w:val="0"/>
        <w:rPr>
          <w:rFonts w:ascii="Comic Sans MS" w:hAnsi="Comic Sans MS" w:cs="Tahoma"/>
          <w:b/>
          <w:sz w:val="28"/>
          <w:szCs w:val="28"/>
          <w:lang w:val="fr-FR"/>
        </w:rPr>
      </w:pPr>
      <w:r w:rsidRPr="005E58FF">
        <w:rPr>
          <w:rFonts w:ascii="Comic Sans MS" w:hAnsi="Comic Sans MS" w:cs="Tahoma"/>
          <w:b/>
          <w:sz w:val="28"/>
          <w:szCs w:val="28"/>
          <w:lang w:val="fr-FR"/>
        </w:rPr>
        <w:t>Dar mă scoate din fire</w:t>
      </w:r>
    </w:p>
    <w:p w:rsidR="00B42879" w:rsidRPr="005E58FF" w:rsidRDefault="00B42879" w:rsidP="00B42879">
      <w:pPr>
        <w:autoSpaceDE w:val="0"/>
        <w:autoSpaceDN w:val="0"/>
        <w:adjustRightInd w:val="0"/>
        <w:rPr>
          <w:rFonts w:ascii="Comic Sans MS" w:hAnsi="Comic Sans MS" w:cs="Tahoma"/>
          <w:b/>
          <w:sz w:val="28"/>
          <w:szCs w:val="28"/>
          <w:lang w:val="fr-FR"/>
        </w:rPr>
      </w:pPr>
      <w:r w:rsidRPr="005E58FF">
        <w:rPr>
          <w:rFonts w:ascii="Comic Sans MS" w:hAnsi="Comic Sans MS" w:cs="Tahoma"/>
          <w:b/>
          <w:sz w:val="28"/>
          <w:szCs w:val="28"/>
          <w:lang w:val="fr-FR"/>
        </w:rPr>
        <w:t>Că nu ştiu ce trebuie să mă prefac că ştiu.</w:t>
      </w:r>
    </w:p>
    <w:p w:rsidR="00B42879" w:rsidRPr="005E58FF" w:rsidRDefault="00B42879" w:rsidP="00B42879">
      <w:pPr>
        <w:autoSpaceDE w:val="0"/>
        <w:autoSpaceDN w:val="0"/>
        <w:adjustRightInd w:val="0"/>
        <w:rPr>
          <w:rFonts w:ascii="Comic Sans MS" w:hAnsi="Comic Sans MS" w:cs="Tahoma"/>
          <w:b/>
          <w:sz w:val="28"/>
          <w:szCs w:val="28"/>
          <w:lang w:val="it-IT"/>
        </w:rPr>
      </w:pPr>
      <w:r w:rsidRPr="005E58FF">
        <w:rPr>
          <w:rFonts w:ascii="Comic Sans MS" w:hAnsi="Comic Sans MS" w:cs="Tahoma"/>
          <w:b/>
          <w:sz w:val="28"/>
          <w:szCs w:val="28"/>
          <w:lang w:val="it-IT"/>
        </w:rPr>
        <w:t>Deci mă prefac că ştiu totul.</w:t>
      </w:r>
    </w:p>
    <w:p w:rsidR="00B42879" w:rsidRPr="005E58FF" w:rsidRDefault="00B42879" w:rsidP="00B42879">
      <w:pPr>
        <w:autoSpaceDE w:val="0"/>
        <w:autoSpaceDN w:val="0"/>
        <w:adjustRightInd w:val="0"/>
        <w:rPr>
          <w:rFonts w:ascii="Comic Sans MS" w:hAnsi="Comic Sans MS" w:cs="Tahoma"/>
          <w:b/>
          <w:sz w:val="28"/>
          <w:szCs w:val="28"/>
          <w:lang w:val="it-IT"/>
        </w:rPr>
      </w:pPr>
      <w:r w:rsidRPr="005E58FF">
        <w:rPr>
          <w:rFonts w:ascii="Comic Sans MS" w:hAnsi="Comic Sans MS" w:cs="Tahoma"/>
          <w:b/>
          <w:sz w:val="28"/>
          <w:szCs w:val="28"/>
          <w:lang w:val="it-IT"/>
        </w:rPr>
        <w:t>Mi se pare că tu ştii ce ar trebui să ştiu eu.</w:t>
      </w:r>
    </w:p>
    <w:p w:rsidR="00B42879" w:rsidRPr="005E58FF" w:rsidRDefault="00B42879" w:rsidP="00B42879">
      <w:pPr>
        <w:autoSpaceDE w:val="0"/>
        <w:autoSpaceDN w:val="0"/>
        <w:adjustRightInd w:val="0"/>
        <w:rPr>
          <w:rFonts w:ascii="Comic Sans MS" w:hAnsi="Comic Sans MS" w:cs="Tahoma"/>
          <w:b/>
          <w:sz w:val="28"/>
          <w:szCs w:val="28"/>
          <w:lang w:val="it-IT"/>
        </w:rPr>
      </w:pPr>
      <w:r w:rsidRPr="005E58FF">
        <w:rPr>
          <w:rFonts w:ascii="Comic Sans MS" w:hAnsi="Comic Sans MS" w:cs="Tahoma"/>
          <w:b/>
          <w:sz w:val="28"/>
          <w:szCs w:val="28"/>
          <w:lang w:val="it-IT"/>
        </w:rPr>
        <w:t>Dar nu poţi să-mi spui ce anume</w:t>
      </w:r>
    </w:p>
    <w:p w:rsidR="00B42879" w:rsidRPr="005E58FF" w:rsidRDefault="00B42879" w:rsidP="00B42879">
      <w:pPr>
        <w:autoSpaceDE w:val="0"/>
        <w:autoSpaceDN w:val="0"/>
        <w:adjustRightInd w:val="0"/>
        <w:rPr>
          <w:rFonts w:ascii="Comic Sans MS" w:hAnsi="Comic Sans MS" w:cs="Tahoma"/>
          <w:b/>
          <w:sz w:val="28"/>
          <w:szCs w:val="28"/>
          <w:lang w:val="it-IT"/>
        </w:rPr>
      </w:pPr>
      <w:r w:rsidRPr="005E58FF">
        <w:rPr>
          <w:rFonts w:ascii="Comic Sans MS" w:hAnsi="Comic Sans MS" w:cs="Tahoma"/>
          <w:b/>
          <w:sz w:val="28"/>
          <w:szCs w:val="28"/>
          <w:lang w:val="it-IT"/>
        </w:rPr>
        <w:t>Pentru că nu ştii ce ştiu.</w:t>
      </w:r>
    </w:p>
    <w:p w:rsidR="00B42879" w:rsidRPr="005E58FF" w:rsidRDefault="00B42879" w:rsidP="00B42879">
      <w:pPr>
        <w:autoSpaceDE w:val="0"/>
        <w:autoSpaceDN w:val="0"/>
        <w:adjustRightInd w:val="0"/>
        <w:rPr>
          <w:rFonts w:ascii="Comic Sans MS" w:hAnsi="Comic Sans MS" w:cs="Tahoma"/>
          <w:b/>
          <w:sz w:val="28"/>
          <w:szCs w:val="28"/>
          <w:lang w:val="fr-FR"/>
        </w:rPr>
      </w:pPr>
      <w:r w:rsidRPr="005E58FF">
        <w:rPr>
          <w:rFonts w:ascii="Comic Sans MS" w:hAnsi="Comic Sans MS" w:cs="Tahoma"/>
          <w:b/>
          <w:sz w:val="28"/>
          <w:szCs w:val="28"/>
          <w:lang w:val="fr-FR"/>
        </w:rPr>
        <w:t>S-ar putea să ştii ce nu ştiu eu</w:t>
      </w:r>
    </w:p>
    <w:p w:rsidR="00B42879" w:rsidRPr="005E58FF" w:rsidRDefault="00B42879" w:rsidP="00B42879">
      <w:pPr>
        <w:autoSpaceDE w:val="0"/>
        <w:autoSpaceDN w:val="0"/>
        <w:adjustRightInd w:val="0"/>
        <w:rPr>
          <w:rFonts w:ascii="Comic Sans MS" w:hAnsi="Comic Sans MS" w:cs="Tahoma"/>
          <w:b/>
          <w:sz w:val="28"/>
          <w:szCs w:val="28"/>
          <w:lang w:val="fr-FR"/>
        </w:rPr>
      </w:pPr>
      <w:r w:rsidRPr="005E58FF">
        <w:rPr>
          <w:rFonts w:ascii="Comic Sans MS" w:hAnsi="Comic Sans MS" w:cs="Tahoma"/>
          <w:b/>
          <w:sz w:val="28"/>
          <w:szCs w:val="28"/>
          <w:lang w:val="fr-FR"/>
        </w:rPr>
        <w:t>Dar nu şi că nu ştiu.</w:t>
      </w:r>
    </w:p>
    <w:p w:rsidR="00B42879" w:rsidRPr="005E58FF" w:rsidRDefault="00B42879" w:rsidP="00B42879">
      <w:pPr>
        <w:autoSpaceDE w:val="0"/>
        <w:autoSpaceDN w:val="0"/>
        <w:adjustRightInd w:val="0"/>
        <w:rPr>
          <w:rFonts w:ascii="Comic Sans MS" w:hAnsi="Comic Sans MS" w:cs="Tahoma"/>
          <w:b/>
          <w:sz w:val="28"/>
          <w:szCs w:val="28"/>
          <w:lang w:val="it-IT"/>
        </w:rPr>
      </w:pPr>
      <w:r w:rsidRPr="005E58FF">
        <w:rPr>
          <w:rFonts w:ascii="Comic Sans MS" w:hAnsi="Comic Sans MS" w:cs="Tahoma"/>
          <w:b/>
          <w:sz w:val="28"/>
          <w:szCs w:val="28"/>
          <w:lang w:val="fr-FR"/>
        </w:rPr>
        <w:t xml:space="preserve">Iar eu nu ştiu să-ţi spun. </w:t>
      </w:r>
      <w:r w:rsidRPr="005E58FF">
        <w:rPr>
          <w:rFonts w:ascii="Comic Sans MS" w:hAnsi="Comic Sans MS" w:cs="Tahoma"/>
          <w:b/>
          <w:sz w:val="28"/>
          <w:szCs w:val="28"/>
          <w:lang w:val="it-IT"/>
        </w:rPr>
        <w:t>Va trebui deci să-mi spui</w:t>
      </w:r>
    </w:p>
    <w:p w:rsidR="00B42879" w:rsidRPr="005E58FF" w:rsidRDefault="00B42879" w:rsidP="00B42879">
      <w:pPr>
        <w:autoSpaceDE w:val="0"/>
        <w:autoSpaceDN w:val="0"/>
        <w:adjustRightInd w:val="0"/>
        <w:rPr>
          <w:rFonts w:ascii="Comic Sans MS" w:hAnsi="Comic Sans MS" w:cs="Tahoma"/>
          <w:b/>
          <w:sz w:val="28"/>
          <w:szCs w:val="28"/>
          <w:lang w:val="en-US"/>
        </w:rPr>
      </w:pPr>
      <w:r w:rsidRPr="005E58FF">
        <w:rPr>
          <w:rFonts w:ascii="Comic Sans MS" w:hAnsi="Comic Sans MS" w:cs="Tahoma"/>
          <w:b/>
          <w:color w:val="FF0000"/>
          <w:sz w:val="28"/>
          <w:szCs w:val="28"/>
          <w:lang w:val="en-US"/>
        </w:rPr>
        <w:t>TOTUL</w:t>
      </w:r>
      <w:r w:rsidRPr="005E58FF">
        <w:rPr>
          <w:rFonts w:ascii="Comic Sans MS" w:hAnsi="Comic Sans MS" w:cs="Tahoma"/>
          <w:b/>
          <w:sz w:val="28"/>
          <w:szCs w:val="28"/>
          <w:lang w:val="en-US"/>
        </w:rPr>
        <w:t>.</w:t>
      </w:r>
    </w:p>
    <w:p w:rsidR="00B42879" w:rsidRPr="005E58FF" w:rsidRDefault="00B42879" w:rsidP="00B42879">
      <w:pPr>
        <w:autoSpaceDE w:val="0"/>
        <w:autoSpaceDN w:val="0"/>
        <w:adjustRightInd w:val="0"/>
        <w:rPr>
          <w:rFonts w:ascii="Comic Sans MS" w:hAnsi="Comic Sans MS" w:cs="Tahoma"/>
          <w:b/>
          <w:sz w:val="28"/>
          <w:szCs w:val="28"/>
          <w:lang w:val="en-US"/>
        </w:rPr>
      </w:pPr>
    </w:p>
    <w:p w:rsidR="00B42879" w:rsidRDefault="00B42879" w:rsidP="00B42879">
      <w:pPr>
        <w:autoSpaceDE w:val="0"/>
        <w:autoSpaceDN w:val="0"/>
        <w:adjustRightInd w:val="0"/>
        <w:rPr>
          <w:rFonts w:ascii="Comic Sans MS" w:hAnsi="Comic Sans MS" w:cs="Tahoma"/>
          <w:b/>
          <w:sz w:val="20"/>
          <w:szCs w:val="20"/>
          <w:lang w:val="en-US"/>
        </w:rPr>
      </w:pPr>
    </w:p>
    <w:p w:rsidR="00B42879" w:rsidRPr="00B42879" w:rsidRDefault="00B42879" w:rsidP="00B42879">
      <w:pPr>
        <w:autoSpaceDE w:val="0"/>
        <w:autoSpaceDN w:val="0"/>
        <w:adjustRightInd w:val="0"/>
        <w:rPr>
          <w:rFonts w:ascii="Comic Sans MS" w:hAnsi="Comic Sans MS" w:cs="Tahoma"/>
          <w:b/>
          <w:sz w:val="20"/>
          <w:szCs w:val="20"/>
          <w:lang w:val="en-US"/>
        </w:rPr>
      </w:pPr>
    </w:p>
    <w:p w:rsidR="00B42879" w:rsidRPr="00B42879" w:rsidRDefault="00B42879" w:rsidP="00B42879">
      <w:pPr>
        <w:pStyle w:val="BodyText"/>
        <w:ind w:left="4320" w:firstLine="720"/>
        <w:rPr>
          <w:rFonts w:ascii="Comic Sans MS" w:hAnsi="Comic Sans MS" w:cs="Tahoma"/>
          <w:sz w:val="20"/>
          <w:szCs w:val="20"/>
          <w:lang w:val="en-US"/>
        </w:rPr>
      </w:pPr>
      <w:r w:rsidRPr="00B42879">
        <w:rPr>
          <w:rFonts w:ascii="Comic Sans MS" w:hAnsi="Comic Sans MS" w:cs="Tahoma"/>
          <w:sz w:val="20"/>
          <w:szCs w:val="20"/>
          <w:lang w:val="en-US"/>
        </w:rPr>
        <w:t>(</w:t>
      </w:r>
      <w:r w:rsidRPr="00B42879">
        <w:rPr>
          <w:rFonts w:ascii="Comic Sans MS" w:hAnsi="Comic Sans MS" w:cs="Tahoma-Bold"/>
          <w:bCs/>
          <w:sz w:val="21"/>
          <w:szCs w:val="21"/>
          <w:lang w:val="en-US"/>
        </w:rPr>
        <w:t xml:space="preserve">Noduri </w:t>
      </w:r>
      <w:r w:rsidRPr="00B42879">
        <w:rPr>
          <w:rFonts w:ascii="Comic Sans MS" w:hAnsi="Comic Sans MS" w:cs="Tahoma-Bold"/>
          <w:bCs/>
          <w:sz w:val="20"/>
          <w:szCs w:val="20"/>
          <w:lang w:val="en-US"/>
        </w:rPr>
        <w:t xml:space="preserve">- </w:t>
      </w:r>
      <w:r w:rsidRPr="00B42879">
        <w:rPr>
          <w:rFonts w:ascii="Comic Sans MS" w:hAnsi="Comic Sans MS" w:cs="Tahoma"/>
          <w:sz w:val="20"/>
          <w:szCs w:val="20"/>
          <w:lang w:val="en-US"/>
        </w:rPr>
        <w:t>R.D. Laing)</w:t>
      </w:r>
    </w:p>
    <w:p w:rsidR="00B42879" w:rsidRDefault="00B42879" w:rsidP="00B42879">
      <w:pPr>
        <w:pStyle w:val="BodyText"/>
        <w:rPr>
          <w:rFonts w:ascii="Comic Sans MS" w:hAnsi="Comic Sans MS" w:cs="Tahoma"/>
          <w:b/>
          <w:sz w:val="20"/>
          <w:szCs w:val="20"/>
          <w:lang w:val="en-US"/>
        </w:rPr>
      </w:pPr>
    </w:p>
    <w:p w:rsidR="00B42879" w:rsidRDefault="00B42879" w:rsidP="00B42879">
      <w:pPr>
        <w:pStyle w:val="BodyText"/>
        <w:rPr>
          <w:rFonts w:ascii="Comic Sans MS" w:hAnsi="Comic Sans MS" w:cs="Tahoma"/>
          <w:b/>
          <w:sz w:val="20"/>
          <w:szCs w:val="20"/>
          <w:lang w:val="en-US"/>
        </w:rPr>
      </w:pPr>
    </w:p>
    <w:p w:rsidR="00B42879" w:rsidRDefault="00B42879" w:rsidP="00B42879">
      <w:pPr>
        <w:pStyle w:val="BodyText"/>
        <w:rPr>
          <w:rFonts w:ascii="Comic Sans MS" w:hAnsi="Comic Sans MS" w:cs="Tahoma"/>
          <w:b/>
          <w:sz w:val="20"/>
          <w:szCs w:val="20"/>
          <w:lang w:val="en-US"/>
        </w:rPr>
      </w:pPr>
    </w:p>
    <w:p w:rsidR="00B42879" w:rsidRDefault="00B42879" w:rsidP="00B42879">
      <w:pPr>
        <w:pStyle w:val="BodyText"/>
        <w:rPr>
          <w:rFonts w:ascii="Comic Sans MS" w:hAnsi="Comic Sans MS" w:cs="Tahoma"/>
          <w:b/>
          <w:sz w:val="20"/>
          <w:szCs w:val="20"/>
          <w:lang w:val="en-US"/>
        </w:rPr>
      </w:pPr>
    </w:p>
    <w:p w:rsidR="00FD505F" w:rsidRPr="00BB44B5" w:rsidRDefault="009725A3" w:rsidP="009725A3">
      <w:pPr>
        <w:pStyle w:val="BodyText"/>
        <w:rPr>
          <w:rFonts w:ascii="Arial" w:hAnsi="Arial" w:cs="Arial"/>
          <w:noProof/>
          <w:color w:val="800000"/>
          <w:sz w:val="36"/>
          <w:szCs w:val="36"/>
        </w:rPr>
      </w:pPr>
      <w:r>
        <w:rPr>
          <w:rFonts w:ascii="Comic Sans MS" w:hAnsi="Comic Sans MS" w:cs="Arial"/>
          <w:b/>
          <w:noProof/>
          <w:color w:val="800000"/>
          <w:sz w:val="36"/>
          <w:szCs w:val="36"/>
        </w:rPr>
        <w:br w:type="page"/>
      </w:r>
      <w:r w:rsidR="00BB44B5">
        <w:rPr>
          <w:rFonts w:ascii="Arial" w:hAnsi="Arial" w:cs="Arial"/>
          <w:b/>
          <w:noProof/>
          <w:color w:val="800000"/>
          <w:sz w:val="36"/>
          <w:szCs w:val="36"/>
        </w:rPr>
        <w:lastRenderedPageBreak/>
        <w:t>INTRODUCERE</w:t>
      </w:r>
    </w:p>
    <w:p w:rsidR="00FD505F" w:rsidRDefault="00FD505F" w:rsidP="00FD505F">
      <w:pPr>
        <w:ind w:firstLine="720"/>
        <w:jc w:val="both"/>
        <w:rPr>
          <w:rFonts w:ascii="Arial" w:hAnsi="Arial"/>
          <w:sz w:val="24"/>
        </w:rPr>
      </w:pPr>
    </w:p>
    <w:p w:rsidR="00FD505F" w:rsidRDefault="00FD505F" w:rsidP="00FD505F">
      <w:pPr>
        <w:ind w:firstLine="720"/>
        <w:jc w:val="both"/>
        <w:rPr>
          <w:rFonts w:ascii="Arial" w:hAnsi="Arial"/>
          <w:sz w:val="24"/>
        </w:rPr>
      </w:pPr>
      <w:r>
        <w:rPr>
          <w:rFonts w:ascii="Arial" w:hAnsi="Arial"/>
          <w:sz w:val="24"/>
        </w:rPr>
        <w:t>Materialul de învătare prezent, destinat procesului de formare al elevilor claselor a XI-a, din domeniul de pregătire Industrie Alimentară, calificarea: „Tehnician în industria alimentară“,</w:t>
      </w:r>
      <w:r w:rsidRPr="00A7128D">
        <w:rPr>
          <w:rFonts w:ascii="Arial" w:hAnsi="Arial"/>
          <w:sz w:val="24"/>
        </w:rPr>
        <w:t xml:space="preserve"> </w:t>
      </w:r>
      <w:r>
        <w:rPr>
          <w:rFonts w:ascii="Arial" w:hAnsi="Arial"/>
          <w:sz w:val="24"/>
        </w:rPr>
        <w:t>nivel 3 de calificare, este constituit din „Materiale de referinţă“ şi „Activităţi pentru elevi“. Elaborarea materialului de învăţare are la bază Standardul de pregătire profesională şi Curriculumul ce se referă la modul V „</w:t>
      </w:r>
      <w:r>
        <w:rPr>
          <w:rFonts w:ascii="Arial" w:hAnsi="Arial"/>
          <w:i/>
          <w:sz w:val="24"/>
        </w:rPr>
        <w:t>Marketing în industria alimentară”</w:t>
      </w:r>
      <w:r>
        <w:rPr>
          <w:rFonts w:ascii="Arial" w:hAnsi="Arial"/>
          <w:sz w:val="24"/>
        </w:rPr>
        <w:t>.</w:t>
      </w:r>
    </w:p>
    <w:p w:rsidR="00FD505F" w:rsidRDefault="00FD505F" w:rsidP="00FD505F">
      <w:pPr>
        <w:ind w:firstLine="720"/>
        <w:jc w:val="both"/>
        <w:rPr>
          <w:rFonts w:ascii="Arial" w:hAnsi="Arial"/>
          <w:sz w:val="24"/>
        </w:rPr>
      </w:pPr>
      <w:r>
        <w:rPr>
          <w:rFonts w:ascii="Arial" w:hAnsi="Arial"/>
          <w:sz w:val="24"/>
        </w:rPr>
        <w:t>Auxiliarul orientează activitatea profesorului şi sperăm să stimuleze creativitatea acestuia în demersul didactic centrat pe elev, urmărind prin activităţile propuse şi materialele realizate, formarea abilităţilor cheie şi a celor tehnice specializate la elevi, după absolvirea modulului.</w:t>
      </w:r>
    </w:p>
    <w:p w:rsidR="00FD505F" w:rsidRDefault="00FD505F" w:rsidP="00FD505F">
      <w:pPr>
        <w:ind w:firstLine="720"/>
        <w:jc w:val="both"/>
        <w:rPr>
          <w:rFonts w:ascii="Arial" w:hAnsi="Arial"/>
          <w:sz w:val="24"/>
        </w:rPr>
      </w:pPr>
      <w:r>
        <w:rPr>
          <w:rFonts w:ascii="Arial" w:hAnsi="Arial"/>
          <w:sz w:val="24"/>
        </w:rPr>
        <w:t>Informaţiile privind curriculumul şcolar, fişele de descriere a activităţii de urmărire a progresului şcolar, glosarul, activităţile propuse pentru elevi, individuale, de grup, interactive, practice mai ales, se constituie în instrumente de lucru, care pregătesc elevii în vederea formării competenţelor profesionale necesare certificării şi practicării meseriei lor.</w:t>
      </w:r>
    </w:p>
    <w:p w:rsidR="00FD505F" w:rsidRDefault="00FD505F" w:rsidP="00FD505F">
      <w:pPr>
        <w:ind w:firstLine="720"/>
        <w:jc w:val="both"/>
        <w:rPr>
          <w:rFonts w:ascii="Arial" w:hAnsi="Arial"/>
          <w:sz w:val="24"/>
        </w:rPr>
      </w:pPr>
      <w:r>
        <w:rPr>
          <w:rFonts w:ascii="Arial" w:hAnsi="Arial"/>
          <w:sz w:val="24"/>
        </w:rPr>
        <w:t>Abordarea diferenţiată a elevilor este asigurată de folosirea stilurilor de învăţare auditiv, vizual, practic.</w:t>
      </w:r>
    </w:p>
    <w:p w:rsidR="00FD505F" w:rsidRDefault="00FD505F" w:rsidP="00FD505F">
      <w:pPr>
        <w:ind w:firstLine="720"/>
        <w:jc w:val="both"/>
        <w:rPr>
          <w:rFonts w:ascii="Arial" w:hAnsi="Arial"/>
          <w:sz w:val="24"/>
        </w:rPr>
      </w:pPr>
      <w:r>
        <w:rPr>
          <w:rFonts w:ascii="Arial" w:hAnsi="Arial"/>
          <w:sz w:val="24"/>
        </w:rPr>
        <w:t>Ei sunt antrenaţi să lucreze autonom şi în echipe, sunt îndrumaţi să se informeze, folosind bibliografia şi paginile de web, să întrunească proiecte, referate, eseuri, să-şi împartă sarcinile, dar şi să coopereze, să-şi prezinte produsele în faţa clasei, a evaluatorilor.</w:t>
      </w:r>
    </w:p>
    <w:p w:rsidR="00FD505F" w:rsidRDefault="00FD505F" w:rsidP="00FD505F">
      <w:pPr>
        <w:ind w:firstLine="720"/>
        <w:jc w:val="both"/>
        <w:rPr>
          <w:rFonts w:ascii="Arial" w:hAnsi="Arial"/>
          <w:sz w:val="24"/>
        </w:rPr>
      </w:pPr>
      <w:r>
        <w:rPr>
          <w:rFonts w:ascii="Arial" w:hAnsi="Arial"/>
          <w:sz w:val="24"/>
        </w:rPr>
        <w:t>Îşi întocmesc portofolii, reprogramează în acord cu profesorul activităţile nerealizate. Toate aceste demersuri au drept scop creşterea eficienţei învăţării şi responsabilizarea elevilor.</w:t>
      </w:r>
    </w:p>
    <w:p w:rsidR="00FD505F" w:rsidRDefault="00FD505F" w:rsidP="00FD505F">
      <w:pPr>
        <w:ind w:firstLine="720"/>
        <w:jc w:val="both"/>
        <w:rPr>
          <w:rFonts w:ascii="Arial" w:hAnsi="Arial"/>
          <w:sz w:val="24"/>
        </w:rPr>
      </w:pPr>
    </w:p>
    <w:p w:rsidR="00FD505F" w:rsidRDefault="00FB4741" w:rsidP="00FD505F">
      <w:pPr>
        <w:ind w:firstLine="720"/>
        <w:rPr>
          <w:rFonts w:ascii="Arial" w:hAnsi="Arial"/>
          <w:sz w:val="24"/>
        </w:rPr>
      </w:pPr>
      <w:r w:rsidRPr="00FB4741">
        <w:rPr>
          <w:rFonts w:ascii="Arial" w:hAnsi="Arial" w:cs="Arial"/>
          <w:b/>
          <w:noProof/>
          <w:sz w:val="24"/>
          <w:szCs w:val="24"/>
        </w:rPr>
        <w:pict>
          <v:shape id="_x0000_s1199" type="#_x0000_t202" style="position:absolute;left:0;text-align:left;margin-left:93.5pt;margin-top:11.75pt;width:374pt;height:204pt;z-index:23" stroked="f">
            <v:textbox style="mso-next-textbox:#_x0000_s1199" inset=",2.5mm,,2.5mm">
              <w:txbxContent>
                <w:p w:rsidR="00FD505F" w:rsidRDefault="00FD505F" w:rsidP="00FD505F">
                  <w:pPr>
                    <w:shd w:val="clear" w:color="auto" w:fill="FFFFFF"/>
                    <w:jc w:val="both"/>
                    <w:rPr>
                      <w:sz w:val="28"/>
                    </w:rPr>
                  </w:pPr>
                </w:p>
                <w:p w:rsidR="00FD505F" w:rsidRPr="008B3628" w:rsidRDefault="00FD505F" w:rsidP="00FD505F">
                  <w:pPr>
                    <w:shd w:val="clear" w:color="auto" w:fill="FFFFFF"/>
                    <w:ind w:left="360"/>
                    <w:jc w:val="both"/>
                    <w:rPr>
                      <w:rFonts w:ascii="Arial" w:hAnsi="Arial" w:cs="Arial"/>
                      <w:b/>
                      <w:color w:val="FF0000"/>
                    </w:rPr>
                  </w:pPr>
                  <w:r w:rsidRPr="00D32E45">
                    <w:rPr>
                      <w:sz w:val="28"/>
                      <w:szCs w:val="28"/>
                    </w:rPr>
                    <w:tab/>
                  </w:r>
                  <w:r>
                    <w:rPr>
                      <w:rFonts w:ascii="Arial" w:hAnsi="Arial" w:cs="Arial"/>
                      <w:b/>
                      <w:color w:val="FF0000"/>
                    </w:rPr>
                    <w:t>Foarte important!</w:t>
                  </w:r>
                </w:p>
                <w:p w:rsidR="00FD505F" w:rsidRPr="008B3628" w:rsidRDefault="00FD505F" w:rsidP="00FD505F">
                  <w:pPr>
                    <w:numPr>
                      <w:ilvl w:val="0"/>
                      <w:numId w:val="1"/>
                    </w:numPr>
                    <w:shd w:val="clear" w:color="auto" w:fill="FFFFFF"/>
                    <w:ind w:left="714" w:hanging="357"/>
                    <w:jc w:val="both"/>
                    <w:rPr>
                      <w:rFonts w:ascii="Arial" w:hAnsi="Arial" w:cs="Arial"/>
                      <w:b/>
                      <w:color w:val="FF0000"/>
                    </w:rPr>
                  </w:pPr>
                  <w:r w:rsidRPr="008B3628">
                    <w:rPr>
                      <w:rFonts w:ascii="Arial" w:hAnsi="Arial" w:cs="Arial"/>
                      <w:b/>
                      <w:color w:val="FF0000"/>
                    </w:rPr>
                    <w:t>Citiţi cu atenţie</w:t>
                  </w:r>
                  <w:r>
                    <w:rPr>
                      <w:rFonts w:ascii="Arial" w:hAnsi="Arial" w:cs="Arial"/>
                      <w:b/>
                      <w:color w:val="FF0000"/>
                    </w:rPr>
                    <w:t xml:space="preserve"> toate cerinţele înainte de a</w:t>
                  </w:r>
                  <w:r w:rsidRPr="008B3628">
                    <w:rPr>
                      <w:rFonts w:ascii="Arial" w:hAnsi="Arial" w:cs="Arial"/>
                      <w:b/>
                      <w:color w:val="FF0000"/>
                    </w:rPr>
                    <w:t xml:space="preserve"> încerca să le rezolvaţi!</w:t>
                  </w:r>
                </w:p>
                <w:p w:rsidR="00FD505F" w:rsidRPr="008B3628" w:rsidRDefault="00FD505F" w:rsidP="00FD505F">
                  <w:pPr>
                    <w:numPr>
                      <w:ilvl w:val="0"/>
                      <w:numId w:val="1"/>
                    </w:numPr>
                    <w:shd w:val="clear" w:color="auto" w:fill="FFFFFF"/>
                    <w:ind w:left="714" w:hanging="357"/>
                    <w:jc w:val="both"/>
                    <w:rPr>
                      <w:rFonts w:ascii="Arial" w:hAnsi="Arial" w:cs="Arial"/>
                      <w:b/>
                      <w:color w:val="FF0000"/>
                    </w:rPr>
                  </w:pPr>
                  <w:r w:rsidRPr="008B3628">
                    <w:rPr>
                      <w:rFonts w:ascii="Arial" w:hAnsi="Arial" w:cs="Arial"/>
                      <w:b/>
                      <w:color w:val="FF0000"/>
                    </w:rPr>
                    <w:t>Dacă observaţi vreo problemă la una din cerinţe, aduceţi acest lucru în atenţia profesorului înainte de a începe proba.</w:t>
                  </w:r>
                </w:p>
                <w:p w:rsidR="00FD505F" w:rsidRPr="008B3628" w:rsidRDefault="00FD505F" w:rsidP="00FD505F">
                  <w:pPr>
                    <w:numPr>
                      <w:ilvl w:val="0"/>
                      <w:numId w:val="1"/>
                    </w:numPr>
                    <w:shd w:val="clear" w:color="auto" w:fill="FFFFFF"/>
                    <w:jc w:val="both"/>
                    <w:rPr>
                      <w:rFonts w:ascii="Arial" w:hAnsi="Arial" w:cs="Arial"/>
                      <w:b/>
                      <w:color w:val="FF0000"/>
                    </w:rPr>
                  </w:pPr>
                  <w:r w:rsidRPr="008B3628">
                    <w:rPr>
                      <w:rFonts w:ascii="Arial" w:hAnsi="Arial" w:cs="Arial"/>
                      <w:b/>
                      <w:color w:val="FF0000"/>
                    </w:rPr>
                    <w:t>Înainte de a începe lucrul, asiguraţi-vă că dispuneţi de toate materialele necesare.</w:t>
                  </w:r>
                </w:p>
                <w:p w:rsidR="00FD505F" w:rsidRPr="008B3628" w:rsidRDefault="00FD505F" w:rsidP="00FD505F">
                  <w:pPr>
                    <w:numPr>
                      <w:ilvl w:val="0"/>
                      <w:numId w:val="1"/>
                    </w:numPr>
                    <w:shd w:val="clear" w:color="auto" w:fill="FFFFFF"/>
                    <w:jc w:val="both"/>
                    <w:rPr>
                      <w:rFonts w:ascii="Arial" w:hAnsi="Arial" w:cs="Arial"/>
                      <w:b/>
                      <w:color w:val="FF0000"/>
                    </w:rPr>
                  </w:pPr>
                  <w:r w:rsidRPr="008B3628">
                    <w:rPr>
                      <w:rFonts w:ascii="Arial" w:hAnsi="Arial" w:cs="Arial"/>
                      <w:b/>
                      <w:color w:val="FF0000"/>
                    </w:rPr>
                    <w:t>Dacă nu aţi înţeles sau dacă nu ştiţi cum să rezolvaţi sarcina de lucru, solicitaţi sprijinul profesorului care vă îndrumă.</w:t>
                  </w:r>
                </w:p>
                <w:p w:rsidR="00FD505F" w:rsidRPr="008B3628" w:rsidRDefault="00FD505F" w:rsidP="00FD505F">
                  <w:pPr>
                    <w:numPr>
                      <w:ilvl w:val="0"/>
                      <w:numId w:val="1"/>
                    </w:numPr>
                    <w:shd w:val="clear" w:color="auto" w:fill="FFFFFF"/>
                    <w:jc w:val="both"/>
                    <w:rPr>
                      <w:rFonts w:ascii="Arial" w:hAnsi="Arial" w:cs="Arial"/>
                      <w:b/>
                      <w:color w:val="FF0000"/>
                    </w:rPr>
                  </w:pPr>
                  <w:r w:rsidRPr="008B3628">
                    <w:rPr>
                      <w:rFonts w:ascii="Arial" w:hAnsi="Arial" w:cs="Arial"/>
                      <w:b/>
                      <w:color w:val="FF0000"/>
                    </w:rPr>
                    <w:t>Rezolvaţi toate sarcinile date!</w:t>
                  </w:r>
                </w:p>
                <w:p w:rsidR="00FD505F" w:rsidRPr="008B3628" w:rsidRDefault="00FD505F" w:rsidP="00FD505F">
                  <w:pPr>
                    <w:numPr>
                      <w:ilvl w:val="0"/>
                      <w:numId w:val="1"/>
                    </w:numPr>
                    <w:shd w:val="clear" w:color="auto" w:fill="FFFFFF"/>
                    <w:jc w:val="both"/>
                    <w:rPr>
                      <w:rFonts w:ascii="Arial" w:hAnsi="Arial" w:cs="Arial"/>
                      <w:color w:val="FF0000"/>
                    </w:rPr>
                  </w:pPr>
                  <w:r w:rsidRPr="008B3628">
                    <w:rPr>
                      <w:rFonts w:ascii="Arial" w:hAnsi="Arial" w:cs="Arial"/>
                      <w:b/>
                      <w:color w:val="FF0000"/>
                    </w:rPr>
                    <w:t>Profesorul va ţine evidenţa exerciţiilor şi problemelor pe care le-aţi rezolvat şi a activităţilor pe care le-aţi desfăşurat şi va evalua progresul realizat.</w:t>
                  </w:r>
                </w:p>
                <w:p w:rsidR="00FD505F" w:rsidRPr="007F312B" w:rsidRDefault="00FD505F" w:rsidP="00FD505F">
                  <w:pPr>
                    <w:shd w:val="clear" w:color="auto" w:fill="FFFFFF"/>
                    <w:ind w:left="360"/>
                    <w:jc w:val="both"/>
                    <w:rPr>
                      <w:sz w:val="24"/>
                      <w:szCs w:val="24"/>
                    </w:rPr>
                  </w:pPr>
                </w:p>
              </w:txbxContent>
            </v:textbox>
          </v:shape>
        </w:pict>
      </w:r>
    </w:p>
    <w:p w:rsidR="00FD505F" w:rsidRPr="004900CC" w:rsidRDefault="00FD505F" w:rsidP="00FD505F">
      <w:pPr>
        <w:shd w:val="clear" w:color="auto" w:fill="FFFFFF"/>
        <w:jc w:val="both"/>
        <w:rPr>
          <w:rFonts w:ascii="Arial" w:hAnsi="Arial" w:cs="Arial"/>
          <w:noProof/>
        </w:rPr>
      </w:pPr>
    </w:p>
    <w:p w:rsidR="00FD505F" w:rsidRPr="004900CC" w:rsidRDefault="00FD505F" w:rsidP="00FD505F">
      <w:pPr>
        <w:shd w:val="clear" w:color="auto" w:fill="FFFFFF"/>
        <w:jc w:val="both"/>
        <w:rPr>
          <w:rFonts w:ascii="Arial" w:hAnsi="Arial" w:cs="Arial"/>
          <w:noProof/>
        </w:rPr>
      </w:pPr>
    </w:p>
    <w:p w:rsidR="00FD505F" w:rsidRPr="004900CC" w:rsidRDefault="00FD505F" w:rsidP="00FD505F">
      <w:pPr>
        <w:shd w:val="clear" w:color="auto" w:fill="FFFFFF"/>
        <w:jc w:val="both"/>
        <w:rPr>
          <w:rFonts w:ascii="Arial" w:hAnsi="Arial" w:cs="Arial"/>
          <w:noProof/>
          <w:sz w:val="24"/>
          <w:szCs w:val="24"/>
        </w:rPr>
      </w:pPr>
    </w:p>
    <w:p w:rsidR="00FD505F" w:rsidRPr="004900CC" w:rsidRDefault="00FB4741" w:rsidP="00FD505F">
      <w:pPr>
        <w:shd w:val="clear" w:color="auto" w:fill="FFFFFF"/>
        <w:jc w:val="both"/>
        <w:rPr>
          <w:rFonts w:ascii="Arial" w:hAnsi="Arial" w:cs="Arial"/>
          <w:noProof/>
          <w:sz w:val="24"/>
          <w:szCs w:val="24"/>
        </w:rPr>
      </w:pPr>
      <w:r w:rsidRPr="00FB4741">
        <w:rPr>
          <w:rFonts w:ascii="Arial" w:hAnsi="Arial" w:cs="Arial"/>
          <w:b/>
          <w:bCs/>
          <w:color w:val="008000"/>
          <w:u w:val="single"/>
        </w:rPr>
        <w:pict>
          <v:shape id="_x0000_i1027" type="#_x0000_t75" style="width:81pt;height:69pt">
            <v:imagedata r:id="rId11" o:title="j0301252"/>
          </v:shape>
        </w:pict>
      </w:r>
    </w:p>
    <w:p w:rsidR="00FD505F" w:rsidRPr="004900CC" w:rsidRDefault="00FD505F" w:rsidP="00FD505F">
      <w:pPr>
        <w:shd w:val="clear" w:color="auto" w:fill="FFFFFF"/>
        <w:rPr>
          <w:rFonts w:ascii="Arial" w:hAnsi="Arial" w:cs="Arial"/>
          <w:noProof/>
          <w:sz w:val="24"/>
          <w:szCs w:val="24"/>
        </w:rPr>
      </w:pPr>
    </w:p>
    <w:p w:rsidR="00FD505F" w:rsidRPr="004900CC" w:rsidRDefault="00FD505F" w:rsidP="00FD505F">
      <w:pPr>
        <w:shd w:val="clear" w:color="auto" w:fill="FFFFFF"/>
        <w:rPr>
          <w:rFonts w:ascii="Arial" w:hAnsi="Arial" w:cs="Arial"/>
          <w:noProof/>
          <w:sz w:val="24"/>
          <w:szCs w:val="24"/>
        </w:rPr>
      </w:pPr>
    </w:p>
    <w:p w:rsidR="00FD505F" w:rsidRPr="004900CC" w:rsidRDefault="00FD505F" w:rsidP="00FD505F">
      <w:pPr>
        <w:shd w:val="clear" w:color="auto" w:fill="FFFFFF"/>
        <w:rPr>
          <w:rFonts w:ascii="Arial" w:hAnsi="Arial" w:cs="Arial"/>
          <w:noProof/>
          <w:sz w:val="24"/>
          <w:szCs w:val="24"/>
        </w:rPr>
      </w:pPr>
    </w:p>
    <w:p w:rsidR="00FD505F" w:rsidRPr="004900CC" w:rsidRDefault="00FD505F" w:rsidP="00FD505F">
      <w:pPr>
        <w:shd w:val="clear" w:color="auto" w:fill="FFFFFF"/>
        <w:rPr>
          <w:rFonts w:ascii="Arial" w:hAnsi="Arial" w:cs="Arial"/>
          <w:noProof/>
          <w:sz w:val="24"/>
          <w:szCs w:val="24"/>
        </w:rPr>
      </w:pPr>
    </w:p>
    <w:p w:rsidR="00FD505F" w:rsidRPr="004900CC" w:rsidRDefault="00FD505F" w:rsidP="00FD505F">
      <w:pPr>
        <w:shd w:val="clear" w:color="auto" w:fill="FFFFFF"/>
        <w:rPr>
          <w:rFonts w:ascii="Arial" w:hAnsi="Arial" w:cs="Arial"/>
          <w:noProof/>
          <w:sz w:val="24"/>
          <w:szCs w:val="24"/>
        </w:rPr>
      </w:pPr>
    </w:p>
    <w:p w:rsidR="00FD505F" w:rsidRPr="004900CC" w:rsidRDefault="00FD505F" w:rsidP="00FD505F">
      <w:pPr>
        <w:shd w:val="clear" w:color="auto" w:fill="FFFFFF"/>
        <w:rPr>
          <w:rFonts w:ascii="Arial" w:hAnsi="Arial" w:cs="Arial"/>
          <w:noProof/>
          <w:sz w:val="24"/>
          <w:szCs w:val="24"/>
        </w:rPr>
      </w:pPr>
    </w:p>
    <w:p w:rsidR="00FD505F" w:rsidRPr="004900CC" w:rsidRDefault="00FB4741" w:rsidP="00FD505F">
      <w:pPr>
        <w:shd w:val="clear" w:color="auto" w:fill="FFFFFF"/>
        <w:rPr>
          <w:rFonts w:ascii="Arial" w:hAnsi="Arial" w:cs="Arial"/>
          <w:noProof/>
          <w:sz w:val="24"/>
          <w:szCs w:val="24"/>
        </w:rPr>
      </w:pPr>
      <w:r w:rsidRPr="00FB4741">
        <w:rPr>
          <w:rFonts w:ascii="Arial" w:hAnsi="Arial" w:cs="Arial"/>
          <w:noProof/>
          <w:sz w:val="24"/>
          <w:szCs w:val="24"/>
        </w:rPr>
        <w:pict>
          <v:shape id="_x0000_s1200" type="#_x0000_t202" style="position:absolute;margin-left:9.95pt;margin-top:5.3pt;width:102.05pt;height:178.6pt;z-index:24" filled="f" stroked="f">
            <v:textbox style="mso-next-textbox:#_x0000_s1200" inset="0,0,0,0">
              <w:txbxContent>
                <w:p w:rsidR="00FD505F" w:rsidRDefault="00FD505F" w:rsidP="00FD505F"/>
              </w:txbxContent>
            </v:textbox>
          </v:shape>
        </w:pict>
      </w:r>
    </w:p>
    <w:p w:rsidR="00FD505F" w:rsidRPr="004900CC" w:rsidRDefault="00FD505F" w:rsidP="00FD505F">
      <w:pPr>
        <w:shd w:val="clear" w:color="auto" w:fill="FFFFFF"/>
        <w:rPr>
          <w:rFonts w:ascii="Arial" w:hAnsi="Arial" w:cs="Arial"/>
          <w:noProof/>
          <w:sz w:val="24"/>
          <w:szCs w:val="24"/>
        </w:rPr>
      </w:pPr>
    </w:p>
    <w:p w:rsidR="00FD505F" w:rsidRPr="004900CC" w:rsidRDefault="00FD505F" w:rsidP="00FD505F">
      <w:pPr>
        <w:shd w:val="clear" w:color="auto" w:fill="FFFFFF"/>
        <w:rPr>
          <w:rFonts w:ascii="Arial" w:hAnsi="Arial" w:cs="Arial"/>
          <w:noProof/>
          <w:sz w:val="24"/>
          <w:szCs w:val="24"/>
        </w:rPr>
      </w:pPr>
    </w:p>
    <w:p w:rsidR="00FD505F" w:rsidRPr="004900CC" w:rsidRDefault="00FD505F" w:rsidP="00FD505F">
      <w:pPr>
        <w:shd w:val="clear" w:color="auto" w:fill="FFFFFF"/>
        <w:rPr>
          <w:rFonts w:ascii="Arial" w:hAnsi="Arial" w:cs="Arial"/>
          <w:noProof/>
          <w:sz w:val="24"/>
          <w:szCs w:val="24"/>
        </w:rPr>
      </w:pPr>
    </w:p>
    <w:p w:rsidR="00FD505F" w:rsidRPr="007266E3" w:rsidRDefault="00FD505F" w:rsidP="00FD505F">
      <w:pPr>
        <w:pStyle w:val="Heading4"/>
        <w:rPr>
          <w:sz w:val="32"/>
          <w:szCs w:val="32"/>
        </w:rPr>
      </w:pPr>
      <w:r w:rsidRPr="007266E3">
        <w:rPr>
          <w:sz w:val="32"/>
          <w:szCs w:val="32"/>
        </w:rPr>
        <w:t>MODULUL V</w:t>
      </w:r>
    </w:p>
    <w:p w:rsidR="00FD505F" w:rsidRPr="00337473" w:rsidRDefault="00FD505F" w:rsidP="00FD505F">
      <w:pPr>
        <w:pStyle w:val="Heading5"/>
        <w:jc w:val="center"/>
        <w:rPr>
          <w:szCs w:val="28"/>
        </w:rPr>
      </w:pPr>
      <w:r>
        <w:rPr>
          <w:szCs w:val="28"/>
        </w:rPr>
        <w:t>MARKETING ÎN INDUSTRIA ALIMENTARĂ</w:t>
      </w:r>
    </w:p>
    <w:p w:rsidR="00FD505F" w:rsidRDefault="00FD505F" w:rsidP="00FD505F"/>
    <w:p w:rsidR="00FD505F" w:rsidRPr="00A604A0" w:rsidRDefault="00FB4741" w:rsidP="00FD505F">
      <w:r w:rsidRPr="00FB4741">
        <w:rPr>
          <w:noProof/>
        </w:rPr>
        <w:pict>
          <v:line id="_x0000_s1197" style="position:absolute;z-index:21" from="1.1pt,2.2pt" to="469.1pt,2.2pt" o:allowincell="f" strokeweight="3.5pt"/>
        </w:pict>
      </w:r>
    </w:p>
    <w:p w:rsidR="00FD505F" w:rsidRPr="00350A2B" w:rsidRDefault="00FD505F" w:rsidP="00FD505F">
      <w:pPr>
        <w:rPr>
          <w:rFonts w:ascii="Arial" w:hAnsi="Arial"/>
          <w:b/>
          <w:color w:val="008000"/>
          <w:sz w:val="24"/>
        </w:rPr>
      </w:pPr>
      <w:r w:rsidRPr="00350A2B">
        <w:rPr>
          <w:rFonts w:ascii="Arial" w:hAnsi="Arial"/>
          <w:b/>
          <w:color w:val="008000"/>
          <w:sz w:val="24"/>
        </w:rPr>
        <w:t>UNITĂŢI DE COMPETENŢĂ PENTRU ABILITĂŢI CHEIE:</w:t>
      </w:r>
    </w:p>
    <w:p w:rsidR="00FD505F" w:rsidRPr="00676FE2" w:rsidRDefault="00FD505F" w:rsidP="00FD505F">
      <w:pPr>
        <w:tabs>
          <w:tab w:val="left" w:pos="935"/>
        </w:tabs>
        <w:rPr>
          <w:rFonts w:ascii="Arial" w:hAnsi="Arial" w:cs="Arial"/>
          <w:b/>
          <w:sz w:val="28"/>
          <w:szCs w:val="28"/>
        </w:rPr>
      </w:pPr>
      <w:r w:rsidRPr="00676FE2">
        <w:rPr>
          <w:rFonts w:ascii="Arial" w:hAnsi="Arial" w:cs="Arial"/>
          <w:b/>
          <w:sz w:val="28"/>
          <w:szCs w:val="28"/>
        </w:rPr>
        <w:t>C</w:t>
      </w:r>
      <w:r>
        <w:rPr>
          <w:rFonts w:ascii="Arial" w:hAnsi="Arial" w:cs="Arial"/>
          <w:b/>
          <w:sz w:val="28"/>
          <w:szCs w:val="28"/>
        </w:rPr>
        <w:t>5</w:t>
      </w:r>
      <w:r w:rsidRPr="00676FE2">
        <w:rPr>
          <w:rFonts w:ascii="Arial" w:hAnsi="Arial" w:cs="Arial"/>
          <w:b/>
          <w:sz w:val="28"/>
          <w:szCs w:val="28"/>
        </w:rPr>
        <w:t xml:space="preserve"> – </w:t>
      </w:r>
      <w:r>
        <w:rPr>
          <w:rFonts w:ascii="Arial" w:hAnsi="Arial" w:cs="Arial"/>
          <w:b/>
          <w:sz w:val="28"/>
          <w:szCs w:val="28"/>
        </w:rPr>
        <w:t>Comunicare</w:t>
      </w:r>
    </w:p>
    <w:p w:rsidR="00FD505F" w:rsidRPr="000647C0" w:rsidRDefault="00FD505F" w:rsidP="00FD505F">
      <w:pPr>
        <w:tabs>
          <w:tab w:val="left" w:pos="935"/>
        </w:tabs>
        <w:rPr>
          <w:rFonts w:ascii="Arial" w:hAnsi="Arial" w:cs="Arial"/>
          <w:b/>
          <w:color w:val="008000"/>
          <w:sz w:val="24"/>
          <w:szCs w:val="24"/>
        </w:rPr>
      </w:pPr>
      <w:r w:rsidRPr="000647C0">
        <w:rPr>
          <w:rFonts w:ascii="Arial" w:hAnsi="Arial" w:cs="Arial"/>
          <w:b/>
          <w:color w:val="008000"/>
          <w:sz w:val="24"/>
          <w:szCs w:val="24"/>
        </w:rPr>
        <w:t>C</w:t>
      </w:r>
      <w:r>
        <w:rPr>
          <w:rFonts w:ascii="Arial" w:hAnsi="Arial" w:cs="Arial"/>
          <w:b/>
          <w:color w:val="008000"/>
          <w:sz w:val="24"/>
          <w:szCs w:val="24"/>
        </w:rPr>
        <w:t>5</w:t>
      </w:r>
      <w:r w:rsidRPr="000647C0">
        <w:rPr>
          <w:rFonts w:ascii="Arial" w:hAnsi="Arial" w:cs="Arial"/>
          <w:b/>
          <w:color w:val="008000"/>
          <w:sz w:val="24"/>
          <w:szCs w:val="24"/>
        </w:rPr>
        <w:t>.</w:t>
      </w:r>
      <w:r>
        <w:rPr>
          <w:rFonts w:ascii="Arial" w:hAnsi="Arial" w:cs="Arial"/>
          <w:b/>
          <w:color w:val="008000"/>
          <w:sz w:val="24"/>
          <w:szCs w:val="24"/>
        </w:rPr>
        <w:t>3.</w:t>
      </w:r>
      <w:r w:rsidRPr="000647C0">
        <w:rPr>
          <w:rFonts w:ascii="Arial" w:hAnsi="Arial" w:cs="Arial"/>
          <w:b/>
          <w:color w:val="008000"/>
          <w:sz w:val="24"/>
          <w:szCs w:val="24"/>
        </w:rPr>
        <w:t xml:space="preserve"> – </w:t>
      </w:r>
      <w:r>
        <w:rPr>
          <w:rFonts w:ascii="Arial" w:hAnsi="Arial" w:cs="Arial"/>
          <w:b/>
          <w:color w:val="008000"/>
          <w:sz w:val="24"/>
          <w:szCs w:val="24"/>
        </w:rPr>
        <w:t>Elaborează documente pe teme profesionale</w:t>
      </w:r>
    </w:p>
    <w:p w:rsidR="00FD505F" w:rsidRPr="004900CC" w:rsidRDefault="00FD505F" w:rsidP="00FD505F">
      <w:pPr>
        <w:tabs>
          <w:tab w:val="left" w:pos="935"/>
        </w:tabs>
        <w:rPr>
          <w:rFonts w:ascii="Arial" w:hAnsi="Arial" w:cs="Arial"/>
          <w:color w:val="008000"/>
          <w:sz w:val="24"/>
          <w:szCs w:val="24"/>
        </w:rPr>
      </w:pPr>
    </w:p>
    <w:p w:rsidR="00FD505F" w:rsidRDefault="00FD505F" w:rsidP="00FD505F">
      <w:pPr>
        <w:rPr>
          <w:rFonts w:ascii="Arial" w:hAnsi="Arial"/>
          <w:b/>
          <w:color w:val="008000"/>
          <w:sz w:val="24"/>
          <w:szCs w:val="24"/>
        </w:rPr>
      </w:pPr>
      <w:r w:rsidRPr="00350A2B">
        <w:rPr>
          <w:rFonts w:ascii="Arial" w:hAnsi="Arial"/>
          <w:b/>
          <w:color w:val="008000"/>
          <w:sz w:val="24"/>
          <w:szCs w:val="24"/>
        </w:rPr>
        <w:t>UNITĂŢI DE COMPETENŢĂ TEHNICE GENERALE:</w:t>
      </w:r>
    </w:p>
    <w:p w:rsidR="00FD505F" w:rsidRPr="00350A2B" w:rsidRDefault="00FD505F" w:rsidP="00FD505F">
      <w:pPr>
        <w:rPr>
          <w:rFonts w:ascii="Arial" w:hAnsi="Arial"/>
          <w:b/>
          <w:color w:val="008000"/>
          <w:sz w:val="24"/>
          <w:szCs w:val="24"/>
        </w:rPr>
      </w:pPr>
    </w:p>
    <w:p w:rsidR="00FD505F" w:rsidRDefault="00FD505F" w:rsidP="00FD505F">
      <w:pPr>
        <w:rPr>
          <w:rFonts w:ascii="Arial" w:hAnsi="Arial" w:cs="Arial"/>
          <w:b/>
          <w:sz w:val="28"/>
          <w:szCs w:val="28"/>
        </w:rPr>
      </w:pPr>
      <w:r>
        <w:rPr>
          <w:rFonts w:ascii="Arial" w:hAnsi="Arial" w:cs="Arial"/>
          <w:b/>
          <w:sz w:val="28"/>
          <w:szCs w:val="28"/>
        </w:rPr>
        <w:t xml:space="preserve"> C14 – Marketing în industria alimentară</w:t>
      </w:r>
      <w:r w:rsidRPr="00337473">
        <w:rPr>
          <w:rFonts w:ascii="Arial" w:hAnsi="Arial" w:cs="Arial"/>
          <w:b/>
          <w:sz w:val="28"/>
          <w:szCs w:val="28"/>
        </w:rPr>
        <w:t xml:space="preserve"> </w:t>
      </w:r>
    </w:p>
    <w:p w:rsidR="00FD505F" w:rsidRPr="00337473" w:rsidRDefault="00FD505F" w:rsidP="00FD505F">
      <w:pPr>
        <w:rPr>
          <w:rFonts w:ascii="Arial" w:hAnsi="Arial" w:cs="Arial"/>
          <w:b/>
          <w:sz w:val="28"/>
          <w:szCs w:val="28"/>
        </w:rPr>
      </w:pPr>
    </w:p>
    <w:p w:rsidR="00FD505F" w:rsidRDefault="00FD505F" w:rsidP="00FD505F">
      <w:pPr>
        <w:pStyle w:val="PlainText"/>
        <w:numPr>
          <w:ilvl w:val="1"/>
          <w:numId w:val="0"/>
        </w:numPr>
        <w:tabs>
          <w:tab w:val="left" w:pos="3600"/>
        </w:tabs>
        <w:ind w:left="3600" w:hanging="3600"/>
        <w:jc w:val="both"/>
        <w:rPr>
          <w:rFonts w:ascii="Arial" w:hAnsi="Arial" w:cs="Arial"/>
          <w:color w:val="008000"/>
          <w:sz w:val="24"/>
          <w:szCs w:val="24"/>
        </w:rPr>
      </w:pPr>
      <w:r w:rsidRPr="004900CC">
        <w:rPr>
          <w:rFonts w:ascii="Arial" w:hAnsi="Arial" w:cs="Arial"/>
          <w:b/>
          <w:color w:val="008000"/>
          <w:sz w:val="24"/>
          <w:szCs w:val="24"/>
        </w:rPr>
        <w:t>C 1</w:t>
      </w:r>
      <w:r>
        <w:rPr>
          <w:rFonts w:ascii="Arial" w:hAnsi="Arial" w:cs="Arial"/>
          <w:b/>
          <w:color w:val="008000"/>
          <w:sz w:val="24"/>
          <w:szCs w:val="24"/>
        </w:rPr>
        <w:t>4</w:t>
      </w:r>
      <w:r w:rsidRPr="004900CC">
        <w:rPr>
          <w:rFonts w:ascii="Arial" w:hAnsi="Arial" w:cs="Arial"/>
          <w:b/>
          <w:color w:val="008000"/>
          <w:sz w:val="24"/>
          <w:szCs w:val="24"/>
        </w:rPr>
        <w:t xml:space="preserve">.1  </w:t>
      </w:r>
      <w:r w:rsidRPr="00096398">
        <w:rPr>
          <w:rFonts w:ascii="Arial" w:hAnsi="Arial" w:cs="Arial"/>
          <w:b/>
          <w:color w:val="0000FF"/>
          <w:sz w:val="24"/>
          <w:szCs w:val="24"/>
        </w:rPr>
        <w:t>Selectează informaţii privind cererea de produse a consumatorilor</w:t>
      </w:r>
    </w:p>
    <w:p w:rsidR="00FD505F" w:rsidRDefault="00FD505F" w:rsidP="00FD505F">
      <w:pPr>
        <w:pStyle w:val="PlainText"/>
        <w:numPr>
          <w:ilvl w:val="1"/>
          <w:numId w:val="0"/>
        </w:numPr>
        <w:tabs>
          <w:tab w:val="left" w:pos="3600"/>
        </w:tabs>
        <w:ind w:left="3600" w:hanging="3600"/>
        <w:jc w:val="both"/>
        <w:rPr>
          <w:rFonts w:ascii="Arial" w:hAnsi="Arial" w:cs="Arial"/>
          <w:color w:val="00800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8"/>
        <w:gridCol w:w="82"/>
        <w:gridCol w:w="6660"/>
      </w:tblGrid>
      <w:tr w:rsidR="00FD505F" w:rsidRPr="007005E2">
        <w:tc>
          <w:tcPr>
            <w:tcW w:w="2618" w:type="dxa"/>
            <w:tcBorders>
              <w:top w:val="nil"/>
              <w:left w:val="nil"/>
              <w:bottom w:val="nil"/>
              <w:right w:val="nil"/>
            </w:tcBorders>
          </w:tcPr>
          <w:p w:rsidR="00FD505F" w:rsidRPr="007005E2" w:rsidRDefault="00FD505F" w:rsidP="002E6BCB">
            <w:pPr>
              <w:spacing w:line="360" w:lineRule="auto"/>
              <w:rPr>
                <w:rFonts w:ascii="Arial" w:hAnsi="Arial" w:cs="Arial"/>
                <w:b/>
                <w:sz w:val="24"/>
              </w:rPr>
            </w:pPr>
            <w:r w:rsidRPr="007005E2">
              <w:rPr>
                <w:rFonts w:ascii="Arial" w:hAnsi="Arial" w:cs="Arial"/>
                <w:b/>
                <w:sz w:val="24"/>
              </w:rPr>
              <w:t>(a)</w:t>
            </w:r>
          </w:p>
        </w:tc>
        <w:tc>
          <w:tcPr>
            <w:tcW w:w="6742" w:type="dxa"/>
            <w:gridSpan w:val="2"/>
            <w:tcBorders>
              <w:top w:val="nil"/>
              <w:left w:val="nil"/>
              <w:bottom w:val="nil"/>
              <w:right w:val="nil"/>
            </w:tcBorders>
          </w:tcPr>
          <w:p w:rsidR="00FD505F" w:rsidRPr="00AB4EA5" w:rsidRDefault="00FD505F" w:rsidP="002E6BCB">
            <w:pPr>
              <w:pStyle w:val="PlainText"/>
              <w:rPr>
                <w:rFonts w:ascii="Arial" w:hAnsi="Arial" w:cs="Arial"/>
              </w:rPr>
            </w:pPr>
            <w:r>
              <w:rPr>
                <w:rFonts w:ascii="Arial" w:hAnsi="Arial" w:cs="Arial"/>
              </w:rPr>
              <w:t xml:space="preserve">  </w:t>
            </w:r>
            <w:r w:rsidRPr="00AB4EA5">
              <w:rPr>
                <w:rFonts w:ascii="Arial" w:hAnsi="Arial" w:cs="Arial"/>
              </w:rPr>
              <w:t>Identificarea cererii de produse a consumatorilor.</w:t>
            </w:r>
          </w:p>
        </w:tc>
      </w:tr>
      <w:tr w:rsidR="00FD505F" w:rsidRPr="007005E2">
        <w:tc>
          <w:tcPr>
            <w:tcW w:w="2700" w:type="dxa"/>
            <w:gridSpan w:val="2"/>
            <w:tcBorders>
              <w:top w:val="nil"/>
              <w:left w:val="nil"/>
              <w:bottom w:val="nil"/>
              <w:right w:val="nil"/>
            </w:tcBorders>
          </w:tcPr>
          <w:p w:rsidR="00FD505F" w:rsidRPr="007005E2" w:rsidRDefault="00FD505F" w:rsidP="002E6BCB">
            <w:pPr>
              <w:spacing w:line="360" w:lineRule="auto"/>
              <w:rPr>
                <w:rFonts w:ascii="Arial" w:hAnsi="Arial" w:cs="Arial"/>
                <w:b/>
                <w:sz w:val="24"/>
              </w:rPr>
            </w:pPr>
            <w:r w:rsidRPr="007005E2">
              <w:rPr>
                <w:rFonts w:ascii="Arial" w:hAnsi="Arial" w:cs="Arial"/>
                <w:b/>
                <w:sz w:val="24"/>
              </w:rPr>
              <w:t>(b)</w:t>
            </w:r>
          </w:p>
        </w:tc>
        <w:tc>
          <w:tcPr>
            <w:tcW w:w="6660" w:type="dxa"/>
            <w:tcBorders>
              <w:top w:val="nil"/>
              <w:left w:val="nil"/>
              <w:bottom w:val="nil"/>
              <w:right w:val="nil"/>
            </w:tcBorders>
          </w:tcPr>
          <w:p w:rsidR="00FD505F" w:rsidRPr="00AB4EA5" w:rsidRDefault="00FD505F" w:rsidP="002E6BCB">
            <w:pPr>
              <w:tabs>
                <w:tab w:val="num" w:pos="2880"/>
              </w:tabs>
              <w:ind w:left="2880" w:hanging="2880"/>
              <w:rPr>
                <w:rFonts w:ascii="Arial" w:hAnsi="Arial" w:cs="Arial"/>
              </w:rPr>
            </w:pPr>
            <w:r w:rsidRPr="00AB4EA5">
              <w:rPr>
                <w:rFonts w:ascii="Arial" w:hAnsi="Arial" w:cs="Arial"/>
              </w:rPr>
              <w:t>Prezentarea factorilor care influenţează cererea de produse a</w:t>
            </w:r>
          </w:p>
          <w:p w:rsidR="00FD505F" w:rsidRPr="00AB4EA5" w:rsidRDefault="00FD505F" w:rsidP="002E6BCB">
            <w:pPr>
              <w:rPr>
                <w:rFonts w:ascii="Arial" w:hAnsi="Arial" w:cs="Arial"/>
              </w:rPr>
            </w:pPr>
            <w:r w:rsidRPr="00AB4EA5">
              <w:rPr>
                <w:rFonts w:ascii="Arial" w:hAnsi="Arial" w:cs="Arial"/>
              </w:rPr>
              <w:t xml:space="preserve">consumatorilor. </w:t>
            </w:r>
          </w:p>
          <w:p w:rsidR="00FD505F" w:rsidRPr="007005E2" w:rsidRDefault="00FD505F" w:rsidP="002E6BCB">
            <w:pPr>
              <w:pStyle w:val="PlainText"/>
              <w:rPr>
                <w:rFonts w:ascii="Arial" w:hAnsi="Arial" w:cs="Arial"/>
                <w:sz w:val="24"/>
                <w:szCs w:val="24"/>
              </w:rPr>
            </w:pPr>
          </w:p>
        </w:tc>
      </w:tr>
      <w:tr w:rsidR="00FD505F" w:rsidRPr="00136F65">
        <w:tc>
          <w:tcPr>
            <w:tcW w:w="2700" w:type="dxa"/>
            <w:gridSpan w:val="2"/>
            <w:tcBorders>
              <w:top w:val="nil"/>
              <w:left w:val="nil"/>
              <w:bottom w:val="nil"/>
              <w:right w:val="nil"/>
            </w:tcBorders>
          </w:tcPr>
          <w:p w:rsidR="00FD505F" w:rsidRPr="007005E2" w:rsidRDefault="00FD505F" w:rsidP="002E6BCB">
            <w:pPr>
              <w:spacing w:line="360" w:lineRule="auto"/>
              <w:rPr>
                <w:rFonts w:ascii="Arial" w:hAnsi="Arial" w:cs="Arial"/>
                <w:b/>
                <w:sz w:val="24"/>
                <w:lang w:val="fr-FR"/>
              </w:rPr>
            </w:pPr>
            <w:r w:rsidRPr="007005E2">
              <w:rPr>
                <w:rFonts w:ascii="Arial" w:hAnsi="Arial" w:cs="Arial"/>
                <w:b/>
                <w:sz w:val="24"/>
                <w:lang w:val="fr-FR"/>
              </w:rPr>
              <w:t>(c)</w:t>
            </w:r>
          </w:p>
        </w:tc>
        <w:tc>
          <w:tcPr>
            <w:tcW w:w="6660" w:type="dxa"/>
            <w:tcBorders>
              <w:top w:val="nil"/>
              <w:left w:val="nil"/>
              <w:bottom w:val="nil"/>
              <w:right w:val="nil"/>
            </w:tcBorders>
          </w:tcPr>
          <w:p w:rsidR="00FD505F" w:rsidRPr="00AB4EA5" w:rsidRDefault="00FD505F" w:rsidP="002E6BCB">
            <w:pPr>
              <w:pStyle w:val="PlainText"/>
              <w:rPr>
                <w:rFonts w:ascii="Arial" w:hAnsi="Arial" w:cs="Arial"/>
              </w:rPr>
            </w:pPr>
            <w:r w:rsidRPr="00AB4EA5">
              <w:rPr>
                <w:rFonts w:ascii="Arial" w:hAnsi="Arial" w:cs="Arial"/>
              </w:rPr>
              <w:t>Informarea factorilor decidenţi privind cererea de produse a consumatorilor</w:t>
            </w:r>
          </w:p>
        </w:tc>
      </w:tr>
    </w:tbl>
    <w:p w:rsidR="00FD505F" w:rsidRPr="004900CC" w:rsidRDefault="00FD505F" w:rsidP="00FD505F">
      <w:pPr>
        <w:pStyle w:val="PlainText"/>
        <w:numPr>
          <w:ilvl w:val="1"/>
          <w:numId w:val="0"/>
        </w:numPr>
        <w:tabs>
          <w:tab w:val="left" w:pos="3600"/>
        </w:tabs>
        <w:ind w:left="3600" w:hanging="3600"/>
        <w:jc w:val="both"/>
        <w:rPr>
          <w:rFonts w:ascii="Arial" w:hAnsi="Arial" w:cs="Arial"/>
          <w:color w:val="008000"/>
          <w:sz w:val="24"/>
          <w:szCs w:val="24"/>
        </w:rPr>
      </w:pPr>
    </w:p>
    <w:p w:rsidR="00FD505F" w:rsidRDefault="00FD505F" w:rsidP="00FD505F">
      <w:pPr>
        <w:pStyle w:val="PlainText"/>
        <w:numPr>
          <w:ilvl w:val="1"/>
          <w:numId w:val="0"/>
        </w:numPr>
        <w:tabs>
          <w:tab w:val="left" w:pos="3600"/>
        </w:tabs>
        <w:ind w:left="3600" w:hanging="3600"/>
        <w:jc w:val="both"/>
        <w:rPr>
          <w:rFonts w:ascii="Arial" w:hAnsi="Arial" w:cs="Arial"/>
          <w:color w:val="008000"/>
          <w:sz w:val="24"/>
          <w:szCs w:val="24"/>
        </w:rPr>
      </w:pPr>
      <w:r w:rsidRPr="004900CC">
        <w:rPr>
          <w:rFonts w:ascii="Arial" w:hAnsi="Arial" w:cs="Arial"/>
          <w:b/>
          <w:color w:val="008000"/>
          <w:sz w:val="24"/>
          <w:szCs w:val="24"/>
        </w:rPr>
        <w:t>C 1</w:t>
      </w:r>
      <w:r>
        <w:rPr>
          <w:rFonts w:ascii="Arial" w:hAnsi="Arial" w:cs="Arial"/>
          <w:b/>
          <w:color w:val="008000"/>
          <w:sz w:val="24"/>
          <w:szCs w:val="24"/>
        </w:rPr>
        <w:t>4</w:t>
      </w:r>
      <w:r w:rsidRPr="004900CC">
        <w:rPr>
          <w:rFonts w:ascii="Arial" w:hAnsi="Arial" w:cs="Arial"/>
          <w:b/>
          <w:color w:val="008000"/>
          <w:sz w:val="24"/>
          <w:szCs w:val="24"/>
        </w:rPr>
        <w:t xml:space="preserve">.2  </w:t>
      </w:r>
      <w:r w:rsidRPr="00096398">
        <w:rPr>
          <w:rFonts w:ascii="Arial" w:hAnsi="Arial" w:cs="Arial"/>
          <w:b/>
          <w:color w:val="0000FF"/>
          <w:sz w:val="24"/>
          <w:szCs w:val="24"/>
        </w:rPr>
        <w:t>Utilizează formele de promovare a produselor</w:t>
      </w:r>
    </w:p>
    <w:p w:rsidR="00FD505F" w:rsidRDefault="00FD505F" w:rsidP="00FD505F">
      <w:pPr>
        <w:pStyle w:val="PlainText"/>
        <w:numPr>
          <w:ilvl w:val="1"/>
          <w:numId w:val="0"/>
        </w:numPr>
        <w:tabs>
          <w:tab w:val="left" w:pos="3600"/>
        </w:tabs>
        <w:ind w:left="3600" w:hanging="3600"/>
        <w:jc w:val="both"/>
        <w:rPr>
          <w:rFonts w:ascii="Arial" w:hAnsi="Arial" w:cs="Arial"/>
          <w:color w:val="008000"/>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8"/>
        <w:gridCol w:w="6742"/>
      </w:tblGrid>
      <w:tr w:rsidR="00FD505F" w:rsidRPr="007005E2">
        <w:tc>
          <w:tcPr>
            <w:tcW w:w="2618" w:type="dxa"/>
            <w:tcBorders>
              <w:top w:val="nil"/>
              <w:left w:val="nil"/>
              <w:bottom w:val="nil"/>
              <w:right w:val="nil"/>
            </w:tcBorders>
          </w:tcPr>
          <w:p w:rsidR="00FD505F" w:rsidRPr="007005E2" w:rsidRDefault="00FD505F" w:rsidP="002E6BCB">
            <w:pPr>
              <w:rPr>
                <w:rFonts w:ascii="Arial" w:hAnsi="Arial" w:cs="Arial"/>
                <w:b/>
                <w:sz w:val="24"/>
                <w:szCs w:val="24"/>
                <w:lang w:val="fr-FR"/>
              </w:rPr>
            </w:pPr>
            <w:r w:rsidRPr="007005E2">
              <w:rPr>
                <w:rFonts w:ascii="Arial" w:hAnsi="Arial" w:cs="Arial"/>
                <w:b/>
                <w:sz w:val="24"/>
                <w:szCs w:val="24"/>
                <w:lang w:val="fr-FR"/>
              </w:rPr>
              <w:t>(a)</w:t>
            </w:r>
          </w:p>
        </w:tc>
        <w:tc>
          <w:tcPr>
            <w:tcW w:w="6742" w:type="dxa"/>
            <w:tcBorders>
              <w:top w:val="nil"/>
              <w:left w:val="nil"/>
              <w:bottom w:val="nil"/>
              <w:right w:val="nil"/>
            </w:tcBorders>
          </w:tcPr>
          <w:p w:rsidR="00FD505F" w:rsidRPr="00F30EF4" w:rsidRDefault="00FD505F" w:rsidP="002E6BCB">
            <w:pPr>
              <w:pStyle w:val="Header"/>
              <w:rPr>
                <w:rFonts w:ascii="Arial" w:hAnsi="Arial" w:cs="Arial"/>
              </w:rPr>
            </w:pPr>
            <w:r w:rsidRPr="00F30EF4">
              <w:rPr>
                <w:rFonts w:ascii="Arial" w:hAnsi="Arial" w:cs="Arial"/>
              </w:rPr>
              <w:t>Identificarea publicului consumator de produse.</w:t>
            </w:r>
          </w:p>
        </w:tc>
      </w:tr>
      <w:tr w:rsidR="00FD505F" w:rsidRPr="007005E2">
        <w:tc>
          <w:tcPr>
            <w:tcW w:w="2618" w:type="dxa"/>
            <w:tcBorders>
              <w:top w:val="nil"/>
              <w:left w:val="nil"/>
              <w:bottom w:val="nil"/>
              <w:right w:val="nil"/>
            </w:tcBorders>
          </w:tcPr>
          <w:p w:rsidR="00FD505F" w:rsidRPr="007005E2" w:rsidRDefault="00FD505F" w:rsidP="002E6BCB">
            <w:pPr>
              <w:spacing w:line="360" w:lineRule="auto"/>
              <w:rPr>
                <w:rFonts w:ascii="Arial" w:hAnsi="Arial" w:cs="Arial"/>
                <w:b/>
                <w:sz w:val="24"/>
                <w:szCs w:val="24"/>
              </w:rPr>
            </w:pPr>
            <w:r w:rsidRPr="007005E2">
              <w:rPr>
                <w:rFonts w:ascii="Arial" w:hAnsi="Arial" w:cs="Arial"/>
                <w:b/>
                <w:sz w:val="24"/>
                <w:szCs w:val="24"/>
              </w:rPr>
              <w:t>(b)</w:t>
            </w:r>
          </w:p>
        </w:tc>
        <w:tc>
          <w:tcPr>
            <w:tcW w:w="6742" w:type="dxa"/>
            <w:tcBorders>
              <w:top w:val="nil"/>
              <w:left w:val="nil"/>
              <w:bottom w:val="nil"/>
              <w:right w:val="nil"/>
            </w:tcBorders>
          </w:tcPr>
          <w:p w:rsidR="00FD505F" w:rsidRPr="00F30EF4" w:rsidRDefault="00FD505F" w:rsidP="002E6BCB">
            <w:pPr>
              <w:rPr>
                <w:rFonts w:ascii="Arial" w:hAnsi="Arial" w:cs="Arial"/>
              </w:rPr>
            </w:pPr>
            <w:r w:rsidRPr="00F30EF4">
              <w:rPr>
                <w:rFonts w:ascii="Arial" w:hAnsi="Arial" w:cs="Arial"/>
              </w:rPr>
              <w:t>Aplicarea formelor de promovare a produselor.</w:t>
            </w:r>
          </w:p>
        </w:tc>
      </w:tr>
      <w:tr w:rsidR="00FD505F" w:rsidRPr="00136F65">
        <w:tc>
          <w:tcPr>
            <w:tcW w:w="2618" w:type="dxa"/>
            <w:tcBorders>
              <w:top w:val="nil"/>
              <w:left w:val="nil"/>
              <w:bottom w:val="nil"/>
              <w:right w:val="nil"/>
            </w:tcBorders>
          </w:tcPr>
          <w:p w:rsidR="00FD505F" w:rsidRPr="007005E2" w:rsidRDefault="00FD505F" w:rsidP="002E6BCB">
            <w:pPr>
              <w:spacing w:line="360" w:lineRule="auto"/>
              <w:rPr>
                <w:rFonts w:ascii="Arial" w:hAnsi="Arial" w:cs="Arial"/>
                <w:b/>
                <w:sz w:val="24"/>
                <w:szCs w:val="24"/>
                <w:lang w:val="fr-FR"/>
              </w:rPr>
            </w:pPr>
            <w:r w:rsidRPr="007005E2">
              <w:rPr>
                <w:rFonts w:ascii="Arial" w:hAnsi="Arial" w:cs="Arial"/>
                <w:b/>
                <w:sz w:val="24"/>
                <w:szCs w:val="24"/>
                <w:lang w:val="fr-FR"/>
              </w:rPr>
              <w:t>(c)</w:t>
            </w:r>
          </w:p>
        </w:tc>
        <w:tc>
          <w:tcPr>
            <w:tcW w:w="6742" w:type="dxa"/>
            <w:tcBorders>
              <w:top w:val="nil"/>
              <w:left w:val="nil"/>
              <w:bottom w:val="nil"/>
              <w:right w:val="nil"/>
            </w:tcBorders>
          </w:tcPr>
          <w:p w:rsidR="00FD505F" w:rsidRPr="00136F65" w:rsidRDefault="00FD505F" w:rsidP="002E6BCB">
            <w:pPr>
              <w:spacing w:line="360" w:lineRule="auto"/>
              <w:rPr>
                <w:rFonts w:ascii="Arial" w:hAnsi="Arial" w:cs="Arial"/>
                <w:sz w:val="24"/>
                <w:szCs w:val="24"/>
                <w:lang w:val="it-IT"/>
              </w:rPr>
            </w:pPr>
            <w:r w:rsidRPr="00F30EF4">
              <w:rPr>
                <w:rFonts w:ascii="Arial" w:hAnsi="Arial" w:cs="Arial"/>
              </w:rPr>
              <w:t>Descrierea instrumentelor de promovare a vânzărilor</w:t>
            </w:r>
            <w:r w:rsidRPr="00F30EF4">
              <w:rPr>
                <w:rFonts w:ascii="Arial" w:hAnsi="Arial" w:cs="Arial"/>
                <w:sz w:val="24"/>
                <w:szCs w:val="24"/>
              </w:rPr>
              <w:t>.</w:t>
            </w:r>
          </w:p>
        </w:tc>
      </w:tr>
    </w:tbl>
    <w:p w:rsidR="00FD505F" w:rsidRPr="004900CC" w:rsidRDefault="00FD505F" w:rsidP="00FD505F">
      <w:pPr>
        <w:pStyle w:val="PlainText"/>
        <w:numPr>
          <w:ilvl w:val="1"/>
          <w:numId w:val="0"/>
        </w:numPr>
        <w:tabs>
          <w:tab w:val="left" w:pos="3600"/>
        </w:tabs>
        <w:ind w:left="3600" w:hanging="3600"/>
        <w:jc w:val="both"/>
        <w:rPr>
          <w:rFonts w:ascii="Arial" w:hAnsi="Arial" w:cs="Arial"/>
          <w:color w:val="008000"/>
          <w:sz w:val="24"/>
          <w:szCs w:val="24"/>
        </w:rPr>
      </w:pPr>
    </w:p>
    <w:p w:rsidR="00FD505F" w:rsidRPr="004900CC" w:rsidRDefault="00FD505F" w:rsidP="00FD505F">
      <w:pPr>
        <w:pStyle w:val="PlainText"/>
        <w:numPr>
          <w:ilvl w:val="1"/>
          <w:numId w:val="0"/>
        </w:numPr>
        <w:tabs>
          <w:tab w:val="left" w:pos="1122"/>
          <w:tab w:val="left" w:pos="3420"/>
        </w:tabs>
        <w:ind w:left="3600" w:hanging="3600"/>
        <w:rPr>
          <w:rFonts w:ascii="Arial" w:hAnsi="Arial" w:cs="Arial"/>
          <w:color w:val="008000"/>
          <w:sz w:val="24"/>
          <w:szCs w:val="24"/>
        </w:rPr>
      </w:pPr>
      <w:r w:rsidRPr="004900CC">
        <w:rPr>
          <w:rFonts w:ascii="Arial" w:hAnsi="Arial" w:cs="Arial"/>
          <w:b/>
          <w:color w:val="008000"/>
          <w:sz w:val="24"/>
          <w:szCs w:val="24"/>
        </w:rPr>
        <w:t>C 1</w:t>
      </w:r>
      <w:r>
        <w:rPr>
          <w:rFonts w:ascii="Arial" w:hAnsi="Arial" w:cs="Arial"/>
          <w:b/>
          <w:color w:val="008000"/>
          <w:sz w:val="24"/>
          <w:szCs w:val="24"/>
        </w:rPr>
        <w:t>4</w:t>
      </w:r>
      <w:r w:rsidRPr="004900CC">
        <w:rPr>
          <w:rFonts w:ascii="Arial" w:hAnsi="Arial" w:cs="Arial"/>
          <w:b/>
          <w:color w:val="008000"/>
          <w:sz w:val="24"/>
          <w:szCs w:val="24"/>
        </w:rPr>
        <w:t xml:space="preserve">.3  </w:t>
      </w:r>
      <w:r w:rsidRPr="00096398">
        <w:rPr>
          <w:rFonts w:ascii="Arial" w:hAnsi="Arial" w:cs="Arial"/>
          <w:b/>
          <w:color w:val="0000FF"/>
          <w:sz w:val="24"/>
          <w:szCs w:val="24"/>
        </w:rPr>
        <w:t>Colaborează cu factorii decidenţi în stabilirea preţurilor pe produse</w:t>
      </w:r>
    </w:p>
    <w:p w:rsidR="00FD505F" w:rsidRDefault="00FD505F" w:rsidP="00FD505F">
      <w:pPr>
        <w:pStyle w:val="PlainText"/>
        <w:tabs>
          <w:tab w:val="left" w:pos="851"/>
        </w:tabs>
        <w:rPr>
          <w:rFonts w:ascii="Arial" w:hAnsi="Arial" w:cs="Arial"/>
          <w:b/>
          <w:color w:val="008000"/>
          <w:sz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8"/>
        <w:gridCol w:w="6742"/>
      </w:tblGrid>
      <w:tr w:rsidR="00FD505F" w:rsidRPr="007005E2">
        <w:tc>
          <w:tcPr>
            <w:tcW w:w="2618" w:type="dxa"/>
            <w:tcBorders>
              <w:top w:val="nil"/>
              <w:left w:val="nil"/>
              <w:bottom w:val="nil"/>
              <w:right w:val="nil"/>
            </w:tcBorders>
          </w:tcPr>
          <w:p w:rsidR="00FD505F" w:rsidRPr="007005E2" w:rsidRDefault="00FD505F" w:rsidP="002E6BCB">
            <w:pPr>
              <w:spacing w:line="360" w:lineRule="auto"/>
              <w:rPr>
                <w:rFonts w:ascii="Arial" w:hAnsi="Arial" w:cs="Arial"/>
                <w:b/>
                <w:sz w:val="24"/>
              </w:rPr>
            </w:pPr>
            <w:r w:rsidRPr="007005E2">
              <w:rPr>
                <w:rFonts w:ascii="Arial" w:hAnsi="Arial" w:cs="Arial"/>
                <w:b/>
                <w:sz w:val="24"/>
              </w:rPr>
              <w:t>(a)</w:t>
            </w:r>
          </w:p>
        </w:tc>
        <w:tc>
          <w:tcPr>
            <w:tcW w:w="6742" w:type="dxa"/>
            <w:tcBorders>
              <w:top w:val="nil"/>
              <w:left w:val="nil"/>
              <w:bottom w:val="nil"/>
              <w:right w:val="nil"/>
            </w:tcBorders>
          </w:tcPr>
          <w:p w:rsidR="00FD505F" w:rsidRPr="00424D5B" w:rsidRDefault="00FD505F" w:rsidP="002E6BCB">
            <w:pPr>
              <w:pStyle w:val="PlainText"/>
              <w:rPr>
                <w:rFonts w:ascii="Arial" w:hAnsi="Arial" w:cs="Arial"/>
              </w:rPr>
            </w:pPr>
            <w:r w:rsidRPr="00424D5B">
              <w:rPr>
                <w:rFonts w:ascii="Arial" w:hAnsi="Arial" w:cs="Arial"/>
              </w:rPr>
              <w:t>Clasificarea categoriilor de preţuri.</w:t>
            </w:r>
          </w:p>
        </w:tc>
      </w:tr>
      <w:tr w:rsidR="00FD505F" w:rsidRPr="007005E2">
        <w:tc>
          <w:tcPr>
            <w:tcW w:w="2618" w:type="dxa"/>
            <w:tcBorders>
              <w:top w:val="nil"/>
              <w:left w:val="nil"/>
              <w:bottom w:val="nil"/>
              <w:right w:val="nil"/>
            </w:tcBorders>
          </w:tcPr>
          <w:p w:rsidR="00FD505F" w:rsidRPr="007005E2" w:rsidRDefault="00FD505F" w:rsidP="002E6BCB">
            <w:pPr>
              <w:spacing w:line="360" w:lineRule="auto"/>
              <w:rPr>
                <w:rFonts w:ascii="Arial" w:hAnsi="Arial" w:cs="Arial"/>
                <w:b/>
                <w:sz w:val="24"/>
              </w:rPr>
            </w:pPr>
            <w:r w:rsidRPr="007005E2">
              <w:rPr>
                <w:rFonts w:ascii="Arial" w:hAnsi="Arial" w:cs="Arial"/>
                <w:b/>
                <w:sz w:val="24"/>
              </w:rPr>
              <w:t>(b)</w:t>
            </w:r>
          </w:p>
        </w:tc>
        <w:tc>
          <w:tcPr>
            <w:tcW w:w="6742" w:type="dxa"/>
            <w:tcBorders>
              <w:top w:val="nil"/>
              <w:left w:val="nil"/>
              <w:bottom w:val="nil"/>
              <w:right w:val="nil"/>
            </w:tcBorders>
          </w:tcPr>
          <w:p w:rsidR="00FD505F" w:rsidRPr="00424D5B" w:rsidRDefault="00FD505F" w:rsidP="002E6BCB">
            <w:pPr>
              <w:pStyle w:val="PlainText"/>
              <w:rPr>
                <w:rFonts w:ascii="Arial" w:hAnsi="Arial" w:cs="Arial"/>
              </w:rPr>
            </w:pPr>
            <w:r w:rsidRPr="00424D5B">
              <w:rPr>
                <w:rFonts w:ascii="Arial" w:hAnsi="Arial" w:cs="Arial"/>
              </w:rPr>
              <w:t>Realizarea studiilor de piaţă privind preţul produselor.</w:t>
            </w:r>
          </w:p>
        </w:tc>
      </w:tr>
      <w:tr w:rsidR="00FD505F" w:rsidRPr="007005E2">
        <w:tc>
          <w:tcPr>
            <w:tcW w:w="2618" w:type="dxa"/>
            <w:tcBorders>
              <w:top w:val="nil"/>
              <w:left w:val="nil"/>
              <w:bottom w:val="nil"/>
              <w:right w:val="nil"/>
            </w:tcBorders>
          </w:tcPr>
          <w:p w:rsidR="00FD505F" w:rsidRPr="007005E2" w:rsidRDefault="00FD505F" w:rsidP="002E6BCB">
            <w:pPr>
              <w:spacing w:line="360" w:lineRule="auto"/>
              <w:rPr>
                <w:rFonts w:ascii="Arial" w:hAnsi="Arial" w:cs="Arial"/>
                <w:b/>
                <w:sz w:val="24"/>
              </w:rPr>
            </w:pPr>
            <w:r w:rsidRPr="007005E2">
              <w:rPr>
                <w:rFonts w:ascii="Arial" w:hAnsi="Arial" w:cs="Arial"/>
                <w:b/>
                <w:sz w:val="24"/>
              </w:rPr>
              <w:t>(c)</w:t>
            </w:r>
          </w:p>
        </w:tc>
        <w:tc>
          <w:tcPr>
            <w:tcW w:w="6742" w:type="dxa"/>
            <w:tcBorders>
              <w:top w:val="nil"/>
              <w:left w:val="nil"/>
              <w:bottom w:val="nil"/>
              <w:right w:val="nil"/>
            </w:tcBorders>
          </w:tcPr>
          <w:p w:rsidR="00FD505F" w:rsidRPr="00424D5B" w:rsidRDefault="00FD505F" w:rsidP="002E6BCB">
            <w:pPr>
              <w:pStyle w:val="PlainText"/>
              <w:rPr>
                <w:rFonts w:ascii="Arial" w:hAnsi="Arial" w:cs="Arial"/>
              </w:rPr>
            </w:pPr>
            <w:r w:rsidRPr="00424D5B">
              <w:rPr>
                <w:rFonts w:ascii="Arial" w:hAnsi="Arial" w:cs="Arial"/>
              </w:rPr>
              <w:t>Calcularea preţului produselor în colaborare cu factorii decidenţi</w:t>
            </w:r>
          </w:p>
        </w:tc>
      </w:tr>
      <w:tr w:rsidR="00FD505F" w:rsidRPr="007005E2">
        <w:tc>
          <w:tcPr>
            <w:tcW w:w="2618" w:type="dxa"/>
            <w:tcBorders>
              <w:top w:val="nil"/>
              <w:left w:val="nil"/>
              <w:bottom w:val="nil"/>
              <w:right w:val="nil"/>
            </w:tcBorders>
          </w:tcPr>
          <w:p w:rsidR="00FD505F" w:rsidRPr="007005E2" w:rsidRDefault="00FD505F" w:rsidP="002E6BCB">
            <w:pPr>
              <w:spacing w:line="360" w:lineRule="auto"/>
              <w:rPr>
                <w:rFonts w:ascii="Arial" w:hAnsi="Arial" w:cs="Arial"/>
                <w:b/>
                <w:sz w:val="24"/>
              </w:rPr>
            </w:pPr>
          </w:p>
        </w:tc>
        <w:tc>
          <w:tcPr>
            <w:tcW w:w="6742" w:type="dxa"/>
            <w:tcBorders>
              <w:top w:val="nil"/>
              <w:left w:val="nil"/>
              <w:bottom w:val="nil"/>
              <w:right w:val="nil"/>
            </w:tcBorders>
          </w:tcPr>
          <w:p w:rsidR="00FD505F" w:rsidRPr="007005E2" w:rsidRDefault="00FD505F" w:rsidP="002E6BCB">
            <w:pPr>
              <w:pStyle w:val="PlainText"/>
              <w:rPr>
                <w:rFonts w:ascii="Arial" w:hAnsi="Arial" w:cs="Arial"/>
                <w:b/>
                <w:color w:val="000000"/>
                <w:sz w:val="24"/>
                <w:szCs w:val="18"/>
              </w:rPr>
            </w:pPr>
          </w:p>
        </w:tc>
      </w:tr>
    </w:tbl>
    <w:p w:rsidR="00FD505F" w:rsidRPr="00096398" w:rsidRDefault="00FD505F" w:rsidP="00FD505F">
      <w:pPr>
        <w:pStyle w:val="PlainText"/>
        <w:numPr>
          <w:ilvl w:val="1"/>
          <w:numId w:val="0"/>
        </w:numPr>
        <w:tabs>
          <w:tab w:val="left" w:pos="3600"/>
        </w:tabs>
        <w:ind w:left="3600" w:hanging="3600"/>
        <w:jc w:val="both"/>
        <w:rPr>
          <w:rFonts w:ascii="Arial" w:hAnsi="Arial" w:cs="Arial"/>
          <w:b/>
          <w:color w:val="0000FF"/>
          <w:sz w:val="24"/>
          <w:szCs w:val="24"/>
        </w:rPr>
      </w:pPr>
      <w:r w:rsidRPr="004900CC">
        <w:rPr>
          <w:rFonts w:ascii="Arial" w:hAnsi="Arial" w:cs="Arial"/>
          <w:b/>
          <w:color w:val="008000"/>
          <w:sz w:val="24"/>
          <w:szCs w:val="24"/>
        </w:rPr>
        <w:t>C 1</w:t>
      </w:r>
      <w:r>
        <w:rPr>
          <w:rFonts w:ascii="Arial" w:hAnsi="Arial" w:cs="Arial"/>
          <w:b/>
          <w:color w:val="008000"/>
          <w:sz w:val="24"/>
          <w:szCs w:val="24"/>
        </w:rPr>
        <w:t>4</w:t>
      </w:r>
      <w:r w:rsidRPr="004900CC">
        <w:rPr>
          <w:rFonts w:ascii="Arial" w:hAnsi="Arial" w:cs="Arial"/>
          <w:b/>
          <w:color w:val="008000"/>
          <w:sz w:val="24"/>
          <w:szCs w:val="24"/>
        </w:rPr>
        <w:t>.</w:t>
      </w:r>
      <w:r>
        <w:rPr>
          <w:rFonts w:ascii="Arial" w:hAnsi="Arial" w:cs="Arial"/>
          <w:b/>
          <w:color w:val="008000"/>
          <w:sz w:val="24"/>
          <w:szCs w:val="24"/>
        </w:rPr>
        <w:t>4</w:t>
      </w:r>
      <w:r w:rsidRPr="004900CC">
        <w:rPr>
          <w:rFonts w:ascii="Arial" w:hAnsi="Arial" w:cs="Arial"/>
          <w:b/>
          <w:color w:val="008000"/>
          <w:sz w:val="24"/>
          <w:szCs w:val="24"/>
        </w:rPr>
        <w:t xml:space="preserve">  </w:t>
      </w:r>
      <w:r w:rsidRPr="00096398">
        <w:rPr>
          <w:rFonts w:ascii="Arial" w:hAnsi="Arial" w:cs="Arial"/>
          <w:b/>
          <w:color w:val="0000FF"/>
          <w:sz w:val="24"/>
          <w:szCs w:val="24"/>
        </w:rPr>
        <w:t>Coordonează distribuţia fizică a produselor</w:t>
      </w:r>
    </w:p>
    <w:p w:rsidR="00FD505F" w:rsidRPr="00096398" w:rsidRDefault="00FD505F" w:rsidP="00FD505F">
      <w:pPr>
        <w:pStyle w:val="PlainText"/>
        <w:numPr>
          <w:ilvl w:val="1"/>
          <w:numId w:val="0"/>
        </w:numPr>
        <w:tabs>
          <w:tab w:val="left" w:pos="3600"/>
        </w:tabs>
        <w:ind w:left="3600" w:hanging="3600"/>
        <w:jc w:val="both"/>
        <w:rPr>
          <w:rFonts w:ascii="Arial" w:hAnsi="Arial" w:cs="Arial"/>
          <w:b/>
          <w:color w:val="0000FF"/>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18"/>
        <w:gridCol w:w="6742"/>
      </w:tblGrid>
      <w:tr w:rsidR="00FD505F" w:rsidRPr="007005E2">
        <w:tc>
          <w:tcPr>
            <w:tcW w:w="2618" w:type="dxa"/>
            <w:tcBorders>
              <w:top w:val="nil"/>
              <w:left w:val="nil"/>
              <w:bottom w:val="nil"/>
              <w:right w:val="nil"/>
            </w:tcBorders>
          </w:tcPr>
          <w:p w:rsidR="00FD505F" w:rsidRPr="007005E2" w:rsidRDefault="00FD505F" w:rsidP="002E6BCB">
            <w:pPr>
              <w:spacing w:line="360" w:lineRule="auto"/>
              <w:rPr>
                <w:rFonts w:ascii="Arial" w:hAnsi="Arial" w:cs="Arial"/>
                <w:b/>
                <w:sz w:val="24"/>
              </w:rPr>
            </w:pPr>
            <w:r w:rsidRPr="007005E2">
              <w:rPr>
                <w:rFonts w:ascii="Arial" w:hAnsi="Arial" w:cs="Arial"/>
                <w:b/>
                <w:sz w:val="24"/>
              </w:rPr>
              <w:t>(a)</w:t>
            </w:r>
          </w:p>
        </w:tc>
        <w:tc>
          <w:tcPr>
            <w:tcW w:w="6742" w:type="dxa"/>
            <w:tcBorders>
              <w:top w:val="nil"/>
              <w:left w:val="nil"/>
              <w:bottom w:val="nil"/>
              <w:right w:val="nil"/>
            </w:tcBorders>
          </w:tcPr>
          <w:p w:rsidR="00FD505F" w:rsidRPr="00DD42B3" w:rsidRDefault="00FD505F" w:rsidP="002E6BCB">
            <w:pPr>
              <w:pStyle w:val="PlainText"/>
              <w:rPr>
                <w:rFonts w:ascii="Arial" w:hAnsi="Arial" w:cs="Arial"/>
              </w:rPr>
            </w:pPr>
            <w:r w:rsidRPr="00DD42B3">
              <w:rPr>
                <w:rFonts w:ascii="Arial" w:hAnsi="Arial" w:cs="Arial"/>
              </w:rPr>
              <w:t>Identificarea canalelor de distribuţie fizică a produselor</w:t>
            </w:r>
          </w:p>
        </w:tc>
      </w:tr>
      <w:tr w:rsidR="00FD505F" w:rsidRPr="007005E2">
        <w:tc>
          <w:tcPr>
            <w:tcW w:w="2618" w:type="dxa"/>
            <w:tcBorders>
              <w:top w:val="nil"/>
              <w:left w:val="nil"/>
              <w:bottom w:val="nil"/>
              <w:right w:val="nil"/>
            </w:tcBorders>
          </w:tcPr>
          <w:p w:rsidR="00FD505F" w:rsidRPr="007005E2" w:rsidRDefault="00FD505F" w:rsidP="002E6BCB">
            <w:pPr>
              <w:spacing w:line="360" w:lineRule="auto"/>
              <w:rPr>
                <w:rFonts w:ascii="Arial" w:hAnsi="Arial" w:cs="Arial"/>
                <w:b/>
                <w:sz w:val="24"/>
              </w:rPr>
            </w:pPr>
            <w:r w:rsidRPr="007005E2">
              <w:rPr>
                <w:rFonts w:ascii="Arial" w:hAnsi="Arial" w:cs="Arial"/>
                <w:b/>
                <w:sz w:val="24"/>
              </w:rPr>
              <w:t>(b)</w:t>
            </w:r>
          </w:p>
        </w:tc>
        <w:tc>
          <w:tcPr>
            <w:tcW w:w="6742" w:type="dxa"/>
            <w:tcBorders>
              <w:top w:val="nil"/>
              <w:left w:val="nil"/>
              <w:bottom w:val="nil"/>
              <w:right w:val="nil"/>
            </w:tcBorders>
          </w:tcPr>
          <w:p w:rsidR="00FD505F" w:rsidRPr="00DD42B3" w:rsidRDefault="00FD505F" w:rsidP="002E6BCB">
            <w:pPr>
              <w:pStyle w:val="PlainText"/>
              <w:rPr>
                <w:rFonts w:ascii="Arial" w:hAnsi="Arial" w:cs="Arial"/>
              </w:rPr>
            </w:pPr>
            <w:r w:rsidRPr="00DD42B3">
              <w:rPr>
                <w:rFonts w:ascii="Arial" w:hAnsi="Arial" w:cs="Arial"/>
              </w:rPr>
              <w:t>Respectarea condiţiilor adecvate distribuţiei fizice a  produselor</w:t>
            </w:r>
          </w:p>
        </w:tc>
      </w:tr>
    </w:tbl>
    <w:p w:rsidR="00FD505F" w:rsidRDefault="00FD505F" w:rsidP="00FD505F">
      <w:pPr>
        <w:pStyle w:val="PlainText"/>
        <w:spacing w:line="360" w:lineRule="auto"/>
        <w:rPr>
          <w:rFonts w:ascii="Arial" w:hAnsi="Arial" w:cs="Arial"/>
          <w:b/>
          <w:sz w:val="24"/>
        </w:rPr>
      </w:pPr>
    </w:p>
    <w:p w:rsidR="00FD505F" w:rsidRDefault="00FD505F" w:rsidP="00FD505F">
      <w:pPr>
        <w:pStyle w:val="PlainText"/>
        <w:spacing w:line="360" w:lineRule="auto"/>
        <w:rPr>
          <w:rFonts w:ascii="Arial" w:hAnsi="Arial" w:cs="Arial"/>
          <w:b/>
          <w:sz w:val="24"/>
        </w:rPr>
      </w:pPr>
    </w:p>
    <w:p w:rsidR="00FD505F" w:rsidRDefault="00FD505F" w:rsidP="00FD505F">
      <w:pPr>
        <w:pStyle w:val="PlainText"/>
        <w:spacing w:line="360" w:lineRule="auto"/>
        <w:rPr>
          <w:rFonts w:ascii="Arial" w:hAnsi="Arial" w:cs="Arial"/>
          <w:b/>
          <w:sz w:val="24"/>
        </w:rPr>
      </w:pPr>
    </w:p>
    <w:p w:rsidR="00FD505F" w:rsidRPr="00DE2183" w:rsidRDefault="00FD505F" w:rsidP="00FD505F">
      <w:pPr>
        <w:pStyle w:val="PlainText"/>
        <w:spacing w:line="360" w:lineRule="auto"/>
        <w:rPr>
          <w:rFonts w:ascii="Arial" w:hAnsi="Arial" w:cs="Arial"/>
          <w:b/>
          <w:color w:val="800000"/>
          <w:sz w:val="36"/>
          <w:szCs w:val="36"/>
        </w:rPr>
      </w:pPr>
    </w:p>
    <w:p w:rsidR="00FD505F" w:rsidRPr="00DE2183" w:rsidRDefault="00FB4741" w:rsidP="00FD505F">
      <w:pPr>
        <w:pStyle w:val="PlainText"/>
        <w:spacing w:line="360" w:lineRule="auto"/>
        <w:rPr>
          <w:rFonts w:ascii="Arial" w:hAnsi="Arial" w:cs="Arial"/>
          <w:b/>
          <w:color w:val="800000"/>
          <w:sz w:val="36"/>
          <w:szCs w:val="36"/>
        </w:rPr>
      </w:pPr>
      <w:r>
        <w:rPr>
          <w:rFonts w:ascii="Arial" w:hAnsi="Arial" w:cs="Arial"/>
          <w:b/>
          <w:noProof/>
          <w:color w:val="800000"/>
          <w:sz w:val="36"/>
          <w:szCs w:val="36"/>
          <w:lang w:val="en-US"/>
        </w:rPr>
        <w:pict>
          <v:shape id="_x0000_s1201" type="#_x0000_t75" style="position:absolute;margin-left:119.85pt;margin-top:-26.3pt;width:96.15pt;height:85.45pt;z-index:-4;visibility:visible;mso-wrap-edited:f">
            <v:imagedata r:id="rId12" o:title=""/>
          </v:shape>
          <o:OLEObject Type="Embed" ProgID="Word.Picture.8" ShapeID="_x0000_s1201" DrawAspect="Content" ObjectID="_1295176997" r:id="rId13"/>
        </w:pict>
      </w:r>
      <w:r w:rsidR="00FD505F" w:rsidRPr="00DE2183">
        <w:rPr>
          <w:rFonts w:ascii="Arial" w:hAnsi="Arial" w:cs="Arial"/>
          <w:b/>
          <w:color w:val="800000"/>
          <w:sz w:val="36"/>
          <w:szCs w:val="36"/>
        </w:rPr>
        <w:t>OBIECTIVE</w:t>
      </w:r>
    </w:p>
    <w:p w:rsidR="00FD505F" w:rsidRDefault="00FD505F" w:rsidP="00FD505F">
      <w:pPr>
        <w:pStyle w:val="PlainText"/>
        <w:spacing w:line="360" w:lineRule="auto"/>
        <w:rPr>
          <w:rFonts w:ascii="Arial" w:hAnsi="Arial" w:cs="Arial"/>
          <w:b/>
          <w:sz w:val="24"/>
        </w:rPr>
      </w:pPr>
    </w:p>
    <w:p w:rsidR="00FD505F" w:rsidRDefault="00FD505F" w:rsidP="00FD505F">
      <w:pPr>
        <w:pStyle w:val="PlainText"/>
        <w:spacing w:line="360" w:lineRule="auto"/>
        <w:rPr>
          <w:rFonts w:ascii="Arial" w:hAnsi="Arial" w:cs="Arial"/>
          <w:b/>
          <w:sz w:val="24"/>
        </w:rPr>
      </w:pPr>
    </w:p>
    <w:p w:rsidR="00FD505F" w:rsidRDefault="00FD505F" w:rsidP="00FD505F">
      <w:pPr>
        <w:pStyle w:val="PlainText"/>
        <w:spacing w:line="360" w:lineRule="auto"/>
        <w:rPr>
          <w:rFonts w:ascii="Arial" w:hAnsi="Arial" w:cs="Arial"/>
          <w:b/>
          <w:sz w:val="24"/>
        </w:rPr>
      </w:pPr>
    </w:p>
    <w:p w:rsidR="00FD505F" w:rsidRPr="004900CC" w:rsidRDefault="00FB4741" w:rsidP="00FD505F">
      <w:pPr>
        <w:spacing w:line="360" w:lineRule="auto"/>
        <w:jc w:val="both"/>
        <w:rPr>
          <w:rFonts w:ascii="Arial" w:hAnsi="Arial" w:cs="Arial"/>
          <w:b/>
          <w:color w:val="008000"/>
          <w:sz w:val="24"/>
        </w:rPr>
      </w:pPr>
      <w:r w:rsidRPr="00FB4741">
        <w:rPr>
          <w:rFonts w:ascii="Arial" w:hAnsi="Arial" w:cs="Arial"/>
          <w:b/>
          <w:noProof/>
          <w:color w:val="008000"/>
          <w:sz w:val="24"/>
        </w:rPr>
        <w:pict>
          <v:line id="_x0000_s1198" style="position:absolute;left:0;text-align:left;z-index:22" from="1.1pt,-.55pt" to="454.7pt,-.55pt" o:allowincell="f" strokeweight="3.5pt"/>
        </w:pict>
      </w:r>
      <w:r w:rsidR="00FD505F" w:rsidRPr="004900CC">
        <w:rPr>
          <w:rFonts w:ascii="Arial" w:hAnsi="Arial" w:cs="Arial"/>
          <w:b/>
          <w:color w:val="008000"/>
          <w:sz w:val="24"/>
        </w:rPr>
        <w:t>După parcurgerea unităţi</w:t>
      </w:r>
      <w:r w:rsidR="00FD505F">
        <w:rPr>
          <w:rFonts w:ascii="Arial" w:hAnsi="Arial" w:cs="Arial"/>
          <w:b/>
          <w:color w:val="008000"/>
          <w:sz w:val="24"/>
        </w:rPr>
        <w:t>i</w:t>
      </w:r>
      <w:r w:rsidR="00FD505F" w:rsidRPr="004900CC">
        <w:rPr>
          <w:rFonts w:ascii="Arial" w:hAnsi="Arial" w:cs="Arial"/>
          <w:b/>
          <w:color w:val="008000"/>
          <w:sz w:val="24"/>
        </w:rPr>
        <w:t xml:space="preserve"> de competenţă</w:t>
      </w:r>
      <w:r w:rsidR="00FD505F">
        <w:rPr>
          <w:rFonts w:ascii="Arial" w:hAnsi="Arial" w:cs="Arial"/>
          <w:b/>
          <w:color w:val="008000"/>
          <w:sz w:val="24"/>
        </w:rPr>
        <w:t xml:space="preserve"> U14 </w:t>
      </w:r>
      <w:r w:rsidR="00FD505F" w:rsidRPr="009725A3">
        <w:rPr>
          <w:rFonts w:ascii="Arial" w:hAnsi="Arial" w:cs="Arial"/>
          <w:b/>
          <w:sz w:val="24"/>
        </w:rPr>
        <w:t>„</w:t>
      </w:r>
      <w:r w:rsidR="009E1178">
        <w:rPr>
          <w:rFonts w:ascii="Arial" w:hAnsi="Arial" w:cs="Arial"/>
          <w:b/>
          <w:sz w:val="24"/>
          <w:szCs w:val="24"/>
        </w:rPr>
        <w:t>Marketing în industria alimentară”</w:t>
      </w:r>
      <w:r w:rsidR="00FD505F" w:rsidRPr="004900CC">
        <w:rPr>
          <w:rFonts w:ascii="Arial" w:hAnsi="Arial" w:cs="Arial"/>
          <w:b/>
          <w:color w:val="008000"/>
          <w:sz w:val="24"/>
        </w:rPr>
        <w:t xml:space="preserve">, </w:t>
      </w:r>
      <w:r w:rsidR="00FD505F">
        <w:rPr>
          <w:rFonts w:ascii="Arial" w:hAnsi="Arial" w:cs="Arial"/>
          <w:b/>
          <w:color w:val="008000"/>
          <w:sz w:val="24"/>
        </w:rPr>
        <w:t xml:space="preserve">elevii </w:t>
      </w:r>
      <w:r w:rsidR="00FD505F" w:rsidRPr="004900CC">
        <w:rPr>
          <w:rFonts w:ascii="Arial" w:hAnsi="Arial" w:cs="Arial"/>
          <w:b/>
          <w:color w:val="008000"/>
          <w:sz w:val="24"/>
        </w:rPr>
        <w:t>v</w:t>
      </w:r>
      <w:r w:rsidR="00FD505F">
        <w:rPr>
          <w:rFonts w:ascii="Arial" w:hAnsi="Arial" w:cs="Arial"/>
          <w:b/>
          <w:color w:val="008000"/>
          <w:sz w:val="24"/>
        </w:rPr>
        <w:t>or</w:t>
      </w:r>
      <w:r w:rsidR="00FD505F" w:rsidRPr="004900CC">
        <w:rPr>
          <w:rFonts w:ascii="Arial" w:hAnsi="Arial" w:cs="Arial"/>
          <w:b/>
          <w:color w:val="008000"/>
          <w:sz w:val="24"/>
        </w:rPr>
        <w:t xml:space="preserve"> fi capabili să:</w:t>
      </w:r>
    </w:p>
    <w:p w:rsidR="00FD505F" w:rsidRPr="003641B8" w:rsidRDefault="00FD505F" w:rsidP="00484974">
      <w:pPr>
        <w:pStyle w:val="PlainText"/>
        <w:numPr>
          <w:ilvl w:val="0"/>
          <w:numId w:val="2"/>
        </w:numPr>
        <w:spacing w:line="480" w:lineRule="auto"/>
        <w:rPr>
          <w:rFonts w:ascii="Arial" w:hAnsi="Arial" w:cs="Arial"/>
          <w:b/>
          <w:sz w:val="24"/>
        </w:rPr>
      </w:pPr>
      <w:r w:rsidRPr="003641B8">
        <w:rPr>
          <w:rFonts w:ascii="Arial" w:hAnsi="Arial" w:cs="Arial"/>
          <w:b/>
          <w:sz w:val="24"/>
        </w:rPr>
        <w:t>Identifice cererea de produse a consumatorilor;</w:t>
      </w:r>
    </w:p>
    <w:p w:rsidR="00FD505F" w:rsidRPr="003641B8" w:rsidRDefault="00FD505F" w:rsidP="00484974">
      <w:pPr>
        <w:pStyle w:val="PlainText"/>
        <w:numPr>
          <w:ilvl w:val="0"/>
          <w:numId w:val="2"/>
        </w:numPr>
        <w:spacing w:line="480" w:lineRule="auto"/>
        <w:rPr>
          <w:rFonts w:ascii="Arial" w:hAnsi="Arial" w:cs="Arial"/>
          <w:b/>
          <w:sz w:val="24"/>
        </w:rPr>
      </w:pPr>
      <w:r w:rsidRPr="003641B8">
        <w:rPr>
          <w:rFonts w:ascii="Arial" w:hAnsi="Arial" w:cs="Arial"/>
          <w:b/>
          <w:sz w:val="24"/>
        </w:rPr>
        <w:t>Enumere factorii decidenţi care influenţează cererea de produse;</w:t>
      </w:r>
    </w:p>
    <w:p w:rsidR="00FD505F" w:rsidRPr="003641B8" w:rsidRDefault="00FD505F" w:rsidP="00484974">
      <w:pPr>
        <w:pStyle w:val="PlainText"/>
        <w:numPr>
          <w:ilvl w:val="0"/>
          <w:numId w:val="2"/>
        </w:numPr>
        <w:spacing w:line="480" w:lineRule="auto"/>
        <w:rPr>
          <w:rFonts w:ascii="Arial" w:hAnsi="Arial" w:cs="Arial"/>
          <w:b/>
          <w:sz w:val="24"/>
        </w:rPr>
      </w:pPr>
      <w:r w:rsidRPr="003641B8">
        <w:rPr>
          <w:rFonts w:ascii="Arial" w:hAnsi="Arial" w:cs="Arial"/>
          <w:b/>
          <w:sz w:val="24"/>
        </w:rPr>
        <w:t>Întocmească chestionare necesare identificării cererii de produse a consumatorilor;</w:t>
      </w:r>
    </w:p>
    <w:p w:rsidR="00FD505F" w:rsidRPr="003641B8" w:rsidRDefault="00FD505F" w:rsidP="00484974">
      <w:pPr>
        <w:pStyle w:val="PlainText"/>
        <w:numPr>
          <w:ilvl w:val="0"/>
          <w:numId w:val="2"/>
        </w:numPr>
        <w:spacing w:line="480" w:lineRule="auto"/>
        <w:rPr>
          <w:rFonts w:ascii="Arial" w:hAnsi="Arial" w:cs="Arial"/>
          <w:b/>
          <w:sz w:val="24"/>
        </w:rPr>
      </w:pPr>
      <w:r w:rsidRPr="003641B8">
        <w:rPr>
          <w:rFonts w:ascii="Arial" w:hAnsi="Arial" w:cs="Arial"/>
          <w:b/>
          <w:sz w:val="24"/>
        </w:rPr>
        <w:t>Identifice publicul consumator de produse;</w:t>
      </w:r>
    </w:p>
    <w:p w:rsidR="00FD505F" w:rsidRPr="003641B8" w:rsidRDefault="00FD505F" w:rsidP="00484974">
      <w:pPr>
        <w:pStyle w:val="PlainText"/>
        <w:numPr>
          <w:ilvl w:val="0"/>
          <w:numId w:val="2"/>
        </w:numPr>
        <w:spacing w:line="480" w:lineRule="auto"/>
        <w:rPr>
          <w:rFonts w:ascii="Arial" w:hAnsi="Arial" w:cs="Arial"/>
          <w:b/>
          <w:sz w:val="24"/>
        </w:rPr>
      </w:pPr>
      <w:r w:rsidRPr="003641B8">
        <w:rPr>
          <w:rFonts w:ascii="Arial" w:hAnsi="Arial" w:cs="Arial"/>
          <w:b/>
          <w:sz w:val="24"/>
        </w:rPr>
        <w:t>Clasifice publicul consumator de produse</w:t>
      </w:r>
    </w:p>
    <w:p w:rsidR="00FD505F" w:rsidRPr="003641B8" w:rsidRDefault="00FD505F" w:rsidP="00484974">
      <w:pPr>
        <w:pStyle w:val="PlainText"/>
        <w:numPr>
          <w:ilvl w:val="0"/>
          <w:numId w:val="2"/>
        </w:numPr>
        <w:spacing w:line="480" w:lineRule="auto"/>
        <w:rPr>
          <w:rFonts w:ascii="Arial" w:hAnsi="Arial" w:cs="Arial"/>
          <w:b/>
          <w:sz w:val="24"/>
        </w:rPr>
      </w:pPr>
      <w:r w:rsidRPr="003641B8">
        <w:rPr>
          <w:rFonts w:ascii="Arial" w:hAnsi="Arial" w:cs="Arial"/>
          <w:b/>
          <w:sz w:val="24"/>
        </w:rPr>
        <w:t xml:space="preserve">Enumere formele de promovare; </w:t>
      </w:r>
    </w:p>
    <w:p w:rsidR="00FD505F" w:rsidRPr="003641B8" w:rsidRDefault="00FD505F" w:rsidP="00484974">
      <w:pPr>
        <w:pStyle w:val="PlainText"/>
        <w:numPr>
          <w:ilvl w:val="0"/>
          <w:numId w:val="2"/>
        </w:numPr>
        <w:spacing w:line="480" w:lineRule="auto"/>
        <w:rPr>
          <w:rFonts w:ascii="Arial" w:hAnsi="Arial" w:cs="Arial"/>
          <w:b/>
          <w:sz w:val="24"/>
        </w:rPr>
      </w:pPr>
      <w:r w:rsidRPr="003641B8">
        <w:rPr>
          <w:rFonts w:ascii="Arial" w:hAnsi="Arial" w:cs="Arial"/>
          <w:b/>
          <w:sz w:val="24"/>
        </w:rPr>
        <w:t>Enumere instrumentele de promovare;</w:t>
      </w:r>
    </w:p>
    <w:p w:rsidR="00FD505F" w:rsidRPr="003641B8" w:rsidRDefault="00FD505F" w:rsidP="00484974">
      <w:pPr>
        <w:pStyle w:val="PlainText"/>
        <w:numPr>
          <w:ilvl w:val="0"/>
          <w:numId w:val="2"/>
        </w:numPr>
        <w:spacing w:line="480" w:lineRule="auto"/>
        <w:rPr>
          <w:rFonts w:ascii="Arial" w:hAnsi="Arial" w:cs="Arial"/>
          <w:b/>
          <w:sz w:val="24"/>
        </w:rPr>
      </w:pPr>
      <w:r w:rsidRPr="003641B8">
        <w:rPr>
          <w:rFonts w:ascii="Arial" w:hAnsi="Arial" w:cs="Arial"/>
          <w:b/>
          <w:sz w:val="24"/>
        </w:rPr>
        <w:t>Identifice categoriile de preţuri;</w:t>
      </w:r>
    </w:p>
    <w:p w:rsidR="00FD505F" w:rsidRPr="003641B8" w:rsidRDefault="00FD505F" w:rsidP="00484974">
      <w:pPr>
        <w:pStyle w:val="PlainText"/>
        <w:numPr>
          <w:ilvl w:val="0"/>
          <w:numId w:val="2"/>
        </w:numPr>
        <w:spacing w:line="480" w:lineRule="auto"/>
        <w:rPr>
          <w:rFonts w:ascii="Arial" w:hAnsi="Arial" w:cs="Arial"/>
          <w:b/>
          <w:sz w:val="24"/>
        </w:rPr>
      </w:pPr>
      <w:r w:rsidRPr="003641B8">
        <w:rPr>
          <w:rFonts w:ascii="Arial" w:hAnsi="Arial" w:cs="Arial"/>
          <w:b/>
          <w:sz w:val="24"/>
          <w:szCs w:val="24"/>
        </w:rPr>
        <w:t>Realizeze sondaje prin intermediul Internetului;</w:t>
      </w:r>
    </w:p>
    <w:p w:rsidR="00FD505F" w:rsidRPr="003641B8" w:rsidRDefault="00FD505F" w:rsidP="00484974">
      <w:pPr>
        <w:pStyle w:val="PlainText"/>
        <w:numPr>
          <w:ilvl w:val="0"/>
          <w:numId w:val="2"/>
        </w:numPr>
        <w:spacing w:line="480" w:lineRule="auto"/>
        <w:jc w:val="both"/>
        <w:rPr>
          <w:rFonts w:ascii="Arial" w:hAnsi="Arial" w:cs="Arial"/>
          <w:b/>
          <w:sz w:val="24"/>
        </w:rPr>
      </w:pPr>
      <w:r w:rsidRPr="003641B8">
        <w:rPr>
          <w:rFonts w:ascii="Arial" w:hAnsi="Arial" w:cs="Arial"/>
          <w:b/>
          <w:sz w:val="24"/>
          <w:szCs w:val="24"/>
        </w:rPr>
        <w:t>Identifice canalele de distribuţie fizică a produselor;</w:t>
      </w:r>
    </w:p>
    <w:p w:rsidR="00FD505F" w:rsidRPr="003641B8" w:rsidRDefault="00FD505F" w:rsidP="00484974">
      <w:pPr>
        <w:pStyle w:val="PlainText"/>
        <w:numPr>
          <w:ilvl w:val="0"/>
          <w:numId w:val="2"/>
        </w:numPr>
        <w:spacing w:line="480" w:lineRule="auto"/>
        <w:jc w:val="both"/>
        <w:rPr>
          <w:rFonts w:ascii="Arial" w:hAnsi="Arial" w:cs="Arial"/>
          <w:b/>
          <w:sz w:val="24"/>
        </w:rPr>
      </w:pPr>
      <w:r w:rsidRPr="003641B8">
        <w:rPr>
          <w:rFonts w:ascii="Arial" w:hAnsi="Arial" w:cs="Arial"/>
          <w:b/>
          <w:sz w:val="24"/>
          <w:szCs w:val="24"/>
        </w:rPr>
        <w:t xml:space="preserve">Respecte condiţiile adecvate distribuţiei fizice a  produselor </w:t>
      </w:r>
    </w:p>
    <w:p w:rsidR="00FD505F" w:rsidRPr="003641B8" w:rsidRDefault="00FD505F" w:rsidP="00FD505F">
      <w:pPr>
        <w:pStyle w:val="PlainText"/>
        <w:spacing w:line="360" w:lineRule="auto"/>
        <w:ind w:left="360"/>
        <w:jc w:val="both"/>
        <w:rPr>
          <w:rFonts w:ascii="Arial" w:hAnsi="Arial" w:cs="Arial"/>
          <w:b/>
          <w:sz w:val="24"/>
        </w:rPr>
      </w:pPr>
    </w:p>
    <w:p w:rsidR="00FD505F" w:rsidRDefault="00FD505F" w:rsidP="00FD505F">
      <w:pPr>
        <w:pStyle w:val="PlainText"/>
        <w:spacing w:line="360" w:lineRule="auto"/>
        <w:ind w:left="360"/>
        <w:jc w:val="both"/>
        <w:rPr>
          <w:rFonts w:ascii="Arial" w:hAnsi="Arial" w:cs="Arial"/>
          <w:sz w:val="24"/>
          <w:szCs w:val="24"/>
        </w:rPr>
      </w:pPr>
    </w:p>
    <w:p w:rsidR="00FD505F" w:rsidRDefault="00FD505F" w:rsidP="00FD505F">
      <w:pPr>
        <w:pStyle w:val="PlainText"/>
        <w:spacing w:line="360" w:lineRule="auto"/>
        <w:ind w:left="360"/>
        <w:jc w:val="both"/>
        <w:rPr>
          <w:rFonts w:ascii="Arial" w:hAnsi="Arial" w:cs="Arial"/>
          <w:sz w:val="24"/>
          <w:szCs w:val="24"/>
        </w:rPr>
      </w:pPr>
    </w:p>
    <w:p w:rsidR="00FD505F" w:rsidRDefault="00FD505F" w:rsidP="00FD505F">
      <w:pPr>
        <w:pStyle w:val="PlainText"/>
        <w:spacing w:line="360" w:lineRule="auto"/>
        <w:ind w:left="360"/>
        <w:jc w:val="both"/>
        <w:rPr>
          <w:rFonts w:ascii="Arial" w:hAnsi="Arial" w:cs="Arial"/>
          <w:sz w:val="24"/>
          <w:szCs w:val="24"/>
        </w:rPr>
      </w:pPr>
    </w:p>
    <w:p w:rsidR="00D76133" w:rsidRDefault="00D76133" w:rsidP="00FD505F">
      <w:pPr>
        <w:pStyle w:val="PlainText"/>
        <w:spacing w:line="360" w:lineRule="auto"/>
        <w:ind w:left="360"/>
        <w:jc w:val="both"/>
        <w:rPr>
          <w:rFonts w:ascii="Arial" w:hAnsi="Arial" w:cs="Arial"/>
          <w:sz w:val="24"/>
          <w:szCs w:val="24"/>
        </w:rPr>
      </w:pPr>
    </w:p>
    <w:p w:rsidR="00D76133" w:rsidRDefault="00D76133" w:rsidP="00FD505F">
      <w:pPr>
        <w:pStyle w:val="PlainText"/>
        <w:spacing w:line="360" w:lineRule="auto"/>
        <w:ind w:left="360"/>
        <w:jc w:val="both"/>
        <w:rPr>
          <w:rFonts w:ascii="Arial" w:hAnsi="Arial" w:cs="Arial"/>
          <w:sz w:val="24"/>
          <w:szCs w:val="24"/>
        </w:rPr>
      </w:pPr>
    </w:p>
    <w:p w:rsidR="00D76133" w:rsidRDefault="00D76133" w:rsidP="00FD505F">
      <w:pPr>
        <w:pStyle w:val="PlainText"/>
        <w:spacing w:line="360" w:lineRule="auto"/>
        <w:ind w:left="360"/>
        <w:jc w:val="both"/>
        <w:rPr>
          <w:rFonts w:ascii="Arial" w:hAnsi="Arial" w:cs="Arial"/>
          <w:sz w:val="24"/>
          <w:szCs w:val="24"/>
        </w:rPr>
      </w:pPr>
    </w:p>
    <w:p w:rsidR="00D76133" w:rsidRPr="00380129" w:rsidRDefault="00D76133" w:rsidP="00D76133">
      <w:pPr>
        <w:tabs>
          <w:tab w:val="left" w:pos="960"/>
        </w:tabs>
        <w:jc w:val="center"/>
        <w:rPr>
          <w:rFonts w:ascii="Arial" w:hAnsi="Arial"/>
          <w:b/>
          <w:color w:val="800000"/>
          <w:sz w:val="36"/>
          <w:szCs w:val="36"/>
        </w:rPr>
      </w:pPr>
      <w:r w:rsidRPr="00380129">
        <w:rPr>
          <w:rFonts w:ascii="Arial" w:hAnsi="Arial"/>
          <w:b/>
          <w:color w:val="800000"/>
          <w:sz w:val="36"/>
          <w:szCs w:val="36"/>
        </w:rPr>
        <w:t>FIŞA DE DESCRIERE A ACTIVITĂŢII</w:t>
      </w:r>
    </w:p>
    <w:p w:rsidR="00D76133" w:rsidRDefault="00D76133" w:rsidP="00D76133">
      <w:pPr>
        <w:tabs>
          <w:tab w:val="left" w:pos="960"/>
        </w:tabs>
        <w:rPr>
          <w:rFonts w:ascii="Arial" w:hAnsi="Arial"/>
        </w:rPr>
      </w:pPr>
    </w:p>
    <w:p w:rsidR="00D76133" w:rsidRPr="00380129" w:rsidRDefault="00D76133" w:rsidP="00D76133">
      <w:pPr>
        <w:tabs>
          <w:tab w:val="left" w:pos="1650"/>
        </w:tabs>
        <w:rPr>
          <w:rFonts w:ascii="Arial" w:hAnsi="Arial"/>
          <w:b/>
        </w:rPr>
      </w:pPr>
      <w:r w:rsidRPr="00380129">
        <w:rPr>
          <w:rFonts w:ascii="Arial" w:hAnsi="Arial"/>
          <w:b/>
        </w:rPr>
        <w:t xml:space="preserve">Tabelul următor detaliază exerciţiile incluse în unitatea de competenţă </w:t>
      </w:r>
      <w:r w:rsidR="00216F74">
        <w:rPr>
          <w:rFonts w:ascii="Arial" w:hAnsi="Arial"/>
          <w:b/>
        </w:rPr>
        <w:t>14</w:t>
      </w:r>
      <w:r w:rsidRPr="00380129">
        <w:rPr>
          <w:rFonts w:ascii="Arial" w:hAnsi="Arial"/>
          <w:b/>
        </w:rPr>
        <w:t>, competenţa 1</w:t>
      </w:r>
      <w:r w:rsidR="001C79B6">
        <w:rPr>
          <w:rFonts w:ascii="Arial" w:hAnsi="Arial"/>
          <w:b/>
        </w:rPr>
        <w:t>4</w:t>
      </w:r>
      <w:r w:rsidRPr="00380129">
        <w:rPr>
          <w:rFonts w:ascii="Arial" w:hAnsi="Arial"/>
          <w:b/>
        </w:rPr>
        <w:t>.1</w:t>
      </w:r>
    </w:p>
    <w:p w:rsidR="00D76133" w:rsidRPr="00380129" w:rsidRDefault="00D76133" w:rsidP="00D76133">
      <w:pPr>
        <w:tabs>
          <w:tab w:val="left" w:pos="1650"/>
        </w:tabs>
        <w:rPr>
          <w:rFonts w:ascii="Arial" w:hAnsi="Arial"/>
          <w:b/>
        </w:rPr>
      </w:pPr>
    </w:p>
    <w:p w:rsidR="00D76133" w:rsidRPr="00380129" w:rsidRDefault="00FB4741" w:rsidP="00D76133">
      <w:pPr>
        <w:tabs>
          <w:tab w:val="left" w:pos="1650"/>
        </w:tabs>
        <w:rPr>
          <w:rFonts w:ascii="Arial" w:hAnsi="Arial"/>
          <w:b/>
        </w:rPr>
      </w:pPr>
      <w:r w:rsidRPr="00FB4741">
        <w:rPr>
          <w:rFonts w:ascii="Arial" w:hAnsi="Arial"/>
          <w:b/>
          <w:noProof/>
        </w:rPr>
        <w:pict>
          <v:group id="_x0000_s1244" style="position:absolute;margin-left:116.3pt;margin-top:3.3pt;width:356.25pt;height:56.55pt;z-index:25" coordorigin="3634,3219" coordsize="7125,1131" o:allowincell="f">
            <o:lock v:ext="edit" aspectratio="t"/>
            <v:shape id="_x0000_s1245" type="#_x0000_t202" style="position:absolute;left:3634;top:3219;width:4104;height:468">
              <o:lock v:ext="edit" aspectratio="t"/>
              <v:textbox style="mso-next-textbox:#_x0000_s1245">
                <w:txbxContent>
                  <w:p w:rsidR="00D76133" w:rsidRDefault="00D76133" w:rsidP="00D76133"/>
                </w:txbxContent>
              </v:textbox>
            </v:shape>
            <v:shape id="_x0000_s1246" type="#_x0000_t202" style="position:absolute;left:8935;top:3219;width:1824;height:483">
              <o:lock v:ext="edit" aspectratio="t"/>
              <v:textbox style="mso-next-textbox:#_x0000_s1246">
                <w:txbxContent>
                  <w:p w:rsidR="00D76133" w:rsidRDefault="00D76133" w:rsidP="00D76133"/>
                </w:txbxContent>
              </v:textbox>
            </v:shape>
            <v:shape id="_x0000_s1247" type="#_x0000_t202" style="position:absolute;left:5059;top:3843;width:855;height:468">
              <o:lock v:ext="edit" aspectratio="t"/>
              <v:textbox style="mso-next-textbox:#_x0000_s1247">
                <w:txbxContent>
                  <w:p w:rsidR="00D76133" w:rsidRDefault="00D76133" w:rsidP="00D76133"/>
                </w:txbxContent>
              </v:textbox>
            </v:shape>
            <v:shape id="_x0000_s1248" type="#_x0000_t202" style="position:absolute;left:9961;top:3882;width:798;height:468">
              <o:lock v:ext="edit" aspectratio="t"/>
              <v:textbox style="mso-next-textbox:#_x0000_s1248">
                <w:txbxContent>
                  <w:p w:rsidR="00D76133" w:rsidRDefault="00D76133" w:rsidP="00D76133"/>
                </w:txbxContent>
              </v:textbox>
            </v:shape>
            <w10:anchorlock/>
          </v:group>
        </w:pict>
      </w:r>
    </w:p>
    <w:p w:rsidR="00D76133" w:rsidRPr="00380129" w:rsidRDefault="00D76133" w:rsidP="00D76133">
      <w:pPr>
        <w:tabs>
          <w:tab w:val="left" w:pos="1650"/>
          <w:tab w:val="left" w:pos="6690"/>
          <w:tab w:val="right" w:pos="9358"/>
        </w:tabs>
        <w:rPr>
          <w:rFonts w:ascii="Arial" w:hAnsi="Arial"/>
          <w:b/>
        </w:rPr>
      </w:pPr>
      <w:r w:rsidRPr="00380129">
        <w:rPr>
          <w:rFonts w:ascii="Arial" w:hAnsi="Arial"/>
          <w:b/>
        </w:rPr>
        <w:t xml:space="preserve">Numele candidatului </w:t>
      </w:r>
      <w:r w:rsidRPr="00380129">
        <w:rPr>
          <w:rFonts w:ascii="Arial" w:hAnsi="Arial"/>
          <w:b/>
        </w:rPr>
        <w:tab/>
        <w:t xml:space="preserve">Nr.reg. </w:t>
      </w:r>
      <w:r w:rsidRPr="00380129">
        <w:rPr>
          <w:rFonts w:ascii="Arial" w:hAnsi="Arial"/>
          <w:b/>
        </w:rPr>
        <w:tab/>
      </w:r>
    </w:p>
    <w:p w:rsidR="00D76133" w:rsidRPr="00380129" w:rsidRDefault="00D76133" w:rsidP="00D76133">
      <w:pPr>
        <w:tabs>
          <w:tab w:val="left" w:pos="1650"/>
          <w:tab w:val="left" w:pos="6690"/>
          <w:tab w:val="right" w:pos="9358"/>
        </w:tabs>
        <w:rPr>
          <w:rFonts w:ascii="Arial" w:hAnsi="Arial"/>
          <w:b/>
        </w:rPr>
      </w:pPr>
    </w:p>
    <w:p w:rsidR="00D76133" w:rsidRPr="00380129" w:rsidRDefault="00D76133" w:rsidP="00D76133">
      <w:pPr>
        <w:tabs>
          <w:tab w:val="left" w:pos="1650"/>
          <w:tab w:val="left" w:pos="5505"/>
        </w:tabs>
        <w:rPr>
          <w:rFonts w:ascii="Arial" w:hAnsi="Arial"/>
          <w:b/>
        </w:rPr>
      </w:pPr>
      <w:r w:rsidRPr="00380129">
        <w:rPr>
          <w:rFonts w:ascii="Arial" w:hAnsi="Arial"/>
          <w:b/>
        </w:rPr>
        <w:t xml:space="preserve">          Data începerii competenţei                             Data promovării competenţei </w:t>
      </w:r>
    </w:p>
    <w:p w:rsidR="00D76133" w:rsidRPr="00380129" w:rsidRDefault="00D76133" w:rsidP="00D76133">
      <w:pPr>
        <w:tabs>
          <w:tab w:val="left" w:pos="960"/>
        </w:tabs>
        <w:rPr>
          <w:rFonts w:ascii="Arial" w:hAnsi="Arial"/>
          <w:b/>
          <w:i/>
        </w:rPr>
      </w:pPr>
    </w:p>
    <w:p w:rsidR="00D76133" w:rsidRPr="00380129" w:rsidRDefault="00D76133" w:rsidP="00D76133">
      <w:pPr>
        <w:tabs>
          <w:tab w:val="left" w:pos="960"/>
        </w:tabs>
        <w:rPr>
          <w:rFonts w:ascii="Arial" w:hAnsi="Arial"/>
          <w:b/>
          <w:i/>
          <w:sz w:val="28"/>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63"/>
        <w:gridCol w:w="1971"/>
        <w:gridCol w:w="1206"/>
        <w:gridCol w:w="3240"/>
        <w:gridCol w:w="1260"/>
      </w:tblGrid>
      <w:tr w:rsidR="00D76133">
        <w:trPr>
          <w:cantSplit/>
        </w:trPr>
        <w:tc>
          <w:tcPr>
            <w:tcW w:w="9540" w:type="dxa"/>
            <w:gridSpan w:val="5"/>
          </w:tcPr>
          <w:p w:rsidR="00D76133" w:rsidRDefault="00D76133" w:rsidP="00D412CF">
            <w:pPr>
              <w:pStyle w:val="Heading6"/>
              <w:rPr>
                <w:rFonts w:ascii="Arial" w:hAnsi="Arial"/>
                <w:sz w:val="24"/>
              </w:rPr>
            </w:pPr>
            <w:r>
              <w:rPr>
                <w:rFonts w:ascii="Arial" w:hAnsi="Arial"/>
                <w:sz w:val="24"/>
              </w:rPr>
              <w:t xml:space="preserve">Unitatea de competenţă: </w:t>
            </w:r>
            <w:r w:rsidR="00E87CE3">
              <w:rPr>
                <w:rFonts w:ascii="Arial" w:hAnsi="Arial"/>
                <w:sz w:val="24"/>
              </w:rPr>
              <w:t>14</w:t>
            </w:r>
          </w:p>
          <w:p w:rsidR="00D76133" w:rsidRDefault="00D76133" w:rsidP="00D412CF">
            <w:pPr>
              <w:pStyle w:val="Heading6"/>
              <w:rPr>
                <w:rFonts w:ascii="Arial" w:hAnsi="Arial"/>
                <w:i/>
                <w:sz w:val="24"/>
              </w:rPr>
            </w:pPr>
          </w:p>
        </w:tc>
      </w:tr>
      <w:tr w:rsidR="00D76133">
        <w:tc>
          <w:tcPr>
            <w:tcW w:w="1863" w:type="dxa"/>
          </w:tcPr>
          <w:p w:rsidR="00D76133" w:rsidRDefault="00D76133" w:rsidP="00D412CF">
            <w:pPr>
              <w:pStyle w:val="Heading6"/>
              <w:rPr>
                <w:rFonts w:ascii="Arial" w:hAnsi="Arial"/>
                <w:sz w:val="24"/>
              </w:rPr>
            </w:pPr>
            <w:r>
              <w:rPr>
                <w:rFonts w:ascii="Arial" w:hAnsi="Arial"/>
                <w:sz w:val="24"/>
              </w:rPr>
              <w:t>Competenţa</w:t>
            </w:r>
          </w:p>
        </w:tc>
        <w:tc>
          <w:tcPr>
            <w:tcW w:w="1971" w:type="dxa"/>
          </w:tcPr>
          <w:p w:rsidR="00D76133" w:rsidRDefault="00D76133" w:rsidP="00D412CF">
            <w:pPr>
              <w:tabs>
                <w:tab w:val="left" w:pos="960"/>
              </w:tabs>
              <w:ind w:firstLine="14"/>
              <w:jc w:val="center"/>
              <w:rPr>
                <w:rFonts w:ascii="Arial" w:hAnsi="Arial"/>
                <w:b/>
              </w:rPr>
            </w:pPr>
            <w:r>
              <w:rPr>
                <w:rFonts w:ascii="Arial" w:hAnsi="Arial"/>
                <w:b/>
              </w:rPr>
              <w:t>Exerciţiul</w:t>
            </w:r>
          </w:p>
        </w:tc>
        <w:tc>
          <w:tcPr>
            <w:tcW w:w="1206" w:type="dxa"/>
          </w:tcPr>
          <w:p w:rsidR="00D76133" w:rsidRDefault="00D76133" w:rsidP="00D412CF">
            <w:pPr>
              <w:tabs>
                <w:tab w:val="left" w:pos="960"/>
              </w:tabs>
              <w:ind w:firstLine="27"/>
              <w:jc w:val="center"/>
              <w:rPr>
                <w:rFonts w:ascii="Arial" w:hAnsi="Arial"/>
                <w:b/>
              </w:rPr>
            </w:pPr>
            <w:r>
              <w:rPr>
                <w:rFonts w:ascii="Arial" w:hAnsi="Arial"/>
                <w:b/>
              </w:rPr>
              <w:t>Sarcina de lucru</w:t>
            </w:r>
          </w:p>
        </w:tc>
        <w:tc>
          <w:tcPr>
            <w:tcW w:w="3240" w:type="dxa"/>
          </w:tcPr>
          <w:p w:rsidR="00D76133" w:rsidRDefault="00D76133" w:rsidP="00D412CF">
            <w:pPr>
              <w:pStyle w:val="Heading6"/>
              <w:rPr>
                <w:rFonts w:ascii="Arial" w:hAnsi="Arial"/>
                <w:sz w:val="24"/>
              </w:rPr>
            </w:pPr>
            <w:r>
              <w:rPr>
                <w:rFonts w:ascii="Arial" w:hAnsi="Arial"/>
                <w:sz w:val="24"/>
              </w:rPr>
              <w:t>Criterii de performanţă</w:t>
            </w:r>
          </w:p>
        </w:tc>
        <w:tc>
          <w:tcPr>
            <w:tcW w:w="1260" w:type="dxa"/>
          </w:tcPr>
          <w:p w:rsidR="00D76133" w:rsidRDefault="00D76133" w:rsidP="00D412CF">
            <w:pPr>
              <w:pStyle w:val="Heading6"/>
              <w:ind w:hanging="24"/>
              <w:rPr>
                <w:rFonts w:ascii="Arial" w:hAnsi="Arial"/>
                <w:sz w:val="24"/>
              </w:rPr>
            </w:pPr>
            <w:r>
              <w:rPr>
                <w:rFonts w:ascii="Arial" w:hAnsi="Arial"/>
                <w:sz w:val="24"/>
              </w:rPr>
              <w:t>Realizat</w:t>
            </w:r>
          </w:p>
          <w:p w:rsidR="00D76133" w:rsidRDefault="00D76133" w:rsidP="00D412CF">
            <w:pPr>
              <w:tabs>
                <w:tab w:val="left" w:pos="960"/>
              </w:tabs>
              <w:ind w:hanging="24"/>
              <w:jc w:val="center"/>
              <w:rPr>
                <w:rFonts w:ascii="Arial" w:hAnsi="Arial"/>
                <w:b/>
              </w:rPr>
            </w:pPr>
          </w:p>
        </w:tc>
      </w:tr>
      <w:tr w:rsidR="00F53B06" w:rsidRPr="00462E9B">
        <w:trPr>
          <w:cantSplit/>
          <w:trHeight w:val="395"/>
        </w:trPr>
        <w:tc>
          <w:tcPr>
            <w:tcW w:w="1863" w:type="dxa"/>
            <w:vMerge w:val="restart"/>
          </w:tcPr>
          <w:p w:rsidR="00F53B06" w:rsidRDefault="00F53B06" w:rsidP="00A53477">
            <w:pPr>
              <w:tabs>
                <w:tab w:val="left" w:pos="960"/>
              </w:tabs>
              <w:rPr>
                <w:rFonts w:ascii="Arial" w:hAnsi="Arial"/>
                <w:b/>
                <w:i/>
              </w:rPr>
            </w:pPr>
          </w:p>
          <w:p w:rsidR="00F53B06" w:rsidRDefault="00F53B06" w:rsidP="00A53477">
            <w:pPr>
              <w:tabs>
                <w:tab w:val="left" w:pos="960"/>
              </w:tabs>
              <w:rPr>
                <w:rFonts w:ascii="Arial" w:hAnsi="Arial"/>
                <w:b/>
                <w:i/>
              </w:rPr>
            </w:pPr>
          </w:p>
          <w:p w:rsidR="00F53B06" w:rsidRPr="00462E9B" w:rsidRDefault="00F53B06" w:rsidP="00A53477">
            <w:pPr>
              <w:tabs>
                <w:tab w:val="left" w:pos="960"/>
              </w:tabs>
              <w:jc w:val="center"/>
              <w:rPr>
                <w:rFonts w:ascii="Arial" w:hAnsi="Arial"/>
                <w:b/>
                <w:i/>
              </w:rPr>
            </w:pPr>
            <w:r>
              <w:rPr>
                <w:rFonts w:ascii="Arial" w:hAnsi="Arial"/>
                <w:b/>
                <w:i/>
              </w:rPr>
              <w:t>14.1</w:t>
            </w:r>
          </w:p>
        </w:tc>
        <w:tc>
          <w:tcPr>
            <w:tcW w:w="1971" w:type="dxa"/>
          </w:tcPr>
          <w:p w:rsidR="00F53B06" w:rsidRPr="00462E9B" w:rsidRDefault="00F53B06" w:rsidP="00A53477">
            <w:pPr>
              <w:tabs>
                <w:tab w:val="left" w:pos="960"/>
              </w:tabs>
              <w:jc w:val="center"/>
              <w:rPr>
                <w:rFonts w:ascii="Arial" w:hAnsi="Arial"/>
                <w:b/>
              </w:rPr>
            </w:pPr>
            <w:r>
              <w:rPr>
                <w:rFonts w:ascii="Arial" w:hAnsi="Arial"/>
                <w:b/>
              </w:rPr>
              <w:t>1</w:t>
            </w:r>
          </w:p>
        </w:tc>
        <w:tc>
          <w:tcPr>
            <w:tcW w:w="1206" w:type="dxa"/>
          </w:tcPr>
          <w:p w:rsidR="00F53B06" w:rsidRPr="00462E9B" w:rsidRDefault="00F53B06" w:rsidP="00A53477">
            <w:pPr>
              <w:tabs>
                <w:tab w:val="left" w:pos="960"/>
              </w:tabs>
              <w:jc w:val="center"/>
              <w:rPr>
                <w:rFonts w:ascii="Arial" w:hAnsi="Arial"/>
                <w:b/>
              </w:rPr>
            </w:pPr>
          </w:p>
        </w:tc>
        <w:tc>
          <w:tcPr>
            <w:tcW w:w="3240" w:type="dxa"/>
          </w:tcPr>
          <w:p w:rsidR="00F53B06" w:rsidRPr="00664587" w:rsidRDefault="00C172F0" w:rsidP="00664587">
            <w:pPr>
              <w:tabs>
                <w:tab w:val="left" w:pos="960"/>
              </w:tabs>
              <w:rPr>
                <w:rFonts w:ascii="Arial" w:hAnsi="Arial"/>
                <w:i/>
                <w:sz w:val="20"/>
                <w:szCs w:val="20"/>
              </w:rPr>
            </w:pPr>
            <w:r>
              <w:rPr>
                <w:rFonts w:ascii="Arial" w:hAnsi="Arial"/>
                <w:i/>
                <w:sz w:val="20"/>
                <w:szCs w:val="20"/>
              </w:rPr>
              <w:t>Prezentarea factorilor ce influenţează cererea de produse</w:t>
            </w:r>
          </w:p>
        </w:tc>
        <w:tc>
          <w:tcPr>
            <w:tcW w:w="1260" w:type="dxa"/>
          </w:tcPr>
          <w:p w:rsidR="00F53B06" w:rsidRPr="00462E9B" w:rsidRDefault="00F53B06" w:rsidP="00A53477">
            <w:pPr>
              <w:numPr>
                <w:ilvl w:val="0"/>
                <w:numId w:val="26"/>
              </w:numPr>
              <w:tabs>
                <w:tab w:val="left" w:pos="960"/>
              </w:tabs>
              <w:jc w:val="both"/>
              <w:rPr>
                <w:rFonts w:ascii="Arial" w:hAnsi="Arial"/>
                <w:b/>
                <w:i/>
              </w:rPr>
            </w:pPr>
          </w:p>
        </w:tc>
      </w:tr>
      <w:tr w:rsidR="00F53B06" w:rsidRPr="00462E9B">
        <w:trPr>
          <w:cantSplit/>
          <w:trHeight w:val="350"/>
        </w:trPr>
        <w:tc>
          <w:tcPr>
            <w:tcW w:w="1863" w:type="dxa"/>
            <w:vMerge/>
          </w:tcPr>
          <w:p w:rsidR="00F53B06" w:rsidRPr="00462E9B" w:rsidRDefault="00F53B06" w:rsidP="00A53477">
            <w:pPr>
              <w:tabs>
                <w:tab w:val="left" w:pos="960"/>
              </w:tabs>
              <w:rPr>
                <w:rFonts w:ascii="Arial" w:hAnsi="Arial"/>
                <w:b/>
                <w:i/>
              </w:rPr>
            </w:pPr>
          </w:p>
        </w:tc>
        <w:tc>
          <w:tcPr>
            <w:tcW w:w="1971" w:type="dxa"/>
            <w:vMerge w:val="restart"/>
          </w:tcPr>
          <w:p w:rsidR="00F53B06" w:rsidRPr="00462E9B" w:rsidRDefault="00F53B06" w:rsidP="00A53477">
            <w:pPr>
              <w:tabs>
                <w:tab w:val="left" w:pos="960"/>
              </w:tabs>
              <w:jc w:val="center"/>
              <w:rPr>
                <w:rFonts w:ascii="Arial" w:hAnsi="Arial"/>
                <w:b/>
              </w:rPr>
            </w:pPr>
            <w:r>
              <w:rPr>
                <w:rFonts w:ascii="Arial" w:hAnsi="Arial"/>
                <w:b/>
              </w:rPr>
              <w:t>2</w:t>
            </w:r>
          </w:p>
          <w:p w:rsidR="00F53B06" w:rsidRPr="00462E9B" w:rsidRDefault="00F53B06" w:rsidP="00A53477">
            <w:pPr>
              <w:tabs>
                <w:tab w:val="left" w:pos="960"/>
              </w:tabs>
              <w:jc w:val="center"/>
              <w:rPr>
                <w:rFonts w:ascii="Arial" w:hAnsi="Arial"/>
                <w:b/>
              </w:rPr>
            </w:pPr>
          </w:p>
        </w:tc>
        <w:tc>
          <w:tcPr>
            <w:tcW w:w="1206" w:type="dxa"/>
            <w:vMerge w:val="restart"/>
          </w:tcPr>
          <w:p w:rsidR="00F53B06" w:rsidRPr="00462E9B" w:rsidRDefault="00F53B06" w:rsidP="00A53477">
            <w:pPr>
              <w:tabs>
                <w:tab w:val="left" w:pos="960"/>
              </w:tabs>
              <w:jc w:val="center"/>
              <w:rPr>
                <w:rFonts w:ascii="Arial" w:hAnsi="Arial"/>
                <w:b/>
              </w:rPr>
            </w:pPr>
          </w:p>
        </w:tc>
        <w:tc>
          <w:tcPr>
            <w:tcW w:w="3240" w:type="dxa"/>
          </w:tcPr>
          <w:p w:rsidR="00F53B06" w:rsidRPr="00C172F0" w:rsidRDefault="00C172F0" w:rsidP="00664587">
            <w:pPr>
              <w:tabs>
                <w:tab w:val="left" w:pos="960"/>
              </w:tabs>
              <w:rPr>
                <w:rFonts w:ascii="Arial" w:hAnsi="Arial"/>
                <w:i/>
                <w:sz w:val="20"/>
                <w:szCs w:val="20"/>
              </w:rPr>
            </w:pPr>
            <w:r w:rsidRPr="00C172F0">
              <w:rPr>
                <w:rFonts w:ascii="Arial" w:hAnsi="Arial"/>
                <w:i/>
                <w:sz w:val="20"/>
                <w:szCs w:val="20"/>
              </w:rPr>
              <w:t>Informarea factorilor decidenţi privind cererea de produse a consumatorilor</w:t>
            </w:r>
          </w:p>
        </w:tc>
        <w:tc>
          <w:tcPr>
            <w:tcW w:w="1260" w:type="dxa"/>
          </w:tcPr>
          <w:p w:rsidR="00F53B06" w:rsidRPr="00462E9B" w:rsidRDefault="00F53B06" w:rsidP="00A53477">
            <w:pPr>
              <w:numPr>
                <w:ilvl w:val="0"/>
                <w:numId w:val="26"/>
              </w:numPr>
              <w:tabs>
                <w:tab w:val="left" w:pos="960"/>
              </w:tabs>
              <w:jc w:val="both"/>
              <w:rPr>
                <w:rFonts w:ascii="Arial" w:hAnsi="Arial"/>
                <w:b/>
                <w:i/>
              </w:rPr>
            </w:pPr>
          </w:p>
        </w:tc>
      </w:tr>
      <w:tr w:rsidR="00F53B06">
        <w:trPr>
          <w:cantSplit/>
          <w:trHeight w:val="350"/>
        </w:trPr>
        <w:tc>
          <w:tcPr>
            <w:tcW w:w="1863" w:type="dxa"/>
            <w:vMerge/>
          </w:tcPr>
          <w:p w:rsidR="00F53B06" w:rsidRDefault="00F53B06" w:rsidP="00A53477">
            <w:pPr>
              <w:tabs>
                <w:tab w:val="left" w:pos="960"/>
              </w:tabs>
              <w:rPr>
                <w:rFonts w:ascii="Arial" w:hAnsi="Arial"/>
                <w:b/>
                <w:i/>
              </w:rPr>
            </w:pPr>
          </w:p>
        </w:tc>
        <w:tc>
          <w:tcPr>
            <w:tcW w:w="1971" w:type="dxa"/>
            <w:vMerge/>
          </w:tcPr>
          <w:p w:rsidR="00F53B06" w:rsidRDefault="00F53B06" w:rsidP="00A53477">
            <w:pPr>
              <w:tabs>
                <w:tab w:val="left" w:pos="960"/>
              </w:tabs>
              <w:jc w:val="center"/>
              <w:rPr>
                <w:rFonts w:ascii="Arial" w:hAnsi="Arial"/>
              </w:rPr>
            </w:pPr>
          </w:p>
        </w:tc>
        <w:tc>
          <w:tcPr>
            <w:tcW w:w="1206" w:type="dxa"/>
            <w:vMerge/>
          </w:tcPr>
          <w:p w:rsidR="00F53B06" w:rsidRDefault="00F53B06" w:rsidP="00A53477">
            <w:pPr>
              <w:tabs>
                <w:tab w:val="left" w:pos="960"/>
              </w:tabs>
              <w:jc w:val="center"/>
              <w:rPr>
                <w:rFonts w:ascii="Arial" w:hAnsi="Arial"/>
              </w:rPr>
            </w:pPr>
          </w:p>
        </w:tc>
        <w:tc>
          <w:tcPr>
            <w:tcW w:w="3240" w:type="dxa"/>
          </w:tcPr>
          <w:p w:rsidR="00F53B06" w:rsidRPr="00664587" w:rsidRDefault="00C172F0" w:rsidP="00664587">
            <w:pPr>
              <w:pStyle w:val="PlainText"/>
              <w:jc w:val="both"/>
              <w:rPr>
                <w:rFonts w:ascii="Arial" w:hAnsi="Arial"/>
                <w:i/>
                <w:sz w:val="20"/>
                <w:szCs w:val="20"/>
              </w:rPr>
            </w:pPr>
            <w:r>
              <w:rPr>
                <w:rFonts w:ascii="Arial" w:hAnsi="Arial"/>
                <w:i/>
                <w:sz w:val="20"/>
                <w:szCs w:val="20"/>
              </w:rPr>
              <w:t>Identificarea cererii de produse a consumatorilor</w:t>
            </w:r>
          </w:p>
        </w:tc>
        <w:tc>
          <w:tcPr>
            <w:tcW w:w="1260" w:type="dxa"/>
            <w:tcBorders>
              <w:bottom w:val="single" w:sz="4" w:space="0" w:color="auto"/>
            </w:tcBorders>
          </w:tcPr>
          <w:p w:rsidR="00F53B06" w:rsidRDefault="00F53B06" w:rsidP="00A53477">
            <w:pPr>
              <w:numPr>
                <w:ilvl w:val="0"/>
                <w:numId w:val="26"/>
              </w:numPr>
              <w:tabs>
                <w:tab w:val="left" w:pos="960"/>
              </w:tabs>
              <w:jc w:val="both"/>
              <w:rPr>
                <w:rFonts w:ascii="Arial" w:hAnsi="Arial"/>
                <w:b/>
                <w:i/>
              </w:rPr>
            </w:pPr>
          </w:p>
        </w:tc>
      </w:tr>
      <w:tr w:rsidR="00F53B06" w:rsidRPr="00462E9B">
        <w:trPr>
          <w:cantSplit/>
          <w:trHeight w:val="395"/>
        </w:trPr>
        <w:tc>
          <w:tcPr>
            <w:tcW w:w="1863" w:type="dxa"/>
            <w:vMerge w:val="restart"/>
          </w:tcPr>
          <w:p w:rsidR="00F53B06" w:rsidRDefault="00F53B06" w:rsidP="00A53477">
            <w:pPr>
              <w:tabs>
                <w:tab w:val="left" w:pos="960"/>
              </w:tabs>
              <w:rPr>
                <w:rFonts w:ascii="Arial" w:hAnsi="Arial"/>
                <w:b/>
                <w:i/>
              </w:rPr>
            </w:pPr>
          </w:p>
          <w:p w:rsidR="00F53B06" w:rsidRDefault="00F53B06" w:rsidP="00A53477">
            <w:pPr>
              <w:tabs>
                <w:tab w:val="left" w:pos="960"/>
              </w:tabs>
              <w:rPr>
                <w:rFonts w:ascii="Arial" w:hAnsi="Arial"/>
                <w:b/>
                <w:i/>
              </w:rPr>
            </w:pPr>
          </w:p>
          <w:p w:rsidR="00F53B06" w:rsidRDefault="00F53B06" w:rsidP="00A53477">
            <w:pPr>
              <w:tabs>
                <w:tab w:val="left" w:pos="960"/>
              </w:tabs>
              <w:jc w:val="center"/>
              <w:rPr>
                <w:rFonts w:ascii="Arial" w:hAnsi="Arial"/>
                <w:b/>
                <w:i/>
              </w:rPr>
            </w:pPr>
            <w:r>
              <w:rPr>
                <w:rFonts w:ascii="Arial" w:hAnsi="Arial"/>
                <w:b/>
                <w:i/>
              </w:rPr>
              <w:t>14.2</w:t>
            </w:r>
          </w:p>
          <w:p w:rsidR="00F53B06" w:rsidRPr="00462E9B" w:rsidRDefault="00F53B06" w:rsidP="00A53477">
            <w:pPr>
              <w:tabs>
                <w:tab w:val="left" w:pos="960"/>
              </w:tabs>
              <w:jc w:val="center"/>
              <w:rPr>
                <w:rFonts w:ascii="Arial" w:hAnsi="Arial"/>
                <w:b/>
                <w:i/>
              </w:rPr>
            </w:pPr>
          </w:p>
        </w:tc>
        <w:tc>
          <w:tcPr>
            <w:tcW w:w="1971" w:type="dxa"/>
          </w:tcPr>
          <w:p w:rsidR="00F53B06" w:rsidRPr="00462E9B" w:rsidRDefault="00F53B06" w:rsidP="00A53477">
            <w:pPr>
              <w:tabs>
                <w:tab w:val="left" w:pos="960"/>
              </w:tabs>
              <w:jc w:val="center"/>
              <w:rPr>
                <w:rFonts w:ascii="Arial" w:hAnsi="Arial"/>
                <w:b/>
              </w:rPr>
            </w:pPr>
            <w:r>
              <w:rPr>
                <w:rFonts w:ascii="Arial" w:hAnsi="Arial"/>
                <w:b/>
              </w:rPr>
              <w:t>3</w:t>
            </w:r>
          </w:p>
        </w:tc>
        <w:tc>
          <w:tcPr>
            <w:tcW w:w="1206" w:type="dxa"/>
          </w:tcPr>
          <w:p w:rsidR="00F53B06" w:rsidRPr="00462E9B" w:rsidRDefault="00F53B06" w:rsidP="00A53477">
            <w:pPr>
              <w:tabs>
                <w:tab w:val="left" w:pos="960"/>
              </w:tabs>
              <w:jc w:val="center"/>
              <w:rPr>
                <w:rFonts w:ascii="Arial" w:hAnsi="Arial"/>
                <w:b/>
              </w:rPr>
            </w:pPr>
          </w:p>
        </w:tc>
        <w:tc>
          <w:tcPr>
            <w:tcW w:w="3240" w:type="dxa"/>
          </w:tcPr>
          <w:p w:rsidR="00F53B06" w:rsidRPr="00664587" w:rsidRDefault="00C172F0" w:rsidP="00664587">
            <w:pPr>
              <w:tabs>
                <w:tab w:val="left" w:pos="960"/>
              </w:tabs>
              <w:rPr>
                <w:rFonts w:ascii="Arial" w:hAnsi="Arial"/>
                <w:i/>
                <w:sz w:val="20"/>
                <w:szCs w:val="20"/>
              </w:rPr>
            </w:pPr>
            <w:r>
              <w:rPr>
                <w:rFonts w:ascii="Arial" w:hAnsi="Arial"/>
                <w:i/>
                <w:sz w:val="20"/>
                <w:szCs w:val="20"/>
              </w:rPr>
              <w:t>Aplicarea formelor de promovare a produselor</w:t>
            </w:r>
          </w:p>
        </w:tc>
        <w:tc>
          <w:tcPr>
            <w:tcW w:w="1260" w:type="dxa"/>
          </w:tcPr>
          <w:p w:rsidR="00F53B06" w:rsidRPr="00462E9B" w:rsidRDefault="00F53B06" w:rsidP="00A53477">
            <w:pPr>
              <w:numPr>
                <w:ilvl w:val="0"/>
                <w:numId w:val="26"/>
              </w:numPr>
              <w:tabs>
                <w:tab w:val="left" w:pos="960"/>
              </w:tabs>
              <w:jc w:val="both"/>
              <w:rPr>
                <w:rFonts w:ascii="Arial" w:hAnsi="Arial"/>
                <w:b/>
                <w:i/>
              </w:rPr>
            </w:pPr>
          </w:p>
        </w:tc>
      </w:tr>
      <w:tr w:rsidR="00C172F0" w:rsidRPr="00462E9B">
        <w:trPr>
          <w:cantSplit/>
          <w:trHeight w:val="458"/>
        </w:trPr>
        <w:tc>
          <w:tcPr>
            <w:tcW w:w="1863" w:type="dxa"/>
            <w:vMerge/>
          </w:tcPr>
          <w:p w:rsidR="00C172F0" w:rsidRPr="00462E9B" w:rsidRDefault="00C172F0" w:rsidP="00A53477">
            <w:pPr>
              <w:tabs>
                <w:tab w:val="left" w:pos="960"/>
              </w:tabs>
              <w:rPr>
                <w:rFonts w:ascii="Arial" w:hAnsi="Arial"/>
                <w:b/>
                <w:i/>
              </w:rPr>
            </w:pPr>
          </w:p>
        </w:tc>
        <w:tc>
          <w:tcPr>
            <w:tcW w:w="1971" w:type="dxa"/>
          </w:tcPr>
          <w:p w:rsidR="00C172F0" w:rsidRPr="00462E9B" w:rsidRDefault="00C172F0" w:rsidP="00A53477">
            <w:pPr>
              <w:tabs>
                <w:tab w:val="left" w:pos="960"/>
              </w:tabs>
              <w:jc w:val="center"/>
              <w:rPr>
                <w:rFonts w:ascii="Arial" w:hAnsi="Arial"/>
                <w:b/>
              </w:rPr>
            </w:pPr>
            <w:r>
              <w:rPr>
                <w:rFonts w:ascii="Arial" w:hAnsi="Arial"/>
                <w:b/>
              </w:rPr>
              <w:t>4</w:t>
            </w:r>
          </w:p>
          <w:p w:rsidR="00C172F0" w:rsidRPr="00462E9B" w:rsidRDefault="00C172F0" w:rsidP="00A53477">
            <w:pPr>
              <w:tabs>
                <w:tab w:val="left" w:pos="960"/>
              </w:tabs>
              <w:jc w:val="center"/>
              <w:rPr>
                <w:rFonts w:ascii="Arial" w:hAnsi="Arial"/>
                <w:b/>
              </w:rPr>
            </w:pPr>
          </w:p>
        </w:tc>
        <w:tc>
          <w:tcPr>
            <w:tcW w:w="1206" w:type="dxa"/>
          </w:tcPr>
          <w:p w:rsidR="00C172F0" w:rsidRPr="00462E9B" w:rsidRDefault="00C172F0" w:rsidP="00A53477">
            <w:pPr>
              <w:tabs>
                <w:tab w:val="left" w:pos="960"/>
              </w:tabs>
              <w:jc w:val="center"/>
              <w:rPr>
                <w:rFonts w:ascii="Arial" w:hAnsi="Arial"/>
                <w:b/>
              </w:rPr>
            </w:pPr>
          </w:p>
        </w:tc>
        <w:tc>
          <w:tcPr>
            <w:tcW w:w="3240" w:type="dxa"/>
          </w:tcPr>
          <w:p w:rsidR="00C172F0" w:rsidRPr="00C172F0" w:rsidRDefault="00C172F0" w:rsidP="00664587">
            <w:pPr>
              <w:tabs>
                <w:tab w:val="left" w:pos="960"/>
              </w:tabs>
              <w:rPr>
                <w:rFonts w:ascii="Arial" w:hAnsi="Arial"/>
                <w:i/>
                <w:sz w:val="20"/>
                <w:szCs w:val="20"/>
              </w:rPr>
            </w:pPr>
            <w:r w:rsidRPr="00C172F0">
              <w:rPr>
                <w:rFonts w:ascii="Arial" w:hAnsi="Arial"/>
                <w:i/>
                <w:sz w:val="20"/>
                <w:szCs w:val="20"/>
              </w:rPr>
              <w:t>Descrierea instrumentelor de promovare a vânzărilor</w:t>
            </w:r>
          </w:p>
        </w:tc>
        <w:tc>
          <w:tcPr>
            <w:tcW w:w="1260" w:type="dxa"/>
          </w:tcPr>
          <w:p w:rsidR="00C172F0" w:rsidRPr="00462E9B" w:rsidRDefault="00C172F0" w:rsidP="00A53477">
            <w:pPr>
              <w:numPr>
                <w:ilvl w:val="0"/>
                <w:numId w:val="26"/>
              </w:numPr>
              <w:tabs>
                <w:tab w:val="left" w:pos="960"/>
              </w:tabs>
              <w:jc w:val="both"/>
              <w:rPr>
                <w:rFonts w:ascii="Arial" w:hAnsi="Arial"/>
                <w:b/>
                <w:i/>
              </w:rPr>
            </w:pPr>
          </w:p>
        </w:tc>
      </w:tr>
      <w:tr w:rsidR="00F53B06" w:rsidRPr="00462E9B">
        <w:trPr>
          <w:cantSplit/>
          <w:trHeight w:val="395"/>
        </w:trPr>
        <w:tc>
          <w:tcPr>
            <w:tcW w:w="1863" w:type="dxa"/>
            <w:vMerge w:val="restart"/>
          </w:tcPr>
          <w:p w:rsidR="00F53B06" w:rsidRDefault="00F53B06" w:rsidP="00D412CF">
            <w:pPr>
              <w:tabs>
                <w:tab w:val="left" w:pos="960"/>
              </w:tabs>
              <w:rPr>
                <w:rFonts w:ascii="Arial" w:hAnsi="Arial"/>
                <w:b/>
                <w:i/>
              </w:rPr>
            </w:pPr>
          </w:p>
          <w:p w:rsidR="00F53B06" w:rsidRDefault="00F53B06" w:rsidP="00D412CF">
            <w:pPr>
              <w:tabs>
                <w:tab w:val="left" w:pos="960"/>
              </w:tabs>
              <w:rPr>
                <w:rFonts w:ascii="Arial" w:hAnsi="Arial"/>
                <w:b/>
                <w:i/>
              </w:rPr>
            </w:pPr>
          </w:p>
          <w:p w:rsidR="00F53B06" w:rsidRDefault="00F53B06" w:rsidP="00E87CE3">
            <w:pPr>
              <w:tabs>
                <w:tab w:val="left" w:pos="960"/>
              </w:tabs>
              <w:jc w:val="center"/>
              <w:rPr>
                <w:rFonts w:ascii="Arial" w:hAnsi="Arial"/>
                <w:b/>
                <w:i/>
              </w:rPr>
            </w:pPr>
            <w:r>
              <w:rPr>
                <w:rFonts w:ascii="Arial" w:hAnsi="Arial"/>
                <w:b/>
                <w:i/>
              </w:rPr>
              <w:t>14.3</w:t>
            </w:r>
          </w:p>
          <w:p w:rsidR="00F53B06" w:rsidRPr="00462E9B" w:rsidRDefault="00F53B06" w:rsidP="00E87CE3">
            <w:pPr>
              <w:tabs>
                <w:tab w:val="left" w:pos="960"/>
              </w:tabs>
              <w:jc w:val="center"/>
              <w:rPr>
                <w:rFonts w:ascii="Arial" w:hAnsi="Arial"/>
                <w:b/>
                <w:i/>
              </w:rPr>
            </w:pPr>
          </w:p>
        </w:tc>
        <w:tc>
          <w:tcPr>
            <w:tcW w:w="1971" w:type="dxa"/>
          </w:tcPr>
          <w:p w:rsidR="00F53B06" w:rsidRPr="00462E9B" w:rsidRDefault="00F53B06" w:rsidP="00A53477">
            <w:pPr>
              <w:tabs>
                <w:tab w:val="left" w:pos="960"/>
              </w:tabs>
              <w:jc w:val="center"/>
              <w:rPr>
                <w:rFonts w:ascii="Arial" w:hAnsi="Arial"/>
                <w:b/>
              </w:rPr>
            </w:pPr>
            <w:r>
              <w:rPr>
                <w:rFonts w:ascii="Arial" w:hAnsi="Arial"/>
                <w:b/>
              </w:rPr>
              <w:t>5</w:t>
            </w:r>
          </w:p>
        </w:tc>
        <w:tc>
          <w:tcPr>
            <w:tcW w:w="1206" w:type="dxa"/>
          </w:tcPr>
          <w:p w:rsidR="00F53B06" w:rsidRPr="00462E9B" w:rsidRDefault="00F53B06" w:rsidP="00A53477">
            <w:pPr>
              <w:tabs>
                <w:tab w:val="left" w:pos="960"/>
              </w:tabs>
              <w:jc w:val="center"/>
              <w:rPr>
                <w:rFonts w:ascii="Arial" w:hAnsi="Arial"/>
                <w:b/>
              </w:rPr>
            </w:pPr>
          </w:p>
        </w:tc>
        <w:tc>
          <w:tcPr>
            <w:tcW w:w="3240" w:type="dxa"/>
          </w:tcPr>
          <w:p w:rsidR="00F53B06" w:rsidRPr="00664587" w:rsidRDefault="00664587" w:rsidP="00A53477">
            <w:pPr>
              <w:tabs>
                <w:tab w:val="left" w:pos="960"/>
              </w:tabs>
              <w:rPr>
                <w:rFonts w:ascii="Arial" w:hAnsi="Arial"/>
                <w:i/>
                <w:sz w:val="20"/>
                <w:szCs w:val="20"/>
              </w:rPr>
            </w:pPr>
            <w:r w:rsidRPr="00664587">
              <w:rPr>
                <w:rFonts w:ascii="Arial" w:hAnsi="Arial"/>
                <w:i/>
                <w:sz w:val="20"/>
                <w:szCs w:val="20"/>
              </w:rPr>
              <w:t>Calcularea preţului produselor în colaborare cu factorii decidenţi</w:t>
            </w:r>
          </w:p>
        </w:tc>
        <w:tc>
          <w:tcPr>
            <w:tcW w:w="1260" w:type="dxa"/>
          </w:tcPr>
          <w:p w:rsidR="00F53B06" w:rsidRPr="00462E9B" w:rsidRDefault="00F53B06" w:rsidP="00A53477">
            <w:pPr>
              <w:numPr>
                <w:ilvl w:val="0"/>
                <w:numId w:val="26"/>
              </w:numPr>
              <w:tabs>
                <w:tab w:val="left" w:pos="960"/>
              </w:tabs>
              <w:jc w:val="both"/>
              <w:rPr>
                <w:rFonts w:ascii="Arial" w:hAnsi="Arial"/>
                <w:b/>
                <w:i/>
              </w:rPr>
            </w:pPr>
          </w:p>
        </w:tc>
      </w:tr>
      <w:tr w:rsidR="00F53B06" w:rsidRPr="00462E9B">
        <w:trPr>
          <w:cantSplit/>
          <w:trHeight w:val="350"/>
        </w:trPr>
        <w:tc>
          <w:tcPr>
            <w:tcW w:w="1863" w:type="dxa"/>
            <w:vMerge/>
          </w:tcPr>
          <w:p w:rsidR="00F53B06" w:rsidRPr="00462E9B" w:rsidRDefault="00F53B06" w:rsidP="00D412CF">
            <w:pPr>
              <w:tabs>
                <w:tab w:val="left" w:pos="960"/>
              </w:tabs>
              <w:rPr>
                <w:rFonts w:ascii="Arial" w:hAnsi="Arial"/>
                <w:b/>
                <w:i/>
              </w:rPr>
            </w:pPr>
          </w:p>
        </w:tc>
        <w:tc>
          <w:tcPr>
            <w:tcW w:w="1971" w:type="dxa"/>
            <w:vMerge w:val="restart"/>
          </w:tcPr>
          <w:p w:rsidR="00F53B06" w:rsidRDefault="002A4847" w:rsidP="00D412CF">
            <w:pPr>
              <w:tabs>
                <w:tab w:val="left" w:pos="960"/>
              </w:tabs>
              <w:jc w:val="center"/>
              <w:rPr>
                <w:rFonts w:ascii="Arial" w:hAnsi="Arial"/>
                <w:b/>
              </w:rPr>
            </w:pPr>
            <w:r>
              <w:rPr>
                <w:rFonts w:ascii="Arial" w:hAnsi="Arial"/>
                <w:b/>
              </w:rPr>
              <w:t>6</w:t>
            </w:r>
          </w:p>
          <w:p w:rsidR="002A4847" w:rsidRDefault="002A4847" w:rsidP="00D412CF">
            <w:pPr>
              <w:tabs>
                <w:tab w:val="left" w:pos="960"/>
              </w:tabs>
              <w:jc w:val="center"/>
              <w:rPr>
                <w:rFonts w:ascii="Arial" w:hAnsi="Arial"/>
                <w:b/>
              </w:rPr>
            </w:pPr>
          </w:p>
          <w:p w:rsidR="00F53B06" w:rsidRPr="00462E9B" w:rsidRDefault="002A4847" w:rsidP="002A4847">
            <w:pPr>
              <w:tabs>
                <w:tab w:val="left" w:pos="960"/>
              </w:tabs>
              <w:jc w:val="center"/>
              <w:rPr>
                <w:rFonts w:ascii="Arial" w:hAnsi="Arial"/>
                <w:b/>
              </w:rPr>
            </w:pPr>
            <w:r>
              <w:rPr>
                <w:rFonts w:ascii="Arial" w:hAnsi="Arial"/>
                <w:b/>
              </w:rPr>
              <w:t>7</w:t>
            </w:r>
          </w:p>
        </w:tc>
        <w:tc>
          <w:tcPr>
            <w:tcW w:w="1206" w:type="dxa"/>
            <w:vMerge w:val="restart"/>
          </w:tcPr>
          <w:p w:rsidR="00F53B06" w:rsidRPr="00462E9B" w:rsidRDefault="00F53B06" w:rsidP="00D412CF">
            <w:pPr>
              <w:tabs>
                <w:tab w:val="left" w:pos="960"/>
              </w:tabs>
              <w:jc w:val="center"/>
              <w:rPr>
                <w:rFonts w:ascii="Arial" w:hAnsi="Arial"/>
                <w:b/>
              </w:rPr>
            </w:pPr>
          </w:p>
        </w:tc>
        <w:tc>
          <w:tcPr>
            <w:tcW w:w="3240" w:type="dxa"/>
          </w:tcPr>
          <w:p w:rsidR="00F53B06" w:rsidRPr="00664587" w:rsidRDefault="00664587" w:rsidP="00664587">
            <w:pPr>
              <w:tabs>
                <w:tab w:val="left" w:pos="960"/>
              </w:tabs>
              <w:rPr>
                <w:rFonts w:ascii="Arial" w:hAnsi="Arial"/>
                <w:i/>
                <w:sz w:val="20"/>
                <w:szCs w:val="20"/>
              </w:rPr>
            </w:pPr>
            <w:r w:rsidRPr="00664587">
              <w:rPr>
                <w:rFonts w:ascii="Arial" w:hAnsi="Arial"/>
                <w:i/>
                <w:sz w:val="20"/>
                <w:szCs w:val="20"/>
              </w:rPr>
              <w:t>Clasificarea categoriilor de preţuri</w:t>
            </w:r>
          </w:p>
        </w:tc>
        <w:tc>
          <w:tcPr>
            <w:tcW w:w="1260" w:type="dxa"/>
          </w:tcPr>
          <w:p w:rsidR="00F53B06" w:rsidRPr="00462E9B" w:rsidRDefault="00F53B06" w:rsidP="00D412CF">
            <w:pPr>
              <w:numPr>
                <w:ilvl w:val="0"/>
                <w:numId w:val="26"/>
              </w:numPr>
              <w:tabs>
                <w:tab w:val="left" w:pos="960"/>
              </w:tabs>
              <w:jc w:val="both"/>
              <w:rPr>
                <w:rFonts w:ascii="Arial" w:hAnsi="Arial"/>
                <w:b/>
                <w:i/>
              </w:rPr>
            </w:pPr>
          </w:p>
        </w:tc>
      </w:tr>
      <w:tr w:rsidR="00F53B06">
        <w:trPr>
          <w:cantSplit/>
          <w:trHeight w:val="350"/>
        </w:trPr>
        <w:tc>
          <w:tcPr>
            <w:tcW w:w="1863" w:type="dxa"/>
            <w:vMerge/>
          </w:tcPr>
          <w:p w:rsidR="00F53B06" w:rsidRDefault="00F53B06" w:rsidP="00D412CF">
            <w:pPr>
              <w:tabs>
                <w:tab w:val="left" w:pos="960"/>
              </w:tabs>
              <w:rPr>
                <w:rFonts w:ascii="Arial" w:hAnsi="Arial"/>
                <w:b/>
                <w:i/>
              </w:rPr>
            </w:pPr>
          </w:p>
        </w:tc>
        <w:tc>
          <w:tcPr>
            <w:tcW w:w="1971" w:type="dxa"/>
            <w:vMerge/>
          </w:tcPr>
          <w:p w:rsidR="00F53B06" w:rsidRDefault="00F53B06" w:rsidP="00D412CF">
            <w:pPr>
              <w:tabs>
                <w:tab w:val="left" w:pos="960"/>
              </w:tabs>
              <w:jc w:val="center"/>
              <w:rPr>
                <w:rFonts w:ascii="Arial" w:hAnsi="Arial"/>
              </w:rPr>
            </w:pPr>
          </w:p>
        </w:tc>
        <w:tc>
          <w:tcPr>
            <w:tcW w:w="1206" w:type="dxa"/>
            <w:vMerge/>
          </w:tcPr>
          <w:p w:rsidR="00F53B06" w:rsidRDefault="00F53B06" w:rsidP="00D412CF">
            <w:pPr>
              <w:tabs>
                <w:tab w:val="left" w:pos="960"/>
              </w:tabs>
              <w:jc w:val="center"/>
              <w:rPr>
                <w:rFonts w:ascii="Arial" w:hAnsi="Arial"/>
              </w:rPr>
            </w:pPr>
          </w:p>
        </w:tc>
        <w:tc>
          <w:tcPr>
            <w:tcW w:w="3240" w:type="dxa"/>
          </w:tcPr>
          <w:p w:rsidR="00F53B06" w:rsidRPr="00664587" w:rsidRDefault="00664587" w:rsidP="00664587">
            <w:pPr>
              <w:pStyle w:val="PlainText"/>
              <w:jc w:val="both"/>
              <w:rPr>
                <w:rFonts w:ascii="Arial" w:hAnsi="Arial"/>
                <w:i/>
                <w:sz w:val="20"/>
                <w:szCs w:val="20"/>
              </w:rPr>
            </w:pPr>
            <w:r w:rsidRPr="00664587">
              <w:rPr>
                <w:rFonts w:ascii="Arial" w:hAnsi="Arial"/>
                <w:i/>
                <w:sz w:val="20"/>
                <w:szCs w:val="20"/>
              </w:rPr>
              <w:t>Realizarea studiilor de piaţă privind preţul produselor</w:t>
            </w:r>
          </w:p>
        </w:tc>
        <w:tc>
          <w:tcPr>
            <w:tcW w:w="1260" w:type="dxa"/>
            <w:tcBorders>
              <w:bottom w:val="single" w:sz="4" w:space="0" w:color="auto"/>
            </w:tcBorders>
          </w:tcPr>
          <w:p w:rsidR="00F53B06" w:rsidRDefault="00F53B06" w:rsidP="00D412CF">
            <w:pPr>
              <w:numPr>
                <w:ilvl w:val="0"/>
                <w:numId w:val="26"/>
              </w:numPr>
              <w:tabs>
                <w:tab w:val="left" w:pos="960"/>
              </w:tabs>
              <w:jc w:val="both"/>
              <w:rPr>
                <w:rFonts w:ascii="Arial" w:hAnsi="Arial"/>
                <w:b/>
                <w:i/>
              </w:rPr>
            </w:pPr>
          </w:p>
        </w:tc>
      </w:tr>
      <w:tr w:rsidR="00F53B06" w:rsidRPr="00462E9B">
        <w:trPr>
          <w:cantSplit/>
          <w:trHeight w:val="395"/>
        </w:trPr>
        <w:tc>
          <w:tcPr>
            <w:tcW w:w="1863" w:type="dxa"/>
            <w:vMerge w:val="restart"/>
          </w:tcPr>
          <w:p w:rsidR="00F53B06" w:rsidRDefault="00F53B06" w:rsidP="00A53477">
            <w:pPr>
              <w:tabs>
                <w:tab w:val="left" w:pos="960"/>
              </w:tabs>
              <w:rPr>
                <w:rFonts w:ascii="Arial" w:hAnsi="Arial"/>
                <w:b/>
                <w:i/>
              </w:rPr>
            </w:pPr>
          </w:p>
          <w:p w:rsidR="00F53B06" w:rsidRDefault="00F53B06" w:rsidP="00A53477">
            <w:pPr>
              <w:tabs>
                <w:tab w:val="left" w:pos="960"/>
              </w:tabs>
              <w:rPr>
                <w:rFonts w:ascii="Arial" w:hAnsi="Arial"/>
                <w:b/>
                <w:i/>
              </w:rPr>
            </w:pPr>
          </w:p>
          <w:p w:rsidR="00F53B06" w:rsidRPr="00462E9B" w:rsidRDefault="00F53B06" w:rsidP="00A53477">
            <w:pPr>
              <w:tabs>
                <w:tab w:val="left" w:pos="960"/>
              </w:tabs>
              <w:jc w:val="center"/>
              <w:rPr>
                <w:rFonts w:ascii="Arial" w:hAnsi="Arial"/>
                <w:b/>
                <w:i/>
              </w:rPr>
            </w:pPr>
            <w:r>
              <w:rPr>
                <w:rFonts w:ascii="Arial" w:hAnsi="Arial"/>
                <w:b/>
                <w:i/>
              </w:rPr>
              <w:t>14.4</w:t>
            </w:r>
          </w:p>
        </w:tc>
        <w:tc>
          <w:tcPr>
            <w:tcW w:w="1971" w:type="dxa"/>
          </w:tcPr>
          <w:p w:rsidR="00F53B06" w:rsidRPr="00462E9B" w:rsidRDefault="002A4847" w:rsidP="00A53477">
            <w:pPr>
              <w:tabs>
                <w:tab w:val="left" w:pos="960"/>
              </w:tabs>
              <w:jc w:val="center"/>
              <w:rPr>
                <w:rFonts w:ascii="Arial" w:hAnsi="Arial"/>
                <w:b/>
              </w:rPr>
            </w:pPr>
            <w:r>
              <w:rPr>
                <w:rFonts w:ascii="Arial" w:hAnsi="Arial"/>
                <w:b/>
              </w:rPr>
              <w:t>8</w:t>
            </w:r>
          </w:p>
        </w:tc>
        <w:tc>
          <w:tcPr>
            <w:tcW w:w="1206" w:type="dxa"/>
          </w:tcPr>
          <w:p w:rsidR="00F53B06" w:rsidRPr="00462E9B" w:rsidRDefault="00F53B06" w:rsidP="00A53477">
            <w:pPr>
              <w:tabs>
                <w:tab w:val="left" w:pos="960"/>
              </w:tabs>
              <w:jc w:val="center"/>
              <w:rPr>
                <w:rFonts w:ascii="Arial" w:hAnsi="Arial"/>
                <w:b/>
              </w:rPr>
            </w:pPr>
          </w:p>
        </w:tc>
        <w:tc>
          <w:tcPr>
            <w:tcW w:w="3240" w:type="dxa"/>
          </w:tcPr>
          <w:p w:rsidR="00F53B06" w:rsidRPr="00C172F0" w:rsidRDefault="00C172F0" w:rsidP="00A53477">
            <w:pPr>
              <w:tabs>
                <w:tab w:val="left" w:pos="960"/>
              </w:tabs>
              <w:rPr>
                <w:rFonts w:ascii="Arial" w:hAnsi="Arial"/>
                <w:sz w:val="20"/>
                <w:szCs w:val="20"/>
              </w:rPr>
            </w:pPr>
            <w:r w:rsidRPr="00C172F0">
              <w:rPr>
                <w:rFonts w:ascii="Arial" w:hAnsi="Arial"/>
                <w:sz w:val="20"/>
                <w:szCs w:val="20"/>
              </w:rPr>
              <w:t>Identificarea canalelor de distribuţie fizicâ a produselor</w:t>
            </w:r>
          </w:p>
        </w:tc>
        <w:tc>
          <w:tcPr>
            <w:tcW w:w="1260" w:type="dxa"/>
          </w:tcPr>
          <w:p w:rsidR="00F53B06" w:rsidRPr="00462E9B" w:rsidRDefault="00F53B06" w:rsidP="00A53477">
            <w:pPr>
              <w:numPr>
                <w:ilvl w:val="0"/>
                <w:numId w:val="26"/>
              </w:numPr>
              <w:tabs>
                <w:tab w:val="left" w:pos="960"/>
              </w:tabs>
              <w:jc w:val="both"/>
              <w:rPr>
                <w:rFonts w:ascii="Arial" w:hAnsi="Arial"/>
                <w:b/>
                <w:i/>
              </w:rPr>
            </w:pPr>
          </w:p>
        </w:tc>
      </w:tr>
      <w:tr w:rsidR="00C172F0" w:rsidRPr="00462E9B">
        <w:trPr>
          <w:cantSplit/>
          <w:trHeight w:val="485"/>
        </w:trPr>
        <w:tc>
          <w:tcPr>
            <w:tcW w:w="1863" w:type="dxa"/>
            <w:vMerge/>
          </w:tcPr>
          <w:p w:rsidR="00C172F0" w:rsidRPr="00462E9B" w:rsidRDefault="00C172F0" w:rsidP="00A53477">
            <w:pPr>
              <w:tabs>
                <w:tab w:val="left" w:pos="960"/>
              </w:tabs>
              <w:rPr>
                <w:rFonts w:ascii="Arial" w:hAnsi="Arial"/>
                <w:b/>
                <w:i/>
              </w:rPr>
            </w:pPr>
          </w:p>
        </w:tc>
        <w:tc>
          <w:tcPr>
            <w:tcW w:w="1971" w:type="dxa"/>
          </w:tcPr>
          <w:p w:rsidR="00C172F0" w:rsidRPr="00462E9B" w:rsidRDefault="00C172F0" w:rsidP="00C172F0">
            <w:pPr>
              <w:tabs>
                <w:tab w:val="left" w:pos="960"/>
              </w:tabs>
              <w:jc w:val="center"/>
              <w:rPr>
                <w:rFonts w:ascii="Arial" w:hAnsi="Arial"/>
                <w:b/>
              </w:rPr>
            </w:pPr>
            <w:r>
              <w:rPr>
                <w:rFonts w:ascii="Arial" w:hAnsi="Arial"/>
                <w:b/>
              </w:rPr>
              <w:t>9</w:t>
            </w:r>
          </w:p>
        </w:tc>
        <w:tc>
          <w:tcPr>
            <w:tcW w:w="1206" w:type="dxa"/>
          </w:tcPr>
          <w:p w:rsidR="00C172F0" w:rsidRPr="00462E9B" w:rsidRDefault="00C172F0" w:rsidP="00A53477">
            <w:pPr>
              <w:tabs>
                <w:tab w:val="left" w:pos="960"/>
              </w:tabs>
              <w:jc w:val="center"/>
              <w:rPr>
                <w:rFonts w:ascii="Arial" w:hAnsi="Arial"/>
                <w:b/>
              </w:rPr>
            </w:pPr>
          </w:p>
        </w:tc>
        <w:tc>
          <w:tcPr>
            <w:tcW w:w="3240" w:type="dxa"/>
          </w:tcPr>
          <w:p w:rsidR="00C172F0" w:rsidRPr="00C172F0" w:rsidRDefault="00C172F0" w:rsidP="00A53477">
            <w:pPr>
              <w:tabs>
                <w:tab w:val="left" w:pos="960"/>
              </w:tabs>
              <w:rPr>
                <w:rFonts w:ascii="Arial" w:hAnsi="Arial"/>
                <w:sz w:val="20"/>
                <w:szCs w:val="20"/>
              </w:rPr>
            </w:pPr>
            <w:r w:rsidRPr="00C172F0">
              <w:rPr>
                <w:rFonts w:ascii="Arial" w:hAnsi="Arial"/>
                <w:sz w:val="20"/>
                <w:szCs w:val="20"/>
              </w:rPr>
              <w:t>Respectarea condiţiilor adecvate distribuţiei fizice a produselor</w:t>
            </w:r>
          </w:p>
        </w:tc>
        <w:tc>
          <w:tcPr>
            <w:tcW w:w="1260" w:type="dxa"/>
          </w:tcPr>
          <w:p w:rsidR="00C172F0" w:rsidRPr="00462E9B" w:rsidRDefault="00C172F0" w:rsidP="00A53477">
            <w:pPr>
              <w:numPr>
                <w:ilvl w:val="0"/>
                <w:numId w:val="26"/>
              </w:numPr>
              <w:tabs>
                <w:tab w:val="left" w:pos="960"/>
              </w:tabs>
              <w:jc w:val="both"/>
              <w:rPr>
                <w:rFonts w:ascii="Arial" w:hAnsi="Arial"/>
                <w:b/>
                <w:i/>
              </w:rPr>
            </w:pPr>
          </w:p>
        </w:tc>
      </w:tr>
    </w:tbl>
    <w:p w:rsidR="00357272" w:rsidRDefault="00357272" w:rsidP="00357272">
      <w:pPr>
        <w:tabs>
          <w:tab w:val="left" w:pos="1650"/>
          <w:tab w:val="left" w:pos="5505"/>
        </w:tabs>
        <w:rPr>
          <w:rFonts w:ascii="Arial" w:hAnsi="Arial"/>
        </w:rPr>
      </w:pPr>
    </w:p>
    <w:p w:rsidR="00D76133" w:rsidRDefault="00D76133" w:rsidP="00D76133">
      <w:pPr>
        <w:tabs>
          <w:tab w:val="left" w:pos="1650"/>
          <w:tab w:val="left" w:pos="5505"/>
        </w:tabs>
        <w:rPr>
          <w:rFonts w:ascii="Arial" w:hAnsi="Arial"/>
        </w:rPr>
      </w:pPr>
    </w:p>
    <w:p w:rsidR="00D76133" w:rsidRPr="00462E9B" w:rsidRDefault="00D76133" w:rsidP="00D76133">
      <w:pPr>
        <w:tabs>
          <w:tab w:val="left" w:pos="1650"/>
          <w:tab w:val="left" w:pos="5505"/>
        </w:tabs>
        <w:rPr>
          <w:rFonts w:ascii="Arial" w:hAnsi="Arial"/>
          <w:b/>
        </w:rPr>
      </w:pPr>
      <w:r w:rsidRPr="00462E9B">
        <w:rPr>
          <w:rFonts w:ascii="Arial" w:hAnsi="Arial"/>
          <w:b/>
        </w:rPr>
        <w:t xml:space="preserve">Datele candidatului sunt incluse pe această fişă pentru a fi folosite la întocmirea registrelor CPN, fişa evidenţiind exerciţiile realizate şi datele relevante. </w:t>
      </w:r>
    </w:p>
    <w:p w:rsidR="00D76133" w:rsidRPr="00462E9B" w:rsidRDefault="00D76133" w:rsidP="00D76133">
      <w:pPr>
        <w:tabs>
          <w:tab w:val="left" w:pos="720"/>
          <w:tab w:val="left" w:pos="1650"/>
          <w:tab w:val="left" w:pos="5505"/>
        </w:tabs>
        <w:rPr>
          <w:rFonts w:ascii="Arial" w:hAnsi="Arial"/>
          <w:b/>
        </w:rPr>
      </w:pPr>
      <w:r w:rsidRPr="00462E9B">
        <w:rPr>
          <w:rFonts w:ascii="Arial" w:hAnsi="Arial"/>
          <w:b/>
        </w:rPr>
        <w:tab/>
      </w:r>
      <w:r w:rsidRPr="00462E9B">
        <w:rPr>
          <w:rFonts w:ascii="Arial" w:hAnsi="Arial"/>
          <w:b/>
        </w:rPr>
        <w:tab/>
      </w:r>
      <w:r w:rsidRPr="00462E9B">
        <w:rPr>
          <w:rFonts w:ascii="Arial" w:hAnsi="Arial"/>
          <w:b/>
        </w:rPr>
        <w:tab/>
        <w:t>____________________     _______</w:t>
      </w:r>
      <w:r w:rsidRPr="00462E9B">
        <w:rPr>
          <w:rFonts w:ascii="Arial" w:hAnsi="Arial"/>
          <w:b/>
        </w:rPr>
        <w:tab/>
        <w:t xml:space="preserve">    </w:t>
      </w:r>
    </w:p>
    <w:p w:rsidR="00D76133" w:rsidRPr="00462E9B" w:rsidRDefault="00D76133" w:rsidP="00D76133">
      <w:pPr>
        <w:tabs>
          <w:tab w:val="left" w:pos="1650"/>
          <w:tab w:val="left" w:pos="5505"/>
        </w:tabs>
        <w:rPr>
          <w:rFonts w:ascii="Arial" w:hAnsi="Arial"/>
          <w:b/>
        </w:rPr>
      </w:pPr>
      <w:r w:rsidRPr="00462E9B">
        <w:rPr>
          <w:rFonts w:ascii="Arial" w:hAnsi="Arial"/>
          <w:b/>
        </w:rPr>
        <w:t>Elevul şi-a format competenţa</w:t>
      </w:r>
      <w:r w:rsidRPr="00462E9B">
        <w:rPr>
          <w:rFonts w:ascii="Arial" w:hAnsi="Arial"/>
          <w:b/>
        </w:rPr>
        <w:tab/>
        <w:t xml:space="preserve">Semnătura candidatului           Data </w:t>
      </w:r>
    </w:p>
    <w:p w:rsidR="00D76133" w:rsidRPr="00462E9B" w:rsidRDefault="00D76133" w:rsidP="00D76133">
      <w:pPr>
        <w:tabs>
          <w:tab w:val="left" w:pos="1650"/>
          <w:tab w:val="left" w:pos="5505"/>
        </w:tabs>
        <w:rPr>
          <w:rFonts w:ascii="Arial" w:hAnsi="Arial"/>
          <w:b/>
        </w:rPr>
      </w:pPr>
    </w:p>
    <w:p w:rsidR="00D76133" w:rsidRPr="00462E9B" w:rsidRDefault="00D76133" w:rsidP="00D76133">
      <w:pPr>
        <w:tabs>
          <w:tab w:val="left" w:pos="720"/>
          <w:tab w:val="left" w:pos="1650"/>
          <w:tab w:val="left" w:pos="5505"/>
        </w:tabs>
        <w:rPr>
          <w:rFonts w:ascii="Arial" w:hAnsi="Arial"/>
          <w:b/>
        </w:rPr>
      </w:pPr>
      <w:r w:rsidRPr="00462E9B">
        <w:rPr>
          <w:rFonts w:ascii="Arial" w:hAnsi="Arial"/>
          <w:b/>
        </w:rPr>
        <w:tab/>
      </w:r>
      <w:r w:rsidRPr="00462E9B">
        <w:rPr>
          <w:rFonts w:ascii="Arial" w:hAnsi="Arial"/>
          <w:b/>
        </w:rPr>
        <w:tab/>
      </w:r>
      <w:r w:rsidRPr="00462E9B">
        <w:rPr>
          <w:rFonts w:ascii="Arial" w:hAnsi="Arial"/>
          <w:b/>
        </w:rPr>
        <w:tab/>
        <w:t>____________________     _______</w:t>
      </w:r>
    </w:p>
    <w:p w:rsidR="00D76133" w:rsidRPr="00462E9B" w:rsidRDefault="00D76133" w:rsidP="00D76133">
      <w:pPr>
        <w:tabs>
          <w:tab w:val="left" w:pos="1650"/>
          <w:tab w:val="left" w:pos="5505"/>
        </w:tabs>
        <w:rPr>
          <w:rFonts w:ascii="Arial" w:hAnsi="Arial"/>
          <w:b/>
        </w:rPr>
      </w:pPr>
      <w:r w:rsidRPr="00462E9B">
        <w:rPr>
          <w:rFonts w:ascii="Arial" w:hAnsi="Arial"/>
          <w:b/>
        </w:rPr>
        <w:tab/>
      </w:r>
      <w:r w:rsidRPr="00462E9B">
        <w:rPr>
          <w:rFonts w:ascii="Arial" w:hAnsi="Arial"/>
          <w:b/>
        </w:rPr>
        <w:tab/>
        <w:t xml:space="preserve">Semnătura evaluatorului          Data </w:t>
      </w:r>
    </w:p>
    <w:p w:rsidR="00D76133" w:rsidRPr="00462E9B" w:rsidRDefault="00D76133" w:rsidP="00D76133">
      <w:pPr>
        <w:rPr>
          <w:rFonts w:ascii="Arial" w:hAnsi="Arial"/>
          <w:b/>
        </w:rPr>
      </w:pPr>
    </w:p>
    <w:p w:rsidR="00D76133" w:rsidRPr="008575C7" w:rsidRDefault="00D76133" w:rsidP="00FD505F">
      <w:pPr>
        <w:pStyle w:val="PlainText"/>
        <w:spacing w:line="360" w:lineRule="auto"/>
        <w:jc w:val="both"/>
        <w:rPr>
          <w:rFonts w:ascii="Arial" w:hAnsi="Arial" w:cs="Arial"/>
          <w:color w:val="800000"/>
          <w:sz w:val="24"/>
          <w:szCs w:val="24"/>
        </w:rPr>
      </w:pPr>
    </w:p>
    <w:p w:rsidR="00A552BD" w:rsidRPr="008575C7" w:rsidRDefault="00FD505F" w:rsidP="00A552BD">
      <w:pPr>
        <w:pStyle w:val="PlainText"/>
        <w:spacing w:line="360" w:lineRule="auto"/>
        <w:ind w:left="360"/>
        <w:jc w:val="center"/>
        <w:rPr>
          <w:rFonts w:ascii="Arial" w:hAnsi="Arial" w:cs="Arial"/>
          <w:b/>
          <w:color w:val="800000"/>
          <w:sz w:val="36"/>
          <w:szCs w:val="36"/>
        </w:rPr>
      </w:pPr>
      <w:r w:rsidRPr="008575C7">
        <w:rPr>
          <w:rFonts w:ascii="Arial" w:hAnsi="Arial" w:cs="Arial"/>
          <w:b/>
          <w:color w:val="800000"/>
          <w:sz w:val="36"/>
          <w:szCs w:val="36"/>
        </w:rPr>
        <w:t>INFORMAŢII PENTRU ELEVI</w:t>
      </w:r>
    </w:p>
    <w:tbl>
      <w:tblPr>
        <w:tblpPr w:leftFromText="180" w:rightFromText="180" w:vertAnchor="text" w:horzAnchor="margin" w:tblpY="53"/>
        <w:tblW w:w="0" w:type="auto"/>
        <w:tblLook w:val="01E0"/>
      </w:tblPr>
      <w:tblGrid>
        <w:gridCol w:w="4428"/>
      </w:tblGrid>
      <w:tr w:rsidR="00A552BD" w:rsidRPr="008A7CDE" w:rsidTr="008A7CDE">
        <w:trPr>
          <w:trHeight w:val="6830"/>
        </w:trPr>
        <w:tc>
          <w:tcPr>
            <w:tcW w:w="4428" w:type="dxa"/>
          </w:tcPr>
          <w:p w:rsidR="00A552BD" w:rsidRPr="008A7CDE" w:rsidRDefault="00A552BD" w:rsidP="008A7CDE">
            <w:pPr>
              <w:rPr>
                <w:rFonts w:ascii="Comic Sans MS" w:hAnsi="Comic Sans MS"/>
                <w:sz w:val="24"/>
                <w:szCs w:val="24"/>
              </w:rPr>
            </w:pPr>
          </w:p>
          <w:p w:rsidR="00A552BD" w:rsidRPr="008A7CDE" w:rsidRDefault="00A552BD" w:rsidP="008A7CDE">
            <w:pPr>
              <w:spacing w:line="360" w:lineRule="auto"/>
              <w:rPr>
                <w:rFonts w:ascii="Comic Sans MS" w:hAnsi="Comic Sans MS"/>
                <w:sz w:val="24"/>
                <w:szCs w:val="24"/>
              </w:rPr>
            </w:pPr>
            <w:r w:rsidRPr="008A7CDE">
              <w:rPr>
                <w:rFonts w:ascii="Comic Sans MS" w:hAnsi="Comic Sans MS"/>
                <w:sz w:val="24"/>
                <w:szCs w:val="24"/>
              </w:rPr>
              <w:t xml:space="preserve">Dragi elevi, </w:t>
            </w:r>
          </w:p>
          <w:p w:rsidR="00A552BD" w:rsidRPr="008A7CDE" w:rsidRDefault="00A552BD" w:rsidP="008A7CDE">
            <w:pPr>
              <w:spacing w:line="360" w:lineRule="auto"/>
              <w:ind w:firstLine="720"/>
              <w:jc w:val="both"/>
              <w:rPr>
                <w:rFonts w:ascii="Comic Sans MS" w:hAnsi="Comic Sans MS"/>
                <w:sz w:val="24"/>
              </w:rPr>
            </w:pPr>
            <w:r w:rsidRPr="008A7CDE">
              <w:rPr>
                <w:rFonts w:ascii="Comic Sans MS" w:hAnsi="Comic Sans MS"/>
                <w:sz w:val="24"/>
                <w:szCs w:val="24"/>
              </w:rPr>
              <w:t xml:space="preserve">Am realizat acest material de învăţare pentru voi, deoarece suntem convinse că vă va ajuta în formarea </w:t>
            </w:r>
            <w:r w:rsidRPr="008A7CDE">
              <w:rPr>
                <w:rFonts w:ascii="Comic Sans MS" w:hAnsi="Comic Sans MS"/>
                <w:sz w:val="24"/>
              </w:rPr>
              <w:t>competenţelor profesionale necesare certificării şi practicării meseriei voastre.</w:t>
            </w:r>
          </w:p>
          <w:p w:rsidR="00A552BD" w:rsidRPr="008A7CDE" w:rsidRDefault="00A552BD" w:rsidP="008A7CDE">
            <w:pPr>
              <w:spacing w:line="360" w:lineRule="auto"/>
              <w:ind w:firstLine="900"/>
              <w:rPr>
                <w:rFonts w:ascii="Comic Sans MS" w:hAnsi="Comic Sans MS"/>
                <w:sz w:val="24"/>
                <w:szCs w:val="24"/>
              </w:rPr>
            </w:pPr>
            <w:r w:rsidRPr="008A7CDE">
              <w:rPr>
                <w:rFonts w:ascii="Comic Sans MS" w:hAnsi="Comic Sans MS"/>
                <w:sz w:val="24"/>
                <w:szCs w:val="24"/>
              </w:rPr>
              <w:t>Veţi observa că majoritatea activităţilor de învăţare– individuale sau pe grupe- sunt destinate activităţilor practice legate de:</w:t>
            </w:r>
          </w:p>
          <w:p w:rsidR="00A552BD" w:rsidRPr="008A7CDE" w:rsidRDefault="007B1722" w:rsidP="008A7CDE">
            <w:pPr>
              <w:numPr>
                <w:ilvl w:val="0"/>
                <w:numId w:val="39"/>
              </w:numPr>
              <w:tabs>
                <w:tab w:val="clear" w:pos="1620"/>
                <w:tab w:val="num" w:pos="1260"/>
              </w:tabs>
              <w:spacing w:line="360" w:lineRule="auto"/>
              <w:ind w:left="1260"/>
              <w:rPr>
                <w:rFonts w:ascii="Comic Sans MS" w:hAnsi="Comic Sans MS"/>
                <w:sz w:val="24"/>
                <w:szCs w:val="24"/>
              </w:rPr>
            </w:pPr>
            <w:r w:rsidRPr="008A7CDE">
              <w:rPr>
                <w:rFonts w:ascii="Comic Sans MS" w:hAnsi="Comic Sans MS"/>
                <w:sz w:val="24"/>
                <w:szCs w:val="24"/>
              </w:rPr>
              <w:t>etapele procesului de cumpărare;</w:t>
            </w:r>
          </w:p>
          <w:p w:rsidR="00A552BD" w:rsidRPr="008A7CDE" w:rsidRDefault="00A552BD" w:rsidP="008A7CDE">
            <w:pPr>
              <w:numPr>
                <w:ilvl w:val="0"/>
                <w:numId w:val="39"/>
              </w:numPr>
              <w:tabs>
                <w:tab w:val="clear" w:pos="1620"/>
                <w:tab w:val="num" w:pos="1260"/>
              </w:tabs>
              <w:spacing w:line="360" w:lineRule="auto"/>
              <w:ind w:left="1260"/>
              <w:rPr>
                <w:rFonts w:ascii="Comic Sans MS" w:hAnsi="Comic Sans MS"/>
                <w:sz w:val="24"/>
                <w:szCs w:val="24"/>
              </w:rPr>
            </w:pPr>
            <w:r w:rsidRPr="008A7CDE">
              <w:rPr>
                <w:rFonts w:ascii="Comic Sans MS" w:hAnsi="Comic Sans MS"/>
                <w:sz w:val="24"/>
                <w:szCs w:val="24"/>
              </w:rPr>
              <w:t xml:space="preserve">modul cum se realizează </w:t>
            </w:r>
            <w:r w:rsidR="007B1722" w:rsidRPr="008A7CDE">
              <w:rPr>
                <w:rFonts w:ascii="Comic Sans MS" w:hAnsi="Comic Sans MS"/>
                <w:sz w:val="24"/>
                <w:szCs w:val="24"/>
              </w:rPr>
              <w:t>chestionarele;</w:t>
            </w:r>
            <w:r w:rsidRPr="008A7CDE">
              <w:rPr>
                <w:rFonts w:ascii="Comic Sans MS" w:hAnsi="Comic Sans MS"/>
                <w:sz w:val="24"/>
                <w:szCs w:val="24"/>
              </w:rPr>
              <w:t xml:space="preserve"> </w:t>
            </w:r>
          </w:p>
          <w:p w:rsidR="00A552BD" w:rsidRPr="008A7CDE" w:rsidRDefault="007B1722" w:rsidP="008A7CDE">
            <w:pPr>
              <w:numPr>
                <w:ilvl w:val="0"/>
                <w:numId w:val="39"/>
              </w:numPr>
              <w:tabs>
                <w:tab w:val="clear" w:pos="1620"/>
                <w:tab w:val="num" w:pos="1260"/>
              </w:tabs>
              <w:spacing w:line="360" w:lineRule="auto"/>
              <w:ind w:left="1260"/>
              <w:rPr>
                <w:rFonts w:ascii="Comic Sans MS" w:hAnsi="Comic Sans MS"/>
                <w:sz w:val="24"/>
                <w:szCs w:val="24"/>
              </w:rPr>
            </w:pPr>
            <w:r w:rsidRPr="008A7CDE">
              <w:rPr>
                <w:rFonts w:ascii="Comic Sans MS" w:hAnsi="Comic Sans MS"/>
                <w:sz w:val="24"/>
                <w:szCs w:val="24"/>
              </w:rPr>
              <w:t>publicul consumator de produse;</w:t>
            </w:r>
          </w:p>
          <w:p w:rsidR="007B1722" w:rsidRPr="008A7CDE" w:rsidRDefault="007B1722" w:rsidP="008A7CDE">
            <w:pPr>
              <w:numPr>
                <w:ilvl w:val="0"/>
                <w:numId w:val="39"/>
              </w:numPr>
              <w:tabs>
                <w:tab w:val="clear" w:pos="1620"/>
                <w:tab w:val="num" w:pos="1260"/>
              </w:tabs>
              <w:spacing w:line="360" w:lineRule="auto"/>
              <w:ind w:left="1260"/>
              <w:rPr>
                <w:rFonts w:ascii="Comic Sans MS" w:hAnsi="Comic Sans MS"/>
                <w:sz w:val="24"/>
                <w:szCs w:val="24"/>
              </w:rPr>
            </w:pPr>
            <w:r w:rsidRPr="008A7CDE">
              <w:rPr>
                <w:rFonts w:ascii="Comic Sans MS" w:hAnsi="Comic Sans MS"/>
                <w:sz w:val="24"/>
                <w:szCs w:val="24"/>
              </w:rPr>
              <w:t>canalele de distribuţie fizică a produselor.</w:t>
            </w:r>
          </w:p>
          <w:p w:rsidR="00A552BD" w:rsidRPr="008A7CDE" w:rsidRDefault="00A552BD" w:rsidP="008A7CDE">
            <w:pPr>
              <w:rPr>
                <w:rFonts w:ascii="Comic Sans MS" w:hAnsi="Comic Sans MS"/>
                <w:sz w:val="24"/>
                <w:szCs w:val="24"/>
              </w:rPr>
            </w:pPr>
          </w:p>
        </w:tc>
      </w:tr>
    </w:tbl>
    <w:p w:rsidR="00A552BD" w:rsidRPr="003D5FF4" w:rsidRDefault="00A552BD" w:rsidP="00A552BD">
      <w:r>
        <w:t xml:space="preserve">  </w:t>
      </w:r>
    </w:p>
    <w:p w:rsidR="00A552BD" w:rsidRDefault="00FB4741" w:rsidP="00A552BD">
      <w:pPr>
        <w:rPr>
          <w:rFonts w:ascii="Comic Sans MS" w:hAnsi="Comic Sans MS"/>
          <w:sz w:val="24"/>
          <w:szCs w:val="24"/>
        </w:rPr>
      </w:pPr>
      <w:r>
        <w:pict>
          <v:shape id="_x0000_i1028" type="#_x0000_t75" style="width:220.5pt;height:455.25pt" wrapcoords="8376 314 7714 393 5804 1335 5437 2042 4996 2749 4996 4084 5878 5341 6539 6598 6833 7855 5657 9111 4482 9504 2278 10289 2057 10447 1029 11546 588 12881 220 15395 367 16652 735 17908 1322 19165 2131 20422 2204 20972 3747 21364 6098 21364 7641 21364 8890 21364 11682 20736 11829 20422 17412 19244 18441 17908 19102 16652 19322 15395 19102 14138 19543 12881 19837 12567 20057 11782 20424 11625 20792 11075 20792 10368 21600 8876 20571 7855 14106 6598 14327 3849 13959 1178 12049 471 10433 314 8376 314">
            <v:imagedata r:id="rId14" o:title="MCj03381060000[1]"/>
          </v:shape>
        </w:pict>
      </w:r>
      <w:r w:rsidR="00A552BD" w:rsidRPr="006C6B58">
        <w:rPr>
          <w:rFonts w:ascii="Comic Sans MS" w:hAnsi="Comic Sans MS"/>
          <w:sz w:val="24"/>
          <w:szCs w:val="24"/>
        </w:rPr>
        <w:t xml:space="preserve"> </w:t>
      </w:r>
    </w:p>
    <w:p w:rsidR="00A552BD" w:rsidRDefault="00A552BD" w:rsidP="00A552BD">
      <w:pPr>
        <w:rPr>
          <w:rFonts w:ascii="Comic Sans MS" w:hAnsi="Comic Sans MS"/>
          <w:sz w:val="24"/>
          <w:szCs w:val="24"/>
        </w:rPr>
      </w:pPr>
    </w:p>
    <w:p w:rsidR="00A552BD" w:rsidRDefault="00A552BD" w:rsidP="00A552BD"/>
    <w:p w:rsidR="00A552BD" w:rsidRDefault="00A552BD" w:rsidP="00A552BD">
      <w:pPr>
        <w:jc w:val="center"/>
        <w:rPr>
          <w:b/>
          <w:color w:val="008000"/>
          <w:sz w:val="28"/>
          <w:szCs w:val="28"/>
        </w:rPr>
      </w:pPr>
    </w:p>
    <w:p w:rsidR="00A552BD" w:rsidRDefault="00A552BD" w:rsidP="00A552BD">
      <w:pPr>
        <w:jc w:val="center"/>
        <w:rPr>
          <w:b/>
          <w:color w:val="008000"/>
          <w:sz w:val="28"/>
          <w:szCs w:val="28"/>
        </w:rPr>
      </w:pPr>
    </w:p>
    <w:p w:rsidR="00247165" w:rsidRDefault="00247165" w:rsidP="00A552BD">
      <w:pPr>
        <w:jc w:val="center"/>
        <w:rPr>
          <w:b/>
          <w:color w:val="008000"/>
          <w:sz w:val="28"/>
          <w:szCs w:val="28"/>
        </w:rPr>
      </w:pPr>
    </w:p>
    <w:p w:rsidR="00A552BD" w:rsidRDefault="00A552BD" w:rsidP="00DE2183">
      <w:pPr>
        <w:rPr>
          <w:b/>
          <w:color w:val="008000"/>
          <w:sz w:val="28"/>
          <w:szCs w:val="28"/>
        </w:rPr>
      </w:pPr>
    </w:p>
    <w:p w:rsidR="008575C7" w:rsidRDefault="008575C7" w:rsidP="00DE2183">
      <w:pPr>
        <w:rPr>
          <w:b/>
          <w:color w:val="008000"/>
          <w:sz w:val="28"/>
          <w:szCs w:val="28"/>
        </w:rPr>
      </w:pPr>
    </w:p>
    <w:p w:rsidR="00BC54DB" w:rsidRDefault="00BC54DB" w:rsidP="00DE2183">
      <w:pPr>
        <w:rPr>
          <w:b/>
          <w:color w:val="008000"/>
          <w:sz w:val="28"/>
          <w:szCs w:val="28"/>
        </w:rPr>
      </w:pPr>
    </w:p>
    <w:p w:rsidR="00A552BD" w:rsidRPr="00A552BD" w:rsidRDefault="00A552BD" w:rsidP="00A552BD">
      <w:pPr>
        <w:jc w:val="center"/>
        <w:rPr>
          <w:rFonts w:ascii="Arial" w:hAnsi="Arial" w:cs="Arial"/>
          <w:b/>
          <w:color w:val="800000"/>
          <w:sz w:val="36"/>
          <w:szCs w:val="36"/>
        </w:rPr>
      </w:pPr>
      <w:r w:rsidRPr="00A552BD">
        <w:rPr>
          <w:rFonts w:ascii="Arial" w:hAnsi="Arial" w:cs="Arial"/>
          <w:b/>
          <w:color w:val="800000"/>
          <w:sz w:val="36"/>
          <w:szCs w:val="36"/>
        </w:rPr>
        <w:t>ACTIVIT</w:t>
      </w:r>
      <w:r w:rsidR="00162894">
        <w:rPr>
          <w:rFonts w:ascii="Arial" w:hAnsi="Arial" w:cs="Arial"/>
          <w:b/>
          <w:color w:val="800000"/>
          <w:sz w:val="36"/>
          <w:szCs w:val="36"/>
        </w:rPr>
        <w:t>Ă</w:t>
      </w:r>
      <w:r w:rsidRPr="00A552BD">
        <w:rPr>
          <w:rFonts w:ascii="Arial" w:hAnsi="Arial" w:cs="Arial"/>
          <w:b/>
          <w:color w:val="800000"/>
          <w:sz w:val="36"/>
          <w:szCs w:val="36"/>
        </w:rPr>
        <w:t>ŢI DE ÎNVĂŢARE</w:t>
      </w:r>
    </w:p>
    <w:p w:rsidR="00D1557B" w:rsidRDefault="00FB4741" w:rsidP="00D1557B">
      <w:pPr>
        <w:rPr>
          <w:rFonts w:ascii="Arial" w:hAnsi="Arial" w:cs="Arial"/>
          <w:b/>
          <w:noProof/>
          <w:color w:val="008000"/>
          <w:sz w:val="28"/>
          <w:szCs w:val="28"/>
        </w:rPr>
      </w:pPr>
      <w:r>
        <w:pict>
          <v:shape id="_x0000_i1029" type="#_x0000_t75" style="width:37.5pt;height:33pt" fillcolor="window">
            <v:imagedata r:id="rId15" o:title="BS00554_"/>
          </v:shape>
        </w:pict>
      </w:r>
      <w:r w:rsidR="00D1557B" w:rsidRPr="00D1557B">
        <w:rPr>
          <w:rFonts w:ascii="Comic Sans MS" w:hAnsi="Comic Sans MS"/>
          <w:b/>
          <w:color w:val="008000"/>
          <w:sz w:val="28"/>
          <w:szCs w:val="28"/>
        </w:rPr>
        <w:t xml:space="preserve"> </w:t>
      </w:r>
      <w:r w:rsidR="00D1557B">
        <w:rPr>
          <w:rFonts w:ascii="Comic Sans MS" w:hAnsi="Comic Sans MS"/>
          <w:b/>
          <w:color w:val="008000"/>
          <w:sz w:val="28"/>
          <w:szCs w:val="28"/>
        </w:rPr>
        <w:tab/>
      </w:r>
      <w:r w:rsidR="00D1557B">
        <w:rPr>
          <w:rFonts w:ascii="Comic Sans MS" w:hAnsi="Comic Sans MS"/>
          <w:b/>
          <w:color w:val="008000"/>
          <w:sz w:val="28"/>
          <w:szCs w:val="28"/>
        </w:rPr>
        <w:tab/>
      </w:r>
      <w:r w:rsidR="00D1557B" w:rsidRPr="004900CC">
        <w:rPr>
          <w:rFonts w:ascii="Comic Sans MS" w:hAnsi="Comic Sans MS"/>
          <w:b/>
          <w:color w:val="008000"/>
          <w:sz w:val="28"/>
          <w:szCs w:val="28"/>
        </w:rPr>
        <w:t>ACTIVITATEA</w:t>
      </w:r>
      <w:r w:rsidR="00D1557B" w:rsidRPr="004900CC">
        <w:rPr>
          <w:rFonts w:ascii="Arial" w:hAnsi="Arial" w:cs="Arial"/>
          <w:b/>
          <w:noProof/>
          <w:color w:val="008000"/>
          <w:sz w:val="28"/>
          <w:szCs w:val="28"/>
        </w:rPr>
        <w:t xml:space="preserve"> NR. </w:t>
      </w:r>
      <w:r w:rsidR="00D1557B">
        <w:rPr>
          <w:rFonts w:ascii="Arial" w:hAnsi="Arial" w:cs="Arial"/>
          <w:b/>
          <w:noProof/>
          <w:color w:val="008000"/>
          <w:sz w:val="28"/>
          <w:szCs w:val="28"/>
        </w:rPr>
        <w:t>1 (14.1)</w:t>
      </w:r>
    </w:p>
    <w:p w:rsidR="00FD505F" w:rsidRPr="00B04974" w:rsidRDefault="00FD505F" w:rsidP="00FD505F">
      <w:pPr>
        <w:pStyle w:val="PlainText"/>
        <w:spacing w:line="360" w:lineRule="auto"/>
        <w:rPr>
          <w:rFonts w:ascii="Arial" w:hAnsi="Arial" w:cs="Arial"/>
          <w:b/>
          <w:color w:val="008000"/>
          <w:sz w:val="24"/>
          <w:szCs w:val="24"/>
        </w:rPr>
      </w:pPr>
    </w:p>
    <w:p w:rsidR="00FD505F" w:rsidRPr="00A552BD" w:rsidRDefault="00FD505F" w:rsidP="00A552BD">
      <w:pPr>
        <w:numPr>
          <w:ilvl w:val="0"/>
          <w:numId w:val="4"/>
        </w:numPr>
        <w:ind w:left="0" w:firstLine="720"/>
        <w:jc w:val="both"/>
        <w:rPr>
          <w:rFonts w:ascii="Comic Sans MS" w:hAnsi="Comic Sans MS" w:cs="Arial"/>
          <w:noProof/>
          <w:sz w:val="24"/>
          <w:szCs w:val="24"/>
        </w:rPr>
      </w:pPr>
      <w:r w:rsidRPr="003A1A79">
        <w:rPr>
          <w:rFonts w:ascii="Comic Sans MS" w:hAnsi="Comic Sans MS" w:cs="Arial"/>
          <w:noProof/>
          <w:sz w:val="24"/>
          <w:szCs w:val="24"/>
        </w:rPr>
        <w:t>În chenarele de mai jos sunt prezentate etapele procesului de cumpărare. Cu ajutorul unor săgeţi trasaţi între chenare ordinea logică desfăşurării acestui proces.</w:t>
      </w:r>
    </w:p>
    <w:p w:rsidR="00FD505F" w:rsidRDefault="00FB4741" w:rsidP="00FD505F">
      <w:pPr>
        <w:ind w:firstLine="720"/>
        <w:jc w:val="both"/>
        <w:rPr>
          <w:rFonts w:ascii="Comic Sans MS" w:hAnsi="Comic Sans MS" w:cs="Arial"/>
          <w:noProof/>
          <w:sz w:val="20"/>
          <w:szCs w:val="20"/>
        </w:rPr>
      </w:pPr>
      <w:r w:rsidRPr="00FB4741">
        <w:rPr>
          <w:rFonts w:ascii="Comic Sans MS" w:hAnsi="Comic Sans MS" w:cs="Arial"/>
          <w:noProof/>
          <w:sz w:val="20"/>
          <w:szCs w:val="20"/>
        </w:rPr>
      </w:r>
      <w:r>
        <w:rPr>
          <w:rFonts w:ascii="Comic Sans MS" w:hAnsi="Comic Sans MS" w:cs="Arial"/>
          <w:noProof/>
          <w:sz w:val="20"/>
          <w:szCs w:val="20"/>
        </w:rPr>
        <w:pict>
          <v:group id="_x0000_s1110" editas="canvas" style="width:468pt;height:171pt;mso-position-horizontal-relative:char;mso-position-vertical-relative:line" coordorigin="2526,1848" coordsize="7200,2648">
            <o:lock v:ext="edit" aspectratio="t"/>
            <v:shape id="_x0000_s1111" type="#_x0000_t75" style="position:absolute;left:2526;top:1848;width:7200;height:2648" o:preferrelative="f">
              <v:fill o:detectmouseclick="t"/>
              <v:path o:extrusionok="t" o:connecttype="none"/>
              <o:lock v:ext="edit" text="t"/>
            </v:shape>
            <v:rect id="_x0000_s1112" style="position:absolute;left:2803;top:2266;width:1108;height:418" fillcolor="yellow">
              <v:textbox>
                <w:txbxContent>
                  <w:p w:rsidR="00FD505F" w:rsidRPr="00BB27F3" w:rsidRDefault="00FD505F" w:rsidP="00FD505F">
                    <w:pPr>
                      <w:rPr>
                        <w:rFonts w:ascii="Comic Sans MS" w:hAnsi="Comic Sans MS"/>
                      </w:rPr>
                    </w:pPr>
                    <w:r>
                      <w:rPr>
                        <w:rFonts w:ascii="Comic Sans MS" w:hAnsi="Comic Sans MS"/>
                      </w:rPr>
                      <w:t>informarea</w:t>
                    </w:r>
                  </w:p>
                </w:txbxContent>
              </v:textbox>
            </v:rect>
            <v:rect id="_x0000_s1113" style="position:absolute;left:4880;top:2266;width:1384;height:557" fillcolor="#cfc">
              <v:textbox>
                <w:txbxContent>
                  <w:p w:rsidR="00FD505F" w:rsidRPr="00491C65" w:rsidRDefault="00FD505F" w:rsidP="00FD505F">
                    <w:pPr>
                      <w:rPr>
                        <w:rFonts w:ascii="Comic Sans MS" w:hAnsi="Comic Sans MS"/>
                      </w:rPr>
                    </w:pPr>
                    <w:r>
                      <w:rPr>
                        <w:rFonts w:ascii="Comic Sans MS" w:hAnsi="Comic Sans MS"/>
                      </w:rPr>
                      <w:t>evaluarea alternativelor</w:t>
                    </w:r>
                  </w:p>
                </w:txbxContent>
              </v:textbox>
            </v:rect>
            <v:rect id="_x0000_s1114" style="position:absolute;left:7788;top:2545;width:1107;height:557" fillcolor="#f60">
              <v:textbox>
                <w:txbxContent>
                  <w:p w:rsidR="00FD505F" w:rsidRPr="00BB27F3" w:rsidRDefault="00FD505F" w:rsidP="00FD505F">
                    <w:pPr>
                      <w:rPr>
                        <w:rFonts w:ascii="Comic Sans MS" w:hAnsi="Comic Sans MS"/>
                      </w:rPr>
                    </w:pPr>
                    <w:r>
                      <w:rPr>
                        <w:rFonts w:ascii="Comic Sans MS" w:hAnsi="Comic Sans MS"/>
                      </w:rPr>
                      <w:t>decizia de cumpărare</w:t>
                    </w:r>
                  </w:p>
                </w:txbxContent>
              </v:textbox>
            </v:rect>
            <v:rect id="_x0000_s1115" style="position:absolute;left:5572;top:3381;width:1662;height:558" fillcolor="aqua">
              <v:textbox>
                <w:txbxContent>
                  <w:p w:rsidR="00FD505F" w:rsidRPr="00491C65" w:rsidRDefault="00FD505F" w:rsidP="00FD505F">
                    <w:pPr>
                      <w:rPr>
                        <w:rFonts w:ascii="Comic Sans MS" w:hAnsi="Comic Sans MS"/>
                      </w:rPr>
                    </w:pPr>
                    <w:r>
                      <w:rPr>
                        <w:rFonts w:ascii="Comic Sans MS" w:hAnsi="Comic Sans MS"/>
                      </w:rPr>
                      <w:t>comportamentul manifestat</w:t>
                    </w:r>
                  </w:p>
                </w:txbxContent>
              </v:textbox>
            </v:rect>
            <v:rect id="_x0000_s1116" style="position:absolute;left:3218;top:3799;width:1384;height:574" fillcolor="#9c0">
              <v:textbox>
                <w:txbxContent>
                  <w:p w:rsidR="00FD505F" w:rsidRPr="00491C65" w:rsidRDefault="00FD505F" w:rsidP="00FD505F">
                    <w:pPr>
                      <w:rPr>
                        <w:rFonts w:ascii="Comic Sans MS" w:hAnsi="Comic Sans MS"/>
                      </w:rPr>
                    </w:pPr>
                    <w:r>
                      <w:rPr>
                        <w:rFonts w:ascii="Comic Sans MS" w:hAnsi="Comic Sans MS"/>
                      </w:rPr>
                      <w:t>identificarea nevoii</w:t>
                    </w:r>
                  </w:p>
                </w:txbxContent>
              </v:textbox>
            </v:rect>
            <w10:anchorlock/>
          </v:group>
        </w:pict>
      </w:r>
    </w:p>
    <w:p w:rsidR="00FD505F" w:rsidRDefault="00FD505F" w:rsidP="00FD505F">
      <w:pPr>
        <w:ind w:left="36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FD505F" w:rsidRPr="00B54812" w:rsidRDefault="00FD505F" w:rsidP="00B54812">
      <w:pPr>
        <w:numPr>
          <w:ilvl w:val="0"/>
          <w:numId w:val="4"/>
        </w:numPr>
        <w:jc w:val="both"/>
        <w:rPr>
          <w:rFonts w:ascii="Comic Sans MS" w:hAnsi="Comic Sans MS" w:cs="Arial"/>
          <w:noProof/>
          <w:sz w:val="24"/>
          <w:szCs w:val="24"/>
        </w:rPr>
      </w:pPr>
      <w:r w:rsidRPr="003A1A79">
        <w:rPr>
          <w:rFonts w:ascii="Comic Sans MS" w:hAnsi="Comic Sans MS" w:cs="Arial"/>
          <w:noProof/>
          <w:sz w:val="24"/>
          <w:szCs w:val="24"/>
        </w:rPr>
        <w:t xml:space="preserve">În coloana </w:t>
      </w:r>
      <w:r w:rsidRPr="003A1A79">
        <w:rPr>
          <w:rFonts w:ascii="Comic Sans MS" w:hAnsi="Comic Sans MS" w:cs="Arial"/>
          <w:b/>
          <w:noProof/>
          <w:sz w:val="24"/>
          <w:szCs w:val="24"/>
        </w:rPr>
        <w:t>A</w:t>
      </w:r>
      <w:r w:rsidRPr="003A1A79">
        <w:rPr>
          <w:rFonts w:ascii="Comic Sans MS" w:hAnsi="Comic Sans MS" w:cs="Arial"/>
          <w:noProof/>
          <w:sz w:val="24"/>
          <w:szCs w:val="24"/>
        </w:rPr>
        <w:t xml:space="preserve"> sunt indicate categorii de factori care influenţează decizia de cumpărare, iar în coloana</w:t>
      </w:r>
      <w:r w:rsidRPr="003A1A79">
        <w:rPr>
          <w:rFonts w:ascii="Comic Sans MS" w:hAnsi="Comic Sans MS" w:cs="Arial"/>
          <w:b/>
          <w:noProof/>
          <w:sz w:val="24"/>
          <w:szCs w:val="24"/>
        </w:rPr>
        <w:t xml:space="preserve"> B</w:t>
      </w:r>
      <w:r w:rsidRPr="003A1A79">
        <w:rPr>
          <w:rFonts w:ascii="Comic Sans MS" w:hAnsi="Comic Sans MS" w:cs="Arial"/>
          <w:noProof/>
          <w:sz w:val="24"/>
          <w:szCs w:val="24"/>
        </w:rPr>
        <w:t xml:space="preserve"> exemple de factori care influenţează decizia de cumpăre. Realizaţi asocierile corecte dintre cifrele din coloana</w:t>
      </w:r>
      <w:r w:rsidRPr="003A1A79">
        <w:rPr>
          <w:rFonts w:ascii="Comic Sans MS" w:hAnsi="Comic Sans MS" w:cs="Arial"/>
          <w:b/>
          <w:noProof/>
          <w:sz w:val="24"/>
          <w:szCs w:val="24"/>
        </w:rPr>
        <w:t xml:space="preserve"> A</w:t>
      </w:r>
      <w:r w:rsidRPr="003A1A79">
        <w:rPr>
          <w:rFonts w:ascii="Comic Sans MS" w:hAnsi="Comic Sans MS" w:cs="Arial"/>
          <w:noProof/>
          <w:sz w:val="24"/>
          <w:szCs w:val="24"/>
        </w:rPr>
        <w:t xml:space="preserve"> şi literele din coloana </w:t>
      </w:r>
      <w:r w:rsidRPr="003A1A79">
        <w:rPr>
          <w:rFonts w:ascii="Comic Sans MS" w:hAnsi="Comic Sans MS" w:cs="Arial"/>
          <w:b/>
          <w:noProof/>
          <w:sz w:val="24"/>
          <w:szCs w:val="24"/>
        </w:rPr>
        <w:t>B</w:t>
      </w:r>
      <w:r w:rsidRPr="003A1A79">
        <w:rPr>
          <w:rFonts w:ascii="Comic Sans MS" w:hAnsi="Comic Sans MS" w:cs="Arial"/>
          <w:noProof/>
          <w:sz w:val="24"/>
          <w:szCs w:val="24"/>
        </w:rPr>
        <w:t>.</w:t>
      </w:r>
    </w:p>
    <w:tbl>
      <w:tblPr>
        <w:tblW w:w="0" w:type="auto"/>
        <w:tblInd w:w="288" w:type="dxa"/>
        <w:tblLook w:val="01E0"/>
      </w:tblPr>
      <w:tblGrid>
        <w:gridCol w:w="4500"/>
        <w:gridCol w:w="4068"/>
      </w:tblGrid>
      <w:tr w:rsidR="00FD505F" w:rsidRPr="005346D8">
        <w:tc>
          <w:tcPr>
            <w:tcW w:w="4500" w:type="dxa"/>
            <w:tcBorders>
              <w:bottom w:val="single" w:sz="4" w:space="0" w:color="auto"/>
              <w:right w:val="single" w:sz="4" w:space="0" w:color="auto"/>
            </w:tcBorders>
          </w:tcPr>
          <w:p w:rsidR="00FD505F" w:rsidRPr="00B54812" w:rsidRDefault="00FD505F" w:rsidP="002E6BCB">
            <w:pPr>
              <w:jc w:val="center"/>
              <w:rPr>
                <w:rFonts w:ascii="Comic Sans MS" w:hAnsi="Comic Sans MS" w:cs="Arial"/>
                <w:b/>
                <w:sz w:val="20"/>
                <w:szCs w:val="20"/>
              </w:rPr>
            </w:pPr>
            <w:r w:rsidRPr="00B54812">
              <w:rPr>
                <w:rFonts w:ascii="Comic Sans MS" w:hAnsi="Comic Sans MS" w:cs="Arial"/>
                <w:b/>
                <w:sz w:val="20"/>
                <w:szCs w:val="20"/>
              </w:rPr>
              <w:t>A. Categorii de factori</w:t>
            </w:r>
          </w:p>
        </w:tc>
        <w:tc>
          <w:tcPr>
            <w:tcW w:w="4068" w:type="dxa"/>
            <w:tcBorders>
              <w:left w:val="single" w:sz="4" w:space="0" w:color="auto"/>
              <w:bottom w:val="single" w:sz="4" w:space="0" w:color="auto"/>
            </w:tcBorders>
          </w:tcPr>
          <w:p w:rsidR="00FD505F" w:rsidRPr="00B54812" w:rsidRDefault="00FD505F" w:rsidP="002E6BCB">
            <w:pPr>
              <w:jc w:val="center"/>
              <w:rPr>
                <w:rFonts w:ascii="Comic Sans MS" w:hAnsi="Comic Sans MS" w:cs="Arial"/>
                <w:b/>
                <w:sz w:val="20"/>
                <w:szCs w:val="20"/>
              </w:rPr>
            </w:pPr>
            <w:r w:rsidRPr="00B54812">
              <w:rPr>
                <w:rFonts w:ascii="Comic Sans MS" w:hAnsi="Comic Sans MS" w:cs="Arial"/>
                <w:b/>
                <w:sz w:val="20"/>
                <w:szCs w:val="20"/>
              </w:rPr>
              <w:t>B. Factori</w:t>
            </w:r>
          </w:p>
        </w:tc>
      </w:tr>
      <w:tr w:rsidR="00FD505F">
        <w:trPr>
          <w:trHeight w:val="233"/>
        </w:trPr>
        <w:tc>
          <w:tcPr>
            <w:tcW w:w="4500" w:type="dxa"/>
            <w:tcBorders>
              <w:top w:val="single" w:sz="4" w:space="0" w:color="auto"/>
              <w:right w:val="single" w:sz="4" w:space="0" w:color="auto"/>
            </w:tcBorders>
          </w:tcPr>
          <w:p w:rsidR="00FD505F" w:rsidRPr="00B54812" w:rsidRDefault="00FD505F" w:rsidP="002E6BCB">
            <w:pPr>
              <w:numPr>
                <w:ilvl w:val="0"/>
                <w:numId w:val="6"/>
              </w:numPr>
              <w:rPr>
                <w:rFonts w:ascii="Comic Sans MS" w:hAnsi="Comic Sans MS" w:cs="Arial"/>
                <w:b/>
                <w:sz w:val="20"/>
                <w:szCs w:val="20"/>
              </w:rPr>
            </w:pPr>
            <w:r w:rsidRPr="00B54812">
              <w:rPr>
                <w:rFonts w:ascii="Comic Sans MS" w:hAnsi="Comic Sans MS" w:cs="Arial"/>
                <w:b/>
                <w:sz w:val="20"/>
                <w:szCs w:val="20"/>
              </w:rPr>
              <w:t>Factori psihologici</w:t>
            </w:r>
          </w:p>
          <w:p w:rsidR="00FD505F" w:rsidRPr="00B54812" w:rsidRDefault="00FD505F" w:rsidP="002E6BCB">
            <w:pPr>
              <w:numPr>
                <w:ilvl w:val="0"/>
                <w:numId w:val="6"/>
              </w:numPr>
              <w:rPr>
                <w:rFonts w:ascii="Arial" w:hAnsi="Arial" w:cs="Arial"/>
                <w:b/>
              </w:rPr>
            </w:pPr>
            <w:r w:rsidRPr="00B54812">
              <w:rPr>
                <w:rFonts w:ascii="Comic Sans MS" w:hAnsi="Comic Sans MS" w:cs="Arial"/>
                <w:b/>
                <w:sz w:val="20"/>
                <w:szCs w:val="20"/>
              </w:rPr>
              <w:t>Mixurile de marketing ale ofertanţilor</w:t>
            </w:r>
          </w:p>
          <w:p w:rsidR="00FD505F" w:rsidRPr="00B54812" w:rsidRDefault="00FD505F" w:rsidP="002E6BCB">
            <w:pPr>
              <w:numPr>
                <w:ilvl w:val="0"/>
                <w:numId w:val="6"/>
              </w:numPr>
              <w:rPr>
                <w:rFonts w:ascii="Arial" w:hAnsi="Arial" w:cs="Arial"/>
                <w:b/>
              </w:rPr>
            </w:pPr>
            <w:r w:rsidRPr="00B54812">
              <w:rPr>
                <w:rFonts w:ascii="Comic Sans MS" w:hAnsi="Comic Sans MS" w:cs="Arial"/>
                <w:b/>
                <w:sz w:val="20"/>
                <w:szCs w:val="20"/>
              </w:rPr>
              <w:t>Factori socio-culturali</w:t>
            </w:r>
          </w:p>
          <w:p w:rsidR="00FD505F" w:rsidRPr="00B54812" w:rsidRDefault="00FD505F" w:rsidP="002E6BCB">
            <w:pPr>
              <w:numPr>
                <w:ilvl w:val="0"/>
                <w:numId w:val="6"/>
              </w:numPr>
              <w:rPr>
                <w:rFonts w:ascii="Arial" w:hAnsi="Arial" w:cs="Arial"/>
                <w:b/>
              </w:rPr>
            </w:pPr>
            <w:r w:rsidRPr="00B54812">
              <w:rPr>
                <w:rFonts w:ascii="Comic Sans MS" w:hAnsi="Comic Sans MS" w:cs="Arial"/>
                <w:b/>
                <w:sz w:val="20"/>
                <w:szCs w:val="20"/>
              </w:rPr>
              <w:t>Factori situaţionali</w:t>
            </w:r>
          </w:p>
        </w:tc>
        <w:tc>
          <w:tcPr>
            <w:tcW w:w="4068" w:type="dxa"/>
            <w:tcBorders>
              <w:top w:val="single" w:sz="4" w:space="0" w:color="auto"/>
              <w:left w:val="single" w:sz="4" w:space="0" w:color="auto"/>
            </w:tcBorders>
          </w:tcPr>
          <w:p w:rsidR="00FD505F" w:rsidRPr="00B54812" w:rsidRDefault="00FD505F" w:rsidP="002E6BCB">
            <w:pPr>
              <w:numPr>
                <w:ilvl w:val="1"/>
                <w:numId w:val="6"/>
              </w:numPr>
              <w:tabs>
                <w:tab w:val="clear" w:pos="1440"/>
                <w:tab w:val="num" w:pos="972"/>
              </w:tabs>
              <w:ind w:left="972"/>
              <w:jc w:val="both"/>
              <w:rPr>
                <w:rFonts w:ascii="Comic Sans MS" w:hAnsi="Comic Sans MS" w:cs="Arial"/>
                <w:b/>
                <w:sz w:val="20"/>
                <w:szCs w:val="20"/>
              </w:rPr>
            </w:pPr>
            <w:r w:rsidRPr="00B54812">
              <w:rPr>
                <w:rFonts w:ascii="Comic Sans MS" w:hAnsi="Comic Sans MS" w:cs="Arial"/>
                <w:b/>
                <w:bCs/>
                <w:sz w:val="20"/>
                <w:szCs w:val="20"/>
              </w:rPr>
              <w:t>familia</w:t>
            </w:r>
          </w:p>
          <w:p w:rsidR="00FD505F" w:rsidRPr="00B54812" w:rsidRDefault="00FD505F" w:rsidP="002E6BCB">
            <w:pPr>
              <w:numPr>
                <w:ilvl w:val="1"/>
                <w:numId w:val="6"/>
              </w:numPr>
              <w:tabs>
                <w:tab w:val="clear" w:pos="1440"/>
                <w:tab w:val="num" w:pos="972"/>
              </w:tabs>
              <w:ind w:left="972"/>
              <w:jc w:val="both"/>
              <w:rPr>
                <w:rFonts w:ascii="Comic Sans MS" w:hAnsi="Comic Sans MS" w:cs="Arial"/>
                <w:b/>
                <w:bCs/>
                <w:sz w:val="20"/>
                <w:szCs w:val="20"/>
              </w:rPr>
            </w:pPr>
            <w:r w:rsidRPr="00B54812">
              <w:rPr>
                <w:rFonts w:ascii="Comic Sans MS" w:hAnsi="Comic Sans MS" w:cs="Arial"/>
                <w:b/>
                <w:bCs/>
                <w:sz w:val="20"/>
                <w:szCs w:val="20"/>
              </w:rPr>
              <w:t>acţionează în momentul consumului</w:t>
            </w:r>
          </w:p>
          <w:p w:rsidR="00FD505F" w:rsidRPr="00B54812" w:rsidRDefault="00FD505F" w:rsidP="002E6BCB">
            <w:pPr>
              <w:numPr>
                <w:ilvl w:val="1"/>
                <w:numId w:val="6"/>
              </w:numPr>
              <w:tabs>
                <w:tab w:val="clear" w:pos="1440"/>
                <w:tab w:val="num" w:pos="972"/>
              </w:tabs>
              <w:ind w:left="972"/>
              <w:jc w:val="both"/>
              <w:rPr>
                <w:rFonts w:ascii="Comic Sans MS" w:hAnsi="Comic Sans MS" w:cs="Arial"/>
                <w:b/>
                <w:sz w:val="20"/>
                <w:szCs w:val="20"/>
              </w:rPr>
            </w:pPr>
            <w:r w:rsidRPr="00B54812">
              <w:rPr>
                <w:rFonts w:ascii="Comic Sans MS" w:hAnsi="Comic Sans MS" w:cs="Arial"/>
                <w:b/>
                <w:bCs/>
                <w:sz w:val="20"/>
                <w:szCs w:val="20"/>
              </w:rPr>
              <w:t>motivaţia</w:t>
            </w:r>
          </w:p>
          <w:p w:rsidR="00FD505F" w:rsidRPr="00B54812" w:rsidRDefault="00FD505F" w:rsidP="002E6BCB">
            <w:pPr>
              <w:numPr>
                <w:ilvl w:val="1"/>
                <w:numId w:val="6"/>
              </w:numPr>
              <w:tabs>
                <w:tab w:val="clear" w:pos="1440"/>
                <w:tab w:val="num" w:pos="972"/>
              </w:tabs>
              <w:ind w:left="972"/>
              <w:jc w:val="both"/>
              <w:rPr>
                <w:rFonts w:ascii="Comic Sans MS" w:hAnsi="Comic Sans MS" w:cs="Arial"/>
                <w:b/>
                <w:sz w:val="20"/>
                <w:szCs w:val="20"/>
              </w:rPr>
            </w:pPr>
            <w:r w:rsidRPr="00B54812">
              <w:rPr>
                <w:rFonts w:ascii="Comic Sans MS" w:hAnsi="Comic Sans MS" w:cs="Arial"/>
                <w:b/>
                <w:bCs/>
                <w:sz w:val="20"/>
                <w:szCs w:val="20"/>
              </w:rPr>
              <w:t>politica promoţională</w:t>
            </w:r>
          </w:p>
        </w:tc>
      </w:tr>
    </w:tbl>
    <w:p w:rsidR="00FD505F" w:rsidRDefault="00FD505F" w:rsidP="00A552BD">
      <w:pPr>
        <w:jc w:val="both"/>
        <w:rPr>
          <w:rFonts w:ascii="Comic Sans MS" w:hAnsi="Comic Sans MS" w:cs="Arial"/>
          <w:noProof/>
          <w:sz w:val="20"/>
          <w:szCs w:val="20"/>
        </w:rPr>
      </w:pPr>
    </w:p>
    <w:p w:rsidR="00FD505F" w:rsidRPr="003A1A79" w:rsidRDefault="00FD505F" w:rsidP="00FD505F">
      <w:pPr>
        <w:numPr>
          <w:ilvl w:val="0"/>
          <w:numId w:val="4"/>
        </w:numPr>
        <w:jc w:val="both"/>
        <w:rPr>
          <w:rFonts w:ascii="Comic Sans MS" w:hAnsi="Comic Sans MS" w:cs="Arial"/>
          <w:noProof/>
          <w:sz w:val="24"/>
          <w:szCs w:val="24"/>
        </w:rPr>
      </w:pPr>
      <w:r w:rsidRPr="003A1A79">
        <w:rPr>
          <w:rFonts w:ascii="Comic Sans MS" w:hAnsi="Comic Sans MS" w:cs="Arial"/>
          <w:noProof/>
          <w:sz w:val="24"/>
          <w:szCs w:val="24"/>
        </w:rPr>
        <w:t xml:space="preserve">În funcţie de valoarea de adevăr a afirmaţiilor de mai jos, </w:t>
      </w:r>
      <w:r w:rsidRPr="003A1A79">
        <w:rPr>
          <w:rFonts w:ascii="Comic Sans MS" w:hAnsi="Comic Sans MS"/>
          <w:sz w:val="24"/>
          <w:szCs w:val="24"/>
        </w:rPr>
        <w:t>încercuiţi litera A dacă afirmaţiile sunt corecte şi litera F dacă afirmaţiile sunt false.</w:t>
      </w:r>
    </w:p>
    <w:p w:rsidR="00FD505F" w:rsidRDefault="00FD505F" w:rsidP="00FD505F">
      <w:pPr>
        <w:ind w:left="720" w:hanging="360"/>
        <w:jc w:val="both"/>
        <w:rPr>
          <w:rFonts w:ascii="Comic Sans MS" w:hAnsi="Comic Sans MS"/>
          <w:sz w:val="24"/>
          <w:szCs w:val="24"/>
        </w:rPr>
      </w:pPr>
      <w:r w:rsidRPr="003A1A79">
        <w:rPr>
          <w:rFonts w:ascii="Comic Sans MS" w:hAnsi="Comic Sans MS"/>
          <w:sz w:val="24"/>
          <w:szCs w:val="24"/>
        </w:rPr>
        <w:t>A</w:t>
      </w:r>
      <w:r w:rsidRPr="003A1A79">
        <w:rPr>
          <w:rFonts w:ascii="Comic Sans MS" w:hAnsi="Comic Sans MS"/>
          <w:sz w:val="24"/>
          <w:szCs w:val="24"/>
        </w:rPr>
        <w:tab/>
      </w:r>
      <w:r w:rsidRPr="003A1A79">
        <w:rPr>
          <w:rFonts w:ascii="Comic Sans MS" w:hAnsi="Comic Sans MS"/>
          <w:sz w:val="24"/>
          <w:szCs w:val="24"/>
        </w:rPr>
        <w:tab/>
        <w:t>F</w:t>
      </w:r>
      <w:r w:rsidRPr="003A1A79">
        <w:rPr>
          <w:rFonts w:ascii="Comic Sans MS" w:hAnsi="Comic Sans MS"/>
          <w:sz w:val="24"/>
          <w:szCs w:val="24"/>
        </w:rPr>
        <w:tab/>
        <w:t>1. Personalitatea face parte din cate</w:t>
      </w:r>
      <w:r>
        <w:rPr>
          <w:rFonts w:ascii="Comic Sans MS" w:hAnsi="Comic Sans MS"/>
          <w:sz w:val="24"/>
          <w:szCs w:val="24"/>
        </w:rPr>
        <w:t>goria factorilor socio-</w:t>
      </w:r>
    </w:p>
    <w:p w:rsidR="00FD505F" w:rsidRPr="003A1A79" w:rsidRDefault="00FD505F" w:rsidP="00FD505F">
      <w:pPr>
        <w:ind w:left="2160"/>
        <w:jc w:val="both"/>
        <w:rPr>
          <w:rFonts w:ascii="Comic Sans MS" w:hAnsi="Comic Sans MS"/>
          <w:sz w:val="24"/>
          <w:szCs w:val="24"/>
        </w:rPr>
      </w:pPr>
      <w:r>
        <w:rPr>
          <w:rFonts w:ascii="Comic Sans MS" w:hAnsi="Comic Sans MS"/>
          <w:sz w:val="24"/>
          <w:szCs w:val="24"/>
        </w:rPr>
        <w:t xml:space="preserve">   culturali </w:t>
      </w:r>
      <w:r w:rsidRPr="003A1A79">
        <w:rPr>
          <w:rFonts w:ascii="Comic Sans MS" w:hAnsi="Comic Sans MS"/>
          <w:sz w:val="24"/>
          <w:szCs w:val="24"/>
        </w:rPr>
        <w:t>care influenţează decizia de cumpărare.</w:t>
      </w:r>
    </w:p>
    <w:p w:rsidR="00FD505F" w:rsidRDefault="00FD505F" w:rsidP="00FD505F">
      <w:pPr>
        <w:ind w:left="720" w:hanging="360"/>
        <w:jc w:val="both"/>
        <w:rPr>
          <w:rFonts w:ascii="Comic Sans MS" w:hAnsi="Comic Sans MS"/>
          <w:sz w:val="24"/>
          <w:szCs w:val="24"/>
          <w:lang w:val="it-IT"/>
        </w:rPr>
      </w:pPr>
      <w:r w:rsidRPr="003A1A79">
        <w:rPr>
          <w:rFonts w:ascii="Comic Sans MS" w:hAnsi="Comic Sans MS"/>
          <w:sz w:val="24"/>
          <w:szCs w:val="24"/>
        </w:rPr>
        <w:t>A</w:t>
      </w:r>
      <w:r w:rsidRPr="003A1A79">
        <w:rPr>
          <w:rFonts w:ascii="Comic Sans MS" w:hAnsi="Comic Sans MS"/>
          <w:sz w:val="24"/>
          <w:szCs w:val="24"/>
        </w:rPr>
        <w:tab/>
      </w:r>
      <w:r w:rsidRPr="003A1A79">
        <w:rPr>
          <w:rFonts w:ascii="Comic Sans MS" w:hAnsi="Comic Sans MS"/>
          <w:sz w:val="24"/>
          <w:szCs w:val="24"/>
        </w:rPr>
        <w:tab/>
        <w:t>F</w:t>
      </w:r>
      <w:r w:rsidRPr="003A1A79">
        <w:rPr>
          <w:rFonts w:ascii="Comic Sans MS" w:hAnsi="Comic Sans MS"/>
          <w:sz w:val="24"/>
          <w:szCs w:val="24"/>
        </w:rPr>
        <w:tab/>
        <w:t xml:space="preserve">2. </w:t>
      </w:r>
      <w:r w:rsidRPr="003A1A79">
        <w:rPr>
          <w:rFonts w:ascii="Comic Sans MS" w:hAnsi="Comic Sans MS"/>
          <w:sz w:val="24"/>
          <w:szCs w:val="24"/>
          <w:lang w:val="it-IT"/>
        </w:rPr>
        <w:t>Informaţiile sunt senzaţii primite prin interme</w:t>
      </w:r>
      <w:r>
        <w:rPr>
          <w:rFonts w:ascii="Comic Sans MS" w:hAnsi="Comic Sans MS"/>
          <w:sz w:val="24"/>
          <w:szCs w:val="24"/>
          <w:lang w:val="it-IT"/>
        </w:rPr>
        <w:t>diul auzului,</w:t>
      </w:r>
    </w:p>
    <w:p w:rsidR="00FD505F" w:rsidRPr="003A1A79" w:rsidRDefault="00FD505F" w:rsidP="00FD505F">
      <w:pPr>
        <w:ind w:left="1440" w:firstLine="720"/>
        <w:jc w:val="both"/>
        <w:rPr>
          <w:rFonts w:ascii="Comic Sans MS" w:hAnsi="Comic Sans MS"/>
          <w:sz w:val="24"/>
          <w:szCs w:val="24"/>
          <w:lang w:val="it-IT"/>
        </w:rPr>
      </w:pPr>
      <w:r>
        <w:rPr>
          <w:rFonts w:ascii="Comic Sans MS" w:hAnsi="Comic Sans MS"/>
          <w:sz w:val="24"/>
          <w:szCs w:val="24"/>
          <w:lang w:val="it-IT"/>
        </w:rPr>
        <w:t xml:space="preserve">    văzului, gustului,</w:t>
      </w:r>
      <w:r w:rsidRPr="003A1A79">
        <w:rPr>
          <w:rFonts w:ascii="Comic Sans MS" w:hAnsi="Comic Sans MS"/>
          <w:sz w:val="24"/>
          <w:szCs w:val="24"/>
          <w:lang w:val="it-IT"/>
        </w:rPr>
        <w:t xml:space="preserve"> mirosului şi al simţului tactil. </w:t>
      </w:r>
    </w:p>
    <w:p w:rsidR="00FD505F" w:rsidRPr="003A1A79" w:rsidRDefault="00FD505F" w:rsidP="00FD505F">
      <w:pPr>
        <w:ind w:left="720" w:hanging="360"/>
        <w:jc w:val="both"/>
        <w:rPr>
          <w:rFonts w:ascii="Comic Sans MS" w:hAnsi="Comic Sans MS"/>
          <w:sz w:val="24"/>
          <w:szCs w:val="24"/>
          <w:lang w:val="it-IT"/>
        </w:rPr>
      </w:pPr>
      <w:r w:rsidRPr="003A1A79">
        <w:rPr>
          <w:rFonts w:ascii="Comic Sans MS" w:hAnsi="Comic Sans MS"/>
          <w:sz w:val="24"/>
          <w:szCs w:val="24"/>
          <w:lang w:val="it-IT"/>
        </w:rPr>
        <w:t>A</w:t>
      </w:r>
      <w:r w:rsidRPr="003A1A79">
        <w:rPr>
          <w:rFonts w:ascii="Comic Sans MS" w:hAnsi="Comic Sans MS"/>
          <w:sz w:val="24"/>
          <w:szCs w:val="24"/>
          <w:lang w:val="it-IT"/>
        </w:rPr>
        <w:tab/>
      </w:r>
      <w:r w:rsidRPr="003A1A79">
        <w:rPr>
          <w:rFonts w:ascii="Comic Sans MS" w:hAnsi="Comic Sans MS"/>
          <w:sz w:val="24"/>
          <w:szCs w:val="24"/>
          <w:lang w:val="it-IT"/>
        </w:rPr>
        <w:tab/>
        <w:t>F</w:t>
      </w:r>
      <w:r w:rsidRPr="003A1A79">
        <w:rPr>
          <w:rFonts w:ascii="Comic Sans MS" w:hAnsi="Comic Sans MS"/>
          <w:sz w:val="24"/>
          <w:szCs w:val="24"/>
          <w:lang w:val="it-IT"/>
        </w:rPr>
        <w:tab/>
        <w:t>3. Preţul influenţează direct decizia de cumpărare.</w:t>
      </w:r>
    </w:p>
    <w:p w:rsidR="00FD505F" w:rsidRDefault="00FD505F" w:rsidP="00FD505F">
      <w:pPr>
        <w:ind w:left="720" w:hanging="360"/>
        <w:jc w:val="both"/>
        <w:rPr>
          <w:rFonts w:ascii="Comic Sans MS" w:hAnsi="Comic Sans MS"/>
          <w:sz w:val="24"/>
          <w:szCs w:val="24"/>
          <w:lang w:val="it-IT"/>
        </w:rPr>
      </w:pPr>
      <w:r>
        <w:rPr>
          <w:rFonts w:ascii="Comic Sans MS" w:hAnsi="Comic Sans MS"/>
          <w:sz w:val="24"/>
          <w:szCs w:val="24"/>
          <w:lang w:val="it-IT"/>
        </w:rPr>
        <w:t>A</w:t>
      </w:r>
      <w:r>
        <w:rPr>
          <w:rFonts w:ascii="Comic Sans MS" w:hAnsi="Comic Sans MS"/>
          <w:sz w:val="24"/>
          <w:szCs w:val="24"/>
          <w:lang w:val="it-IT"/>
        </w:rPr>
        <w:tab/>
      </w:r>
      <w:r>
        <w:rPr>
          <w:rFonts w:ascii="Comic Sans MS" w:hAnsi="Comic Sans MS"/>
          <w:sz w:val="24"/>
          <w:szCs w:val="24"/>
          <w:lang w:val="it-IT"/>
        </w:rPr>
        <w:tab/>
        <w:t>F</w:t>
      </w:r>
      <w:r>
        <w:rPr>
          <w:rFonts w:ascii="Comic Sans MS" w:hAnsi="Comic Sans MS"/>
          <w:sz w:val="24"/>
          <w:szCs w:val="24"/>
          <w:lang w:val="it-IT"/>
        </w:rPr>
        <w:tab/>
        <w:t xml:space="preserve">4. </w:t>
      </w:r>
      <w:r w:rsidRPr="003A1A79">
        <w:rPr>
          <w:rFonts w:ascii="Comic Sans MS" w:hAnsi="Comic Sans MS"/>
          <w:sz w:val="24"/>
          <w:szCs w:val="24"/>
          <w:lang w:val="it-IT"/>
        </w:rPr>
        <w:t>Familia nu exercită o influenţă puternică asupra</w:t>
      </w:r>
    </w:p>
    <w:p w:rsidR="00FD505F" w:rsidRPr="00CC1C96" w:rsidRDefault="00FD505F" w:rsidP="00CC1C96">
      <w:pPr>
        <w:ind w:left="2160"/>
        <w:jc w:val="both"/>
        <w:rPr>
          <w:rFonts w:ascii="Comic Sans MS" w:hAnsi="Comic Sans MS"/>
          <w:sz w:val="24"/>
          <w:szCs w:val="24"/>
          <w:lang w:val="it-IT"/>
        </w:rPr>
      </w:pPr>
      <w:r>
        <w:rPr>
          <w:rFonts w:ascii="Comic Sans MS" w:hAnsi="Comic Sans MS"/>
          <w:sz w:val="24"/>
          <w:szCs w:val="24"/>
          <w:lang w:val="it-IT"/>
        </w:rPr>
        <w:lastRenderedPageBreak/>
        <w:t xml:space="preserve">    comportamentului de cumpărare</w:t>
      </w:r>
      <w:r w:rsidRPr="003A1A79">
        <w:rPr>
          <w:rFonts w:ascii="Comic Sans MS" w:hAnsi="Comic Sans MS"/>
          <w:sz w:val="24"/>
          <w:szCs w:val="24"/>
          <w:lang w:val="it-IT"/>
        </w:rPr>
        <w:t>.</w:t>
      </w:r>
    </w:p>
    <w:p w:rsidR="00D1557B" w:rsidRDefault="00FB4741" w:rsidP="00D1557B">
      <w:pPr>
        <w:rPr>
          <w:rFonts w:ascii="Arial" w:hAnsi="Arial" w:cs="Arial"/>
          <w:b/>
          <w:noProof/>
          <w:color w:val="008000"/>
          <w:sz w:val="28"/>
          <w:szCs w:val="28"/>
        </w:rPr>
      </w:pPr>
      <w:r>
        <w:pict>
          <v:shape id="_x0000_i1030" type="#_x0000_t75" style="width:37.5pt;height:33pt" fillcolor="window">
            <v:imagedata r:id="rId15" o:title="BS00554_"/>
          </v:shape>
        </w:pict>
      </w:r>
      <w:r w:rsidR="00D1557B" w:rsidRPr="00D1557B">
        <w:rPr>
          <w:rFonts w:ascii="Comic Sans MS" w:hAnsi="Comic Sans MS"/>
          <w:b/>
          <w:color w:val="008000"/>
          <w:sz w:val="28"/>
          <w:szCs w:val="28"/>
        </w:rPr>
        <w:t xml:space="preserve"> </w:t>
      </w:r>
      <w:r w:rsidR="00D1557B">
        <w:rPr>
          <w:rFonts w:ascii="Comic Sans MS" w:hAnsi="Comic Sans MS"/>
          <w:b/>
          <w:color w:val="008000"/>
          <w:sz w:val="28"/>
          <w:szCs w:val="28"/>
        </w:rPr>
        <w:tab/>
      </w:r>
      <w:r w:rsidR="00D1557B">
        <w:rPr>
          <w:rFonts w:ascii="Comic Sans MS" w:hAnsi="Comic Sans MS"/>
          <w:b/>
          <w:color w:val="008000"/>
          <w:sz w:val="28"/>
          <w:szCs w:val="28"/>
        </w:rPr>
        <w:tab/>
      </w:r>
      <w:r w:rsidR="00D1557B" w:rsidRPr="004900CC">
        <w:rPr>
          <w:rFonts w:ascii="Comic Sans MS" w:hAnsi="Comic Sans MS"/>
          <w:b/>
          <w:color w:val="008000"/>
          <w:sz w:val="28"/>
          <w:szCs w:val="28"/>
        </w:rPr>
        <w:t>ACTIVITATEA</w:t>
      </w:r>
      <w:r w:rsidR="00D1557B" w:rsidRPr="004900CC">
        <w:rPr>
          <w:rFonts w:ascii="Arial" w:hAnsi="Arial" w:cs="Arial"/>
          <w:b/>
          <w:noProof/>
          <w:color w:val="008000"/>
          <w:sz w:val="28"/>
          <w:szCs w:val="28"/>
        </w:rPr>
        <w:t xml:space="preserve"> NR. </w:t>
      </w:r>
      <w:r w:rsidR="00D1557B">
        <w:rPr>
          <w:rFonts w:ascii="Arial" w:hAnsi="Arial" w:cs="Arial"/>
          <w:b/>
          <w:noProof/>
          <w:color w:val="008000"/>
          <w:sz w:val="28"/>
          <w:szCs w:val="28"/>
        </w:rPr>
        <w:t>2 (14.1)</w:t>
      </w:r>
    </w:p>
    <w:p w:rsidR="00D1557B" w:rsidRDefault="00D1557B" w:rsidP="00D1557B">
      <w:pPr>
        <w:jc w:val="center"/>
        <w:rPr>
          <w:rFonts w:ascii="Arial" w:hAnsi="Arial" w:cs="Arial"/>
          <w:b/>
          <w:noProof/>
          <w:color w:val="008000"/>
          <w:sz w:val="28"/>
          <w:szCs w:val="28"/>
        </w:rPr>
      </w:pPr>
    </w:p>
    <w:p w:rsidR="00FD505F" w:rsidRPr="001411E0" w:rsidRDefault="00FD505F" w:rsidP="00FD505F">
      <w:pPr>
        <w:jc w:val="both"/>
        <w:rPr>
          <w:rFonts w:ascii="Comic Sans MS" w:hAnsi="Comic Sans MS" w:cs="Arial"/>
          <w:noProof/>
          <w:sz w:val="20"/>
          <w:szCs w:val="20"/>
        </w:rPr>
      </w:pPr>
    </w:p>
    <w:p w:rsidR="008575C7" w:rsidRDefault="008575C7" w:rsidP="00FD505F">
      <w:pPr>
        <w:jc w:val="center"/>
        <w:rPr>
          <w:rFonts w:ascii="Arial" w:hAnsi="Arial" w:cs="Arial"/>
          <w:b/>
          <w:noProof/>
          <w:color w:val="008000"/>
          <w:sz w:val="28"/>
          <w:szCs w:val="28"/>
        </w:rPr>
      </w:pPr>
    </w:p>
    <w:p w:rsidR="008575C7" w:rsidRDefault="00F77E58" w:rsidP="000D7994">
      <w:pPr>
        <w:ind w:firstLine="720"/>
        <w:jc w:val="both"/>
        <w:rPr>
          <w:rFonts w:ascii="Comic Sans MS" w:hAnsi="Comic Sans MS" w:cs="Arial"/>
          <w:noProof/>
          <w:color w:val="008000"/>
          <w:sz w:val="24"/>
          <w:szCs w:val="24"/>
        </w:rPr>
      </w:pPr>
      <w:r>
        <w:rPr>
          <w:rFonts w:ascii="Comic Sans MS" w:hAnsi="Comic Sans MS" w:cs="Arial"/>
          <w:noProof/>
          <w:color w:val="008000"/>
          <w:sz w:val="24"/>
          <w:szCs w:val="24"/>
        </w:rPr>
        <w:t>Realizaţi un eseu cu tema „ Deprinderile de cumpărare – dimensiune importantă a comportamentului consumatorului”, urmărind următoarea structură de idei:</w:t>
      </w:r>
    </w:p>
    <w:p w:rsidR="00F77E58" w:rsidRPr="00124DF1" w:rsidRDefault="00124DF1" w:rsidP="00124DF1">
      <w:pPr>
        <w:numPr>
          <w:ilvl w:val="3"/>
          <w:numId w:val="6"/>
        </w:numPr>
        <w:jc w:val="both"/>
        <w:rPr>
          <w:rFonts w:ascii="Comic Sans MS" w:hAnsi="Comic Sans MS" w:cs="Arial"/>
          <w:noProof/>
          <w:color w:val="008080"/>
          <w:sz w:val="24"/>
          <w:szCs w:val="24"/>
        </w:rPr>
      </w:pPr>
      <w:r w:rsidRPr="00124DF1">
        <w:rPr>
          <w:rFonts w:ascii="Comic Sans MS" w:hAnsi="Comic Sans MS" w:cs="Arial"/>
          <w:noProof/>
          <w:color w:val="008080"/>
          <w:sz w:val="24"/>
          <w:szCs w:val="24"/>
        </w:rPr>
        <w:t>definirea comportamentului consumatorului;</w:t>
      </w:r>
    </w:p>
    <w:p w:rsidR="00124DF1" w:rsidRPr="00124DF1" w:rsidRDefault="00124DF1" w:rsidP="00124DF1">
      <w:pPr>
        <w:numPr>
          <w:ilvl w:val="3"/>
          <w:numId w:val="6"/>
        </w:numPr>
        <w:jc w:val="both"/>
        <w:rPr>
          <w:rFonts w:ascii="Comic Sans MS" w:hAnsi="Comic Sans MS" w:cs="Arial"/>
          <w:noProof/>
          <w:color w:val="008080"/>
          <w:sz w:val="24"/>
          <w:szCs w:val="24"/>
        </w:rPr>
      </w:pPr>
      <w:r w:rsidRPr="00124DF1">
        <w:rPr>
          <w:rFonts w:ascii="Comic Sans MS" w:hAnsi="Comic Sans MS" w:cs="Arial"/>
          <w:noProof/>
          <w:color w:val="008080"/>
          <w:sz w:val="24"/>
          <w:szCs w:val="24"/>
        </w:rPr>
        <w:t>enumerarea dimensiunilor procesului de manifestare a comportamentului consumatorului;</w:t>
      </w:r>
    </w:p>
    <w:p w:rsidR="00124DF1" w:rsidRDefault="00124DF1" w:rsidP="00124DF1">
      <w:pPr>
        <w:numPr>
          <w:ilvl w:val="3"/>
          <w:numId w:val="6"/>
        </w:numPr>
        <w:jc w:val="both"/>
        <w:rPr>
          <w:rFonts w:ascii="Comic Sans MS" w:hAnsi="Comic Sans MS" w:cs="Arial"/>
          <w:noProof/>
          <w:color w:val="008080"/>
          <w:sz w:val="24"/>
          <w:szCs w:val="24"/>
        </w:rPr>
      </w:pPr>
      <w:r>
        <w:rPr>
          <w:rFonts w:ascii="Comic Sans MS" w:hAnsi="Comic Sans MS" w:cs="Arial"/>
          <w:noProof/>
          <w:color w:val="008080"/>
          <w:sz w:val="24"/>
          <w:szCs w:val="24"/>
        </w:rPr>
        <w:t>clasificarea deprinderilor de cumpărare;</w:t>
      </w:r>
    </w:p>
    <w:p w:rsidR="00124DF1" w:rsidRPr="00124DF1" w:rsidRDefault="00124DF1" w:rsidP="00124DF1">
      <w:pPr>
        <w:numPr>
          <w:ilvl w:val="3"/>
          <w:numId w:val="6"/>
        </w:numPr>
        <w:ind w:left="1440" w:hanging="180"/>
        <w:jc w:val="both"/>
        <w:rPr>
          <w:rFonts w:ascii="Comic Sans MS" w:hAnsi="Comic Sans MS" w:cs="Arial"/>
          <w:noProof/>
          <w:color w:val="008080"/>
          <w:sz w:val="24"/>
          <w:szCs w:val="24"/>
        </w:rPr>
      </w:pPr>
      <w:r>
        <w:rPr>
          <w:rFonts w:ascii="Comic Sans MS" w:hAnsi="Comic Sans MS" w:cs="Arial"/>
          <w:noProof/>
          <w:color w:val="008080"/>
          <w:sz w:val="24"/>
          <w:szCs w:val="24"/>
        </w:rPr>
        <w:t>caracterizarea deprinderilor de cumpărare.</w:t>
      </w: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8575C7" w:rsidRDefault="008575C7" w:rsidP="00FD505F">
      <w:pPr>
        <w:jc w:val="center"/>
        <w:rPr>
          <w:rFonts w:ascii="Arial" w:hAnsi="Arial" w:cs="Arial"/>
          <w:b/>
          <w:noProof/>
          <w:color w:val="008000"/>
          <w:sz w:val="28"/>
          <w:szCs w:val="28"/>
        </w:rPr>
      </w:pPr>
    </w:p>
    <w:p w:rsidR="00B54812" w:rsidRDefault="00B54812" w:rsidP="00FD505F">
      <w:pPr>
        <w:jc w:val="center"/>
        <w:rPr>
          <w:rFonts w:ascii="Arial" w:hAnsi="Arial" w:cs="Arial"/>
          <w:b/>
          <w:noProof/>
          <w:color w:val="008000"/>
          <w:sz w:val="28"/>
          <w:szCs w:val="28"/>
        </w:rPr>
      </w:pPr>
    </w:p>
    <w:p w:rsidR="00B54812" w:rsidRDefault="00B54812" w:rsidP="00FD505F">
      <w:pPr>
        <w:jc w:val="center"/>
        <w:rPr>
          <w:rFonts w:ascii="Arial" w:hAnsi="Arial" w:cs="Arial"/>
          <w:b/>
          <w:noProof/>
          <w:color w:val="008000"/>
          <w:sz w:val="28"/>
          <w:szCs w:val="28"/>
        </w:rPr>
      </w:pPr>
    </w:p>
    <w:p w:rsidR="00B54812" w:rsidRDefault="00B54812" w:rsidP="00FD505F">
      <w:pPr>
        <w:jc w:val="center"/>
        <w:rPr>
          <w:rFonts w:ascii="Arial" w:hAnsi="Arial" w:cs="Arial"/>
          <w:b/>
          <w:noProof/>
          <w:color w:val="008000"/>
          <w:sz w:val="28"/>
          <w:szCs w:val="28"/>
        </w:rPr>
      </w:pPr>
    </w:p>
    <w:p w:rsidR="00B54812" w:rsidRDefault="00B54812" w:rsidP="00FD505F">
      <w:pPr>
        <w:jc w:val="center"/>
        <w:rPr>
          <w:rFonts w:ascii="Arial" w:hAnsi="Arial" w:cs="Arial"/>
          <w:b/>
          <w:noProof/>
          <w:color w:val="008000"/>
          <w:sz w:val="28"/>
          <w:szCs w:val="28"/>
        </w:rPr>
      </w:pPr>
    </w:p>
    <w:p w:rsidR="00B54812" w:rsidRDefault="00B54812" w:rsidP="00FD505F">
      <w:pPr>
        <w:jc w:val="center"/>
        <w:rPr>
          <w:rFonts w:ascii="Arial" w:hAnsi="Arial" w:cs="Arial"/>
          <w:b/>
          <w:noProof/>
          <w:color w:val="008000"/>
          <w:sz w:val="28"/>
          <w:szCs w:val="28"/>
        </w:rPr>
      </w:pPr>
    </w:p>
    <w:p w:rsidR="00B54812" w:rsidRDefault="00B54812" w:rsidP="00FD505F">
      <w:pPr>
        <w:jc w:val="center"/>
        <w:rPr>
          <w:rFonts w:ascii="Arial" w:hAnsi="Arial" w:cs="Arial"/>
          <w:b/>
          <w:noProof/>
          <w:color w:val="008000"/>
          <w:sz w:val="28"/>
          <w:szCs w:val="28"/>
        </w:rPr>
      </w:pPr>
    </w:p>
    <w:p w:rsidR="00D1557B" w:rsidRDefault="00FB4741" w:rsidP="00D1557B">
      <w:pPr>
        <w:rPr>
          <w:rFonts w:ascii="Arial" w:hAnsi="Arial" w:cs="Arial"/>
          <w:b/>
          <w:noProof/>
          <w:color w:val="008000"/>
          <w:sz w:val="28"/>
          <w:szCs w:val="28"/>
        </w:rPr>
      </w:pPr>
      <w:r>
        <w:lastRenderedPageBreak/>
        <w:pict>
          <v:shape id="_x0000_i1031" type="#_x0000_t75" style="width:37.5pt;height:33pt" fillcolor="window">
            <v:imagedata r:id="rId15" o:title="BS00554_"/>
          </v:shape>
        </w:pict>
      </w:r>
      <w:r w:rsidR="00D1557B" w:rsidRPr="00D1557B">
        <w:rPr>
          <w:rFonts w:ascii="Comic Sans MS" w:hAnsi="Comic Sans MS"/>
          <w:b/>
          <w:color w:val="008000"/>
          <w:sz w:val="28"/>
          <w:szCs w:val="28"/>
        </w:rPr>
        <w:t xml:space="preserve"> </w:t>
      </w:r>
      <w:r w:rsidR="00D1557B">
        <w:rPr>
          <w:rFonts w:ascii="Comic Sans MS" w:hAnsi="Comic Sans MS"/>
          <w:b/>
          <w:color w:val="008000"/>
          <w:sz w:val="28"/>
          <w:szCs w:val="28"/>
        </w:rPr>
        <w:tab/>
      </w:r>
      <w:r w:rsidR="00D1557B">
        <w:rPr>
          <w:rFonts w:ascii="Comic Sans MS" w:hAnsi="Comic Sans MS"/>
          <w:b/>
          <w:color w:val="008000"/>
          <w:sz w:val="28"/>
          <w:szCs w:val="28"/>
        </w:rPr>
        <w:tab/>
      </w:r>
      <w:r w:rsidR="00D1557B" w:rsidRPr="004900CC">
        <w:rPr>
          <w:rFonts w:ascii="Comic Sans MS" w:hAnsi="Comic Sans MS"/>
          <w:b/>
          <w:color w:val="008000"/>
          <w:sz w:val="28"/>
          <w:szCs w:val="28"/>
        </w:rPr>
        <w:t>ACTIVITATEA</w:t>
      </w:r>
      <w:r w:rsidR="00D1557B" w:rsidRPr="004900CC">
        <w:rPr>
          <w:rFonts w:ascii="Arial" w:hAnsi="Arial" w:cs="Arial"/>
          <w:b/>
          <w:noProof/>
          <w:color w:val="008000"/>
          <w:sz w:val="28"/>
          <w:szCs w:val="28"/>
        </w:rPr>
        <w:t xml:space="preserve"> NR. </w:t>
      </w:r>
      <w:r w:rsidR="00D1557B">
        <w:rPr>
          <w:rFonts w:ascii="Arial" w:hAnsi="Arial" w:cs="Arial"/>
          <w:b/>
          <w:noProof/>
          <w:color w:val="008000"/>
          <w:sz w:val="28"/>
          <w:szCs w:val="28"/>
        </w:rPr>
        <w:t>3 (14.2)</w:t>
      </w:r>
    </w:p>
    <w:p w:rsidR="00C54F14" w:rsidRDefault="00C54F14" w:rsidP="00D1557B">
      <w:pPr>
        <w:rPr>
          <w:rFonts w:ascii="Arial" w:hAnsi="Arial" w:cs="Arial"/>
          <w:b/>
          <w:noProof/>
          <w:color w:val="008000"/>
          <w:sz w:val="28"/>
          <w:szCs w:val="28"/>
        </w:rPr>
      </w:pPr>
    </w:p>
    <w:p w:rsidR="00FD505F" w:rsidRDefault="00283110" w:rsidP="00283110">
      <w:pPr>
        <w:numPr>
          <w:ilvl w:val="0"/>
          <w:numId w:val="40"/>
        </w:numPr>
        <w:ind w:left="0" w:firstLine="720"/>
        <w:jc w:val="both"/>
        <w:rPr>
          <w:rFonts w:ascii="Comic Sans MS" w:hAnsi="Comic Sans MS"/>
          <w:sz w:val="24"/>
          <w:szCs w:val="24"/>
        </w:rPr>
      </w:pPr>
      <w:r>
        <w:rPr>
          <w:rFonts w:ascii="Comic Sans MS" w:hAnsi="Comic Sans MS"/>
          <w:sz w:val="24"/>
          <w:szCs w:val="24"/>
        </w:rPr>
        <w:t>Completaţi spaţiile libere din textele de mai jos astfel încât afirmaţia să fie adevărată:</w:t>
      </w:r>
    </w:p>
    <w:p w:rsidR="00CF1E31" w:rsidRDefault="009B415F" w:rsidP="00CF1E31">
      <w:pPr>
        <w:jc w:val="both"/>
        <w:rPr>
          <w:rFonts w:ascii="Comic Sans MS" w:hAnsi="Comic Sans MS"/>
          <w:sz w:val="24"/>
          <w:szCs w:val="24"/>
        </w:rPr>
      </w:pPr>
      <w:r>
        <w:rPr>
          <w:rFonts w:ascii="Comic Sans MS" w:hAnsi="Comic Sans MS"/>
          <w:sz w:val="24"/>
          <w:szCs w:val="24"/>
        </w:rPr>
        <w:t>a)</w:t>
      </w:r>
    </w:p>
    <w:p w:rsidR="008F5A32" w:rsidRDefault="00CF1E31" w:rsidP="00CF1E31">
      <w:pPr>
        <w:jc w:val="both"/>
        <w:rPr>
          <w:rFonts w:ascii="Comic Sans MS" w:hAnsi="Comic Sans MS"/>
          <w:sz w:val="24"/>
          <w:szCs w:val="24"/>
        </w:rPr>
      </w:pPr>
      <w:r>
        <w:rPr>
          <w:rFonts w:ascii="Comic Sans MS" w:hAnsi="Comic Sans MS"/>
          <w:sz w:val="24"/>
          <w:szCs w:val="24"/>
        </w:rPr>
        <w:t>.............(1)............. include totalitatea mijloacelor şi tehnicilor utilizate pentru informarea ...............(2)............. privind diverse produse sau servicii, având ca scop crearea unei ..............(3)........... favorabile de lungă durată</w:t>
      </w:r>
      <w:r w:rsidR="009B415F">
        <w:rPr>
          <w:rFonts w:ascii="Comic Sans MS" w:hAnsi="Comic Sans MS"/>
          <w:sz w:val="24"/>
          <w:szCs w:val="24"/>
        </w:rPr>
        <w:t xml:space="preserve"> asupra acestora.</w:t>
      </w:r>
    </w:p>
    <w:p w:rsidR="008F5A32" w:rsidRDefault="009B415F" w:rsidP="00CF1E31">
      <w:pPr>
        <w:jc w:val="both"/>
        <w:rPr>
          <w:rFonts w:ascii="Comic Sans MS" w:hAnsi="Comic Sans MS"/>
          <w:sz w:val="24"/>
          <w:szCs w:val="24"/>
        </w:rPr>
      </w:pPr>
      <w:r>
        <w:rPr>
          <w:rFonts w:ascii="Comic Sans MS" w:hAnsi="Comic Sans MS"/>
          <w:sz w:val="24"/>
          <w:szCs w:val="24"/>
        </w:rPr>
        <w:t xml:space="preserve">b) </w:t>
      </w:r>
    </w:p>
    <w:p w:rsidR="009B415F" w:rsidRDefault="000B0890" w:rsidP="00CF1E31">
      <w:pPr>
        <w:jc w:val="both"/>
        <w:rPr>
          <w:rFonts w:ascii="Comic Sans MS" w:hAnsi="Comic Sans MS"/>
          <w:sz w:val="24"/>
          <w:szCs w:val="24"/>
        </w:rPr>
      </w:pPr>
      <w:r>
        <w:rPr>
          <w:rFonts w:ascii="Comic Sans MS" w:hAnsi="Comic Sans MS"/>
          <w:sz w:val="24"/>
          <w:szCs w:val="24"/>
        </w:rPr>
        <w:t>Relaţiile publice reprezintă importante ...............(1)........... de marketing, care presupun stabilirea unor ................(2)............... bune cu cele mai importante organisme publice şi urmăresc să cultive</w:t>
      </w:r>
      <w:r w:rsidR="0048562E">
        <w:rPr>
          <w:rFonts w:ascii="Comic Sans MS" w:hAnsi="Comic Sans MS"/>
          <w:sz w:val="24"/>
          <w:szCs w:val="24"/>
        </w:rPr>
        <w:t xml:space="preserve"> publicului un sentiment de încredere în ...........(3).......... firmei de a satisface exigenţele consumatorilor.</w:t>
      </w:r>
    </w:p>
    <w:p w:rsidR="009B415F" w:rsidRDefault="009B415F" w:rsidP="00CF1E31">
      <w:pPr>
        <w:jc w:val="both"/>
        <w:rPr>
          <w:rFonts w:ascii="Comic Sans MS" w:hAnsi="Comic Sans MS"/>
          <w:sz w:val="24"/>
          <w:szCs w:val="24"/>
        </w:rPr>
      </w:pPr>
    </w:p>
    <w:p w:rsidR="00283110" w:rsidRDefault="008F5A32" w:rsidP="0029739C">
      <w:pPr>
        <w:numPr>
          <w:ilvl w:val="0"/>
          <w:numId w:val="40"/>
        </w:numPr>
        <w:ind w:left="0" w:firstLine="720"/>
        <w:jc w:val="both"/>
        <w:rPr>
          <w:rFonts w:ascii="Comic Sans MS" w:hAnsi="Comic Sans MS"/>
          <w:sz w:val="24"/>
          <w:szCs w:val="24"/>
        </w:rPr>
      </w:pPr>
      <w:r>
        <w:rPr>
          <w:rFonts w:ascii="Comic Sans MS" w:hAnsi="Comic Sans MS"/>
          <w:sz w:val="24"/>
          <w:szCs w:val="24"/>
        </w:rPr>
        <w:t>Completaţi tabelul de mai jos</w:t>
      </w:r>
      <w:r w:rsidR="00331673">
        <w:rPr>
          <w:rFonts w:ascii="Comic Sans MS" w:hAnsi="Comic Sans MS"/>
          <w:sz w:val="24"/>
          <w:szCs w:val="24"/>
        </w:rPr>
        <w:t xml:space="preserve">, precizând care sunt criteriile </w:t>
      </w:r>
      <w:r>
        <w:rPr>
          <w:rFonts w:ascii="Comic Sans MS" w:hAnsi="Comic Sans MS"/>
          <w:sz w:val="24"/>
          <w:szCs w:val="24"/>
        </w:rPr>
        <w:t xml:space="preserve">care </w:t>
      </w:r>
      <w:r w:rsidR="00331673">
        <w:rPr>
          <w:rFonts w:ascii="Comic Sans MS" w:hAnsi="Comic Sans MS"/>
          <w:sz w:val="24"/>
          <w:szCs w:val="24"/>
        </w:rPr>
        <w:t xml:space="preserve">stau la baza </w:t>
      </w:r>
      <w:r>
        <w:rPr>
          <w:rFonts w:ascii="Comic Sans MS" w:hAnsi="Comic Sans MS"/>
          <w:sz w:val="24"/>
          <w:szCs w:val="24"/>
        </w:rPr>
        <w:t>clasific</w:t>
      </w:r>
      <w:r w:rsidR="00331673">
        <w:rPr>
          <w:rFonts w:ascii="Comic Sans MS" w:hAnsi="Comic Sans MS"/>
          <w:sz w:val="24"/>
          <w:szCs w:val="24"/>
        </w:rPr>
        <w:t>ării</w:t>
      </w:r>
      <w:r>
        <w:rPr>
          <w:rFonts w:ascii="Comic Sans MS" w:hAnsi="Comic Sans MS"/>
          <w:sz w:val="24"/>
          <w:szCs w:val="24"/>
        </w:rPr>
        <w:t xml:space="preserve"> activităţilor publicitare</w:t>
      </w:r>
      <w:r w:rsidR="00331673">
        <w:rPr>
          <w:rFonts w:ascii="Comic Sans MS" w:hAnsi="Comic Sans MS"/>
          <w:sz w:val="24"/>
          <w:szCs w:val="24"/>
        </w:rPr>
        <w:t>:</w:t>
      </w:r>
    </w:p>
    <w:p w:rsidR="00492A44" w:rsidRDefault="00492A44" w:rsidP="00492A44">
      <w:pPr>
        <w:jc w:val="both"/>
        <w:rPr>
          <w:rFonts w:ascii="Comic Sans MS" w:hAnsi="Comic Sans MS"/>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857"/>
        <w:gridCol w:w="4320"/>
      </w:tblGrid>
      <w:tr w:rsidR="00492A44" w:rsidRPr="008A7CDE" w:rsidTr="008A7CDE">
        <w:tc>
          <w:tcPr>
            <w:tcW w:w="900" w:type="dxa"/>
            <w:vAlign w:val="center"/>
          </w:tcPr>
          <w:p w:rsidR="00492A44" w:rsidRPr="008A7CDE" w:rsidRDefault="00492A44" w:rsidP="008A7CDE">
            <w:pPr>
              <w:jc w:val="center"/>
              <w:rPr>
                <w:rFonts w:ascii="Comic Sans MS" w:hAnsi="Comic Sans MS"/>
                <w:b/>
                <w:sz w:val="20"/>
                <w:szCs w:val="20"/>
              </w:rPr>
            </w:pPr>
            <w:r w:rsidRPr="008A7CDE">
              <w:rPr>
                <w:rFonts w:ascii="Comic Sans MS" w:hAnsi="Comic Sans MS"/>
                <w:b/>
                <w:sz w:val="20"/>
                <w:szCs w:val="20"/>
              </w:rPr>
              <w:t>Nr, Crt.</w:t>
            </w:r>
          </w:p>
        </w:tc>
        <w:tc>
          <w:tcPr>
            <w:tcW w:w="3857" w:type="dxa"/>
            <w:vAlign w:val="center"/>
          </w:tcPr>
          <w:p w:rsidR="00492A44" w:rsidRPr="008A7CDE" w:rsidRDefault="00492A44" w:rsidP="008A7CDE">
            <w:pPr>
              <w:jc w:val="center"/>
              <w:rPr>
                <w:rFonts w:ascii="Comic Sans MS" w:hAnsi="Comic Sans MS"/>
                <w:b/>
                <w:sz w:val="20"/>
                <w:szCs w:val="20"/>
              </w:rPr>
            </w:pPr>
            <w:r w:rsidRPr="008A7CDE">
              <w:rPr>
                <w:rFonts w:ascii="Comic Sans MS" w:hAnsi="Comic Sans MS"/>
                <w:b/>
                <w:sz w:val="20"/>
                <w:szCs w:val="20"/>
              </w:rPr>
              <w:t>Criterii</w:t>
            </w:r>
          </w:p>
        </w:tc>
        <w:tc>
          <w:tcPr>
            <w:tcW w:w="4320" w:type="dxa"/>
            <w:vAlign w:val="center"/>
          </w:tcPr>
          <w:p w:rsidR="00492A44" w:rsidRPr="008A7CDE" w:rsidRDefault="00492A44" w:rsidP="008A7CDE">
            <w:pPr>
              <w:jc w:val="center"/>
              <w:rPr>
                <w:rFonts w:ascii="Comic Sans MS" w:hAnsi="Comic Sans MS"/>
                <w:b/>
                <w:sz w:val="20"/>
                <w:szCs w:val="20"/>
              </w:rPr>
            </w:pPr>
            <w:r w:rsidRPr="008A7CDE">
              <w:rPr>
                <w:rFonts w:ascii="Comic Sans MS" w:hAnsi="Comic Sans MS"/>
                <w:b/>
                <w:sz w:val="20"/>
                <w:szCs w:val="20"/>
              </w:rPr>
              <w:t>Tipuri de activităţi publicitare</w:t>
            </w:r>
          </w:p>
        </w:tc>
      </w:tr>
      <w:tr w:rsidR="00492A44" w:rsidRPr="008A7CDE" w:rsidTr="008A7CDE">
        <w:tc>
          <w:tcPr>
            <w:tcW w:w="900" w:type="dxa"/>
            <w:vAlign w:val="center"/>
          </w:tcPr>
          <w:p w:rsidR="00492A44" w:rsidRPr="008A7CDE" w:rsidRDefault="00492A44" w:rsidP="008A7CDE">
            <w:pPr>
              <w:jc w:val="center"/>
              <w:rPr>
                <w:rFonts w:ascii="Comic Sans MS" w:hAnsi="Comic Sans MS"/>
                <w:sz w:val="20"/>
                <w:szCs w:val="20"/>
              </w:rPr>
            </w:pPr>
            <w:r w:rsidRPr="008A7CDE">
              <w:rPr>
                <w:rFonts w:ascii="Comic Sans MS" w:hAnsi="Comic Sans MS"/>
                <w:sz w:val="20"/>
                <w:szCs w:val="20"/>
              </w:rPr>
              <w:t>1.</w:t>
            </w:r>
          </w:p>
        </w:tc>
        <w:tc>
          <w:tcPr>
            <w:tcW w:w="3857" w:type="dxa"/>
            <w:vAlign w:val="center"/>
          </w:tcPr>
          <w:p w:rsidR="00492A44" w:rsidRPr="008A7CDE" w:rsidRDefault="00492A44" w:rsidP="008A7CDE">
            <w:pPr>
              <w:jc w:val="center"/>
              <w:rPr>
                <w:rFonts w:ascii="Comic Sans MS" w:hAnsi="Comic Sans MS"/>
                <w:b/>
                <w:color w:val="FF0000"/>
                <w:sz w:val="20"/>
                <w:szCs w:val="20"/>
              </w:rPr>
            </w:pPr>
            <w:r w:rsidRPr="008A7CDE">
              <w:rPr>
                <w:rFonts w:ascii="Comic Sans MS" w:hAnsi="Comic Sans MS"/>
                <w:b/>
                <w:color w:val="FF0000"/>
                <w:sz w:val="20"/>
                <w:szCs w:val="20"/>
              </w:rPr>
              <w:t>A</w:t>
            </w:r>
          </w:p>
        </w:tc>
        <w:tc>
          <w:tcPr>
            <w:tcW w:w="4320" w:type="dxa"/>
            <w:vAlign w:val="center"/>
          </w:tcPr>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de produs/serviciu</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de marcă</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instituţională</w:t>
            </w:r>
          </w:p>
        </w:tc>
      </w:tr>
      <w:tr w:rsidR="00492A44" w:rsidRPr="008A7CDE" w:rsidTr="008A7CDE">
        <w:tc>
          <w:tcPr>
            <w:tcW w:w="900" w:type="dxa"/>
            <w:vAlign w:val="center"/>
          </w:tcPr>
          <w:p w:rsidR="00492A44" w:rsidRPr="008A7CDE" w:rsidRDefault="00492A44" w:rsidP="008A7CDE">
            <w:pPr>
              <w:jc w:val="center"/>
              <w:rPr>
                <w:rFonts w:ascii="Comic Sans MS" w:hAnsi="Comic Sans MS"/>
                <w:sz w:val="20"/>
                <w:szCs w:val="20"/>
              </w:rPr>
            </w:pPr>
            <w:r w:rsidRPr="008A7CDE">
              <w:rPr>
                <w:rFonts w:ascii="Comic Sans MS" w:hAnsi="Comic Sans MS"/>
                <w:sz w:val="20"/>
                <w:szCs w:val="20"/>
              </w:rPr>
              <w:t>2.</w:t>
            </w:r>
          </w:p>
        </w:tc>
        <w:tc>
          <w:tcPr>
            <w:tcW w:w="3857" w:type="dxa"/>
            <w:vAlign w:val="center"/>
          </w:tcPr>
          <w:p w:rsidR="00492A44" w:rsidRPr="008A7CDE" w:rsidRDefault="00492A44" w:rsidP="008A7CDE">
            <w:pPr>
              <w:jc w:val="center"/>
              <w:rPr>
                <w:rFonts w:ascii="Comic Sans MS" w:hAnsi="Comic Sans MS"/>
                <w:b/>
                <w:color w:val="FF0000"/>
                <w:sz w:val="20"/>
                <w:szCs w:val="20"/>
              </w:rPr>
            </w:pPr>
            <w:r w:rsidRPr="008A7CDE">
              <w:rPr>
                <w:rFonts w:ascii="Comic Sans MS" w:hAnsi="Comic Sans MS"/>
                <w:b/>
                <w:color w:val="FF0000"/>
                <w:sz w:val="20"/>
                <w:szCs w:val="20"/>
              </w:rPr>
              <w:t>B</w:t>
            </w:r>
          </w:p>
        </w:tc>
        <w:tc>
          <w:tcPr>
            <w:tcW w:w="4320" w:type="dxa"/>
            <w:vAlign w:val="center"/>
          </w:tcPr>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destinată consumatorilor</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destinată intermediarilor</w:t>
            </w:r>
          </w:p>
        </w:tc>
      </w:tr>
      <w:tr w:rsidR="00492A44" w:rsidRPr="008A7CDE" w:rsidTr="008A7CDE">
        <w:tc>
          <w:tcPr>
            <w:tcW w:w="900" w:type="dxa"/>
            <w:vAlign w:val="center"/>
          </w:tcPr>
          <w:p w:rsidR="00492A44" w:rsidRPr="008A7CDE" w:rsidRDefault="00492A44" w:rsidP="008A7CDE">
            <w:pPr>
              <w:jc w:val="center"/>
              <w:rPr>
                <w:rFonts w:ascii="Comic Sans MS" w:hAnsi="Comic Sans MS"/>
                <w:sz w:val="20"/>
                <w:szCs w:val="20"/>
              </w:rPr>
            </w:pPr>
            <w:r w:rsidRPr="008A7CDE">
              <w:rPr>
                <w:rFonts w:ascii="Comic Sans MS" w:hAnsi="Comic Sans MS"/>
                <w:sz w:val="20"/>
                <w:szCs w:val="20"/>
              </w:rPr>
              <w:t>3.</w:t>
            </w:r>
          </w:p>
        </w:tc>
        <w:tc>
          <w:tcPr>
            <w:tcW w:w="3857" w:type="dxa"/>
            <w:vAlign w:val="center"/>
          </w:tcPr>
          <w:p w:rsidR="00492A44" w:rsidRPr="008A7CDE" w:rsidRDefault="00492A44" w:rsidP="008A7CDE">
            <w:pPr>
              <w:jc w:val="center"/>
              <w:rPr>
                <w:rFonts w:ascii="Comic Sans MS" w:hAnsi="Comic Sans MS"/>
                <w:b/>
                <w:color w:val="FF0000"/>
                <w:sz w:val="20"/>
                <w:szCs w:val="20"/>
              </w:rPr>
            </w:pPr>
            <w:r w:rsidRPr="008A7CDE">
              <w:rPr>
                <w:rFonts w:ascii="Comic Sans MS" w:hAnsi="Comic Sans MS"/>
                <w:b/>
                <w:color w:val="FF0000"/>
                <w:sz w:val="20"/>
                <w:szCs w:val="20"/>
              </w:rPr>
              <w:t>C</w:t>
            </w:r>
          </w:p>
        </w:tc>
        <w:tc>
          <w:tcPr>
            <w:tcW w:w="4320" w:type="dxa"/>
            <w:vAlign w:val="center"/>
          </w:tcPr>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locală</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naţională</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internaţională</w:t>
            </w:r>
          </w:p>
        </w:tc>
      </w:tr>
      <w:tr w:rsidR="00492A44" w:rsidRPr="008A7CDE" w:rsidTr="008A7CDE">
        <w:tc>
          <w:tcPr>
            <w:tcW w:w="900" w:type="dxa"/>
            <w:vAlign w:val="center"/>
          </w:tcPr>
          <w:p w:rsidR="00492A44" w:rsidRPr="008A7CDE" w:rsidRDefault="00492A44" w:rsidP="008A7CDE">
            <w:pPr>
              <w:jc w:val="center"/>
              <w:rPr>
                <w:rFonts w:ascii="Comic Sans MS" w:hAnsi="Comic Sans MS"/>
                <w:sz w:val="20"/>
                <w:szCs w:val="20"/>
              </w:rPr>
            </w:pPr>
            <w:r w:rsidRPr="008A7CDE">
              <w:rPr>
                <w:rFonts w:ascii="Comic Sans MS" w:hAnsi="Comic Sans MS"/>
                <w:sz w:val="20"/>
                <w:szCs w:val="20"/>
              </w:rPr>
              <w:t>4.</w:t>
            </w:r>
          </w:p>
        </w:tc>
        <w:tc>
          <w:tcPr>
            <w:tcW w:w="3857" w:type="dxa"/>
            <w:vAlign w:val="center"/>
          </w:tcPr>
          <w:p w:rsidR="00492A44" w:rsidRPr="008A7CDE" w:rsidRDefault="00492A44" w:rsidP="008A7CDE">
            <w:pPr>
              <w:jc w:val="center"/>
              <w:rPr>
                <w:rFonts w:ascii="Comic Sans MS" w:hAnsi="Comic Sans MS"/>
                <w:b/>
                <w:color w:val="FF0000"/>
                <w:sz w:val="20"/>
                <w:szCs w:val="20"/>
              </w:rPr>
            </w:pPr>
            <w:r w:rsidRPr="008A7CDE">
              <w:rPr>
                <w:rFonts w:ascii="Comic Sans MS" w:hAnsi="Comic Sans MS"/>
                <w:b/>
                <w:color w:val="FF0000"/>
                <w:sz w:val="20"/>
                <w:szCs w:val="20"/>
              </w:rPr>
              <w:t>D</w:t>
            </w:r>
          </w:p>
        </w:tc>
        <w:tc>
          <w:tcPr>
            <w:tcW w:w="4320" w:type="dxa"/>
            <w:vAlign w:val="center"/>
          </w:tcPr>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de informare</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de susţinere</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de reamintire</w:t>
            </w:r>
          </w:p>
        </w:tc>
      </w:tr>
      <w:tr w:rsidR="00492A44" w:rsidRPr="008A7CDE" w:rsidTr="008A7CDE">
        <w:tc>
          <w:tcPr>
            <w:tcW w:w="900" w:type="dxa"/>
            <w:vAlign w:val="center"/>
          </w:tcPr>
          <w:p w:rsidR="00492A44" w:rsidRPr="008A7CDE" w:rsidRDefault="00492A44" w:rsidP="008A7CDE">
            <w:pPr>
              <w:jc w:val="center"/>
              <w:rPr>
                <w:rFonts w:ascii="Comic Sans MS" w:hAnsi="Comic Sans MS"/>
                <w:sz w:val="20"/>
                <w:szCs w:val="20"/>
              </w:rPr>
            </w:pPr>
            <w:r w:rsidRPr="008A7CDE">
              <w:rPr>
                <w:rFonts w:ascii="Comic Sans MS" w:hAnsi="Comic Sans MS"/>
                <w:sz w:val="20"/>
                <w:szCs w:val="20"/>
              </w:rPr>
              <w:t>5.</w:t>
            </w:r>
          </w:p>
        </w:tc>
        <w:tc>
          <w:tcPr>
            <w:tcW w:w="3857" w:type="dxa"/>
            <w:vAlign w:val="center"/>
          </w:tcPr>
          <w:p w:rsidR="00492A44" w:rsidRPr="008A7CDE" w:rsidRDefault="00492A44" w:rsidP="008A7CDE">
            <w:pPr>
              <w:jc w:val="center"/>
              <w:rPr>
                <w:rFonts w:ascii="Comic Sans MS" w:hAnsi="Comic Sans MS"/>
                <w:b/>
                <w:color w:val="FF0000"/>
                <w:sz w:val="20"/>
                <w:szCs w:val="20"/>
              </w:rPr>
            </w:pPr>
            <w:r w:rsidRPr="008A7CDE">
              <w:rPr>
                <w:rFonts w:ascii="Comic Sans MS" w:hAnsi="Comic Sans MS"/>
                <w:b/>
                <w:color w:val="FF0000"/>
                <w:sz w:val="20"/>
                <w:szCs w:val="20"/>
              </w:rPr>
              <w:t>E</w:t>
            </w:r>
          </w:p>
        </w:tc>
        <w:tc>
          <w:tcPr>
            <w:tcW w:w="4320" w:type="dxa"/>
            <w:vAlign w:val="center"/>
          </w:tcPr>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prin presă</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prin televiziune</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prin radio</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prin cinematograf</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prin tipărituri</w:t>
            </w:r>
          </w:p>
          <w:p w:rsidR="00492A44" w:rsidRPr="008A7CDE" w:rsidRDefault="00492A44" w:rsidP="00BA5325">
            <w:pPr>
              <w:rPr>
                <w:rFonts w:ascii="Comic Sans MS" w:hAnsi="Comic Sans MS"/>
                <w:sz w:val="20"/>
                <w:szCs w:val="20"/>
              </w:rPr>
            </w:pPr>
            <w:r w:rsidRPr="008A7CDE">
              <w:rPr>
                <w:rFonts w:ascii="Comic Sans MS" w:hAnsi="Comic Sans MS"/>
                <w:sz w:val="20"/>
                <w:szCs w:val="20"/>
              </w:rPr>
              <w:t>publicitatea exterioară</w:t>
            </w:r>
          </w:p>
        </w:tc>
      </w:tr>
    </w:tbl>
    <w:p w:rsidR="00492A44" w:rsidRDefault="00492A44" w:rsidP="00492A44">
      <w:pPr>
        <w:jc w:val="both"/>
        <w:rPr>
          <w:rFonts w:ascii="Comic Sans MS" w:hAnsi="Comic Sans MS"/>
          <w:sz w:val="24"/>
          <w:szCs w:val="24"/>
        </w:rPr>
      </w:pPr>
    </w:p>
    <w:p w:rsidR="00297EEE" w:rsidRDefault="00492A44" w:rsidP="0029739C">
      <w:pPr>
        <w:numPr>
          <w:ilvl w:val="0"/>
          <w:numId w:val="40"/>
        </w:numPr>
        <w:ind w:left="0" w:firstLine="720"/>
        <w:jc w:val="both"/>
        <w:rPr>
          <w:rFonts w:ascii="Comic Sans MS" w:hAnsi="Comic Sans MS"/>
          <w:sz w:val="24"/>
          <w:szCs w:val="24"/>
        </w:rPr>
      </w:pPr>
      <w:r>
        <w:rPr>
          <w:rFonts w:ascii="Comic Sans MS" w:hAnsi="Comic Sans MS"/>
          <w:sz w:val="24"/>
          <w:szCs w:val="24"/>
        </w:rPr>
        <w:t>Precizaţi care este scopul reducerilor de preţuri.</w:t>
      </w:r>
    </w:p>
    <w:p w:rsidR="00297EEE" w:rsidRDefault="00297EEE" w:rsidP="00297EEE">
      <w:pPr>
        <w:jc w:val="both"/>
        <w:rPr>
          <w:rFonts w:ascii="Comic Sans MS" w:hAnsi="Comic Sans MS"/>
          <w:sz w:val="24"/>
          <w:szCs w:val="24"/>
        </w:rPr>
      </w:pPr>
    </w:p>
    <w:p w:rsidR="00492A44" w:rsidRDefault="00492A44" w:rsidP="00FD505F">
      <w:pPr>
        <w:jc w:val="both"/>
        <w:rPr>
          <w:rFonts w:ascii="Comic Sans MS" w:hAnsi="Comic Sans MS"/>
          <w:sz w:val="20"/>
          <w:szCs w:val="20"/>
        </w:rPr>
      </w:pPr>
    </w:p>
    <w:p w:rsidR="00FD505F" w:rsidRDefault="00FB4741" w:rsidP="00B54812">
      <w:pPr>
        <w:rPr>
          <w:rFonts w:ascii="Arial" w:hAnsi="Arial" w:cs="Arial"/>
          <w:b/>
          <w:noProof/>
          <w:color w:val="008000"/>
          <w:sz w:val="28"/>
          <w:szCs w:val="28"/>
        </w:rPr>
      </w:pPr>
      <w:r>
        <w:lastRenderedPageBreak/>
        <w:pict>
          <v:shape id="_x0000_i1032" type="#_x0000_t75" style="width:37.5pt;height:33pt" fillcolor="window">
            <v:imagedata r:id="rId15" o:title="BS00554_"/>
          </v:shape>
        </w:pict>
      </w:r>
      <w:r w:rsidR="00B54812">
        <w:tab/>
      </w:r>
      <w:r w:rsidR="00B54812">
        <w:tab/>
      </w:r>
      <w:r w:rsidR="00B54812">
        <w:tab/>
      </w:r>
      <w:r w:rsidR="00FD505F" w:rsidRPr="004900CC">
        <w:rPr>
          <w:rFonts w:ascii="Comic Sans MS" w:hAnsi="Comic Sans MS"/>
          <w:b/>
          <w:color w:val="008000"/>
          <w:sz w:val="28"/>
          <w:szCs w:val="28"/>
        </w:rPr>
        <w:t>ACTIVITATEA</w:t>
      </w:r>
      <w:r w:rsidR="00FD505F" w:rsidRPr="004900CC">
        <w:rPr>
          <w:rFonts w:ascii="Arial" w:hAnsi="Arial" w:cs="Arial"/>
          <w:b/>
          <w:noProof/>
          <w:color w:val="008000"/>
          <w:sz w:val="28"/>
          <w:szCs w:val="28"/>
        </w:rPr>
        <w:t xml:space="preserve"> NR. </w:t>
      </w:r>
      <w:r w:rsidR="00CA174E">
        <w:rPr>
          <w:rFonts w:ascii="Arial" w:hAnsi="Arial" w:cs="Arial"/>
          <w:b/>
          <w:noProof/>
          <w:color w:val="008000"/>
          <w:sz w:val="28"/>
          <w:szCs w:val="28"/>
        </w:rPr>
        <w:t>4</w:t>
      </w:r>
      <w:r w:rsidR="00FD505F">
        <w:rPr>
          <w:rFonts w:ascii="Arial" w:hAnsi="Arial" w:cs="Arial"/>
          <w:b/>
          <w:noProof/>
          <w:color w:val="008000"/>
          <w:sz w:val="28"/>
          <w:szCs w:val="28"/>
        </w:rPr>
        <w:t xml:space="preserve"> (14.2)</w:t>
      </w:r>
    </w:p>
    <w:p w:rsidR="00FD505F" w:rsidRDefault="00FD505F" w:rsidP="00FD505F">
      <w:pPr>
        <w:jc w:val="both"/>
        <w:rPr>
          <w:rFonts w:ascii="Comic Sans MS" w:hAnsi="Comic Sans MS"/>
          <w:noProof/>
          <w:sz w:val="20"/>
          <w:szCs w:val="20"/>
        </w:rPr>
      </w:pPr>
      <w:r w:rsidRPr="001411E0">
        <w:rPr>
          <w:rFonts w:ascii="Comic Sans MS" w:hAnsi="Comic Sans MS"/>
          <w:noProof/>
          <w:sz w:val="20"/>
          <w:szCs w:val="20"/>
        </w:rPr>
        <w:t>În tabelul de mai jos sunt prezentate instrumentele folosite pentru promovarea vânzărilor. Completaţi tabelul cu numerele ce reprezintă caracteristicile fiecărui tip de instrument.</w:t>
      </w:r>
    </w:p>
    <w:p w:rsidR="00DE2183" w:rsidRPr="00DE2183" w:rsidRDefault="00DE2183" w:rsidP="00FD505F">
      <w:pPr>
        <w:jc w:val="both"/>
        <w:rPr>
          <w:rFonts w:ascii="Comic Sans MS" w:hAnsi="Comic Sans MS"/>
          <w:noProof/>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2880"/>
        <w:gridCol w:w="3240"/>
        <w:gridCol w:w="2088"/>
      </w:tblGrid>
      <w:tr w:rsidR="00FD505F" w:rsidRPr="008A7CDE" w:rsidTr="008A7CDE">
        <w:tc>
          <w:tcPr>
            <w:tcW w:w="648" w:type="dxa"/>
            <w:vAlign w:val="center"/>
          </w:tcPr>
          <w:p w:rsidR="00FD505F" w:rsidRPr="008A7CDE" w:rsidRDefault="00FD505F" w:rsidP="008A7CDE">
            <w:pPr>
              <w:jc w:val="center"/>
              <w:rPr>
                <w:rFonts w:ascii="Comic Sans MS" w:hAnsi="Comic Sans MS"/>
                <w:b/>
                <w:noProof/>
                <w:sz w:val="18"/>
                <w:szCs w:val="18"/>
              </w:rPr>
            </w:pPr>
            <w:r w:rsidRPr="008A7CDE">
              <w:rPr>
                <w:rFonts w:ascii="Comic Sans MS" w:hAnsi="Comic Sans MS"/>
                <w:b/>
                <w:noProof/>
                <w:sz w:val="18"/>
                <w:szCs w:val="18"/>
              </w:rPr>
              <w:t>Nr. Crt.</w:t>
            </w:r>
          </w:p>
        </w:tc>
        <w:tc>
          <w:tcPr>
            <w:tcW w:w="6120" w:type="dxa"/>
            <w:gridSpan w:val="2"/>
            <w:vAlign w:val="center"/>
          </w:tcPr>
          <w:p w:rsidR="00FD505F" w:rsidRPr="008A7CDE" w:rsidRDefault="00FD505F" w:rsidP="008A7CDE">
            <w:pPr>
              <w:jc w:val="center"/>
              <w:rPr>
                <w:rFonts w:ascii="Comic Sans MS" w:hAnsi="Comic Sans MS"/>
                <w:b/>
                <w:noProof/>
                <w:sz w:val="18"/>
                <w:szCs w:val="18"/>
              </w:rPr>
            </w:pPr>
            <w:r w:rsidRPr="008A7CDE">
              <w:rPr>
                <w:rFonts w:ascii="Comic Sans MS" w:hAnsi="Comic Sans MS"/>
                <w:b/>
                <w:noProof/>
                <w:sz w:val="18"/>
                <w:szCs w:val="18"/>
              </w:rPr>
              <w:t>Tipuri de instrumente de promovare a vânzărilor</w:t>
            </w:r>
          </w:p>
        </w:tc>
        <w:tc>
          <w:tcPr>
            <w:tcW w:w="2088" w:type="dxa"/>
            <w:vAlign w:val="center"/>
          </w:tcPr>
          <w:p w:rsidR="00FD505F" w:rsidRPr="008A7CDE" w:rsidRDefault="00FD505F" w:rsidP="008A7CDE">
            <w:pPr>
              <w:jc w:val="center"/>
              <w:rPr>
                <w:rFonts w:ascii="Comic Sans MS" w:hAnsi="Comic Sans MS"/>
                <w:b/>
                <w:noProof/>
                <w:sz w:val="18"/>
                <w:szCs w:val="18"/>
              </w:rPr>
            </w:pPr>
            <w:r w:rsidRPr="008A7CDE">
              <w:rPr>
                <w:rFonts w:ascii="Comic Sans MS" w:hAnsi="Comic Sans MS"/>
                <w:b/>
                <w:noProof/>
                <w:sz w:val="18"/>
                <w:szCs w:val="18"/>
              </w:rPr>
              <w:t>Caracteristici</w:t>
            </w:r>
          </w:p>
        </w:tc>
      </w:tr>
      <w:tr w:rsidR="008A7CDE" w:rsidRPr="008A7CDE" w:rsidTr="008A7CDE">
        <w:tc>
          <w:tcPr>
            <w:tcW w:w="648" w:type="dxa"/>
            <w:vMerge w:val="restart"/>
            <w:vAlign w:val="center"/>
          </w:tcPr>
          <w:p w:rsidR="00FD505F" w:rsidRPr="008A7CDE" w:rsidRDefault="00FD505F" w:rsidP="008A7CDE">
            <w:pPr>
              <w:jc w:val="center"/>
              <w:rPr>
                <w:rFonts w:ascii="Comic Sans MS" w:hAnsi="Comic Sans MS"/>
                <w:b/>
                <w:noProof/>
                <w:sz w:val="18"/>
                <w:szCs w:val="18"/>
              </w:rPr>
            </w:pPr>
            <w:r w:rsidRPr="008A7CDE">
              <w:rPr>
                <w:rFonts w:ascii="Comic Sans MS" w:hAnsi="Comic Sans MS"/>
                <w:b/>
                <w:noProof/>
                <w:sz w:val="18"/>
                <w:szCs w:val="18"/>
              </w:rPr>
              <w:t>A.</w:t>
            </w:r>
          </w:p>
        </w:tc>
        <w:tc>
          <w:tcPr>
            <w:tcW w:w="2880" w:type="dxa"/>
            <w:vMerge w:val="restart"/>
            <w:vAlign w:val="center"/>
          </w:tcPr>
          <w:p w:rsidR="00FD505F" w:rsidRPr="008A7CDE" w:rsidRDefault="00FD505F" w:rsidP="008A7CDE">
            <w:pPr>
              <w:jc w:val="center"/>
              <w:rPr>
                <w:rFonts w:ascii="Comic Sans MS" w:hAnsi="Comic Sans MS"/>
                <w:b/>
                <w:i/>
                <w:noProof/>
                <w:color w:val="000080"/>
                <w:sz w:val="18"/>
                <w:szCs w:val="18"/>
              </w:rPr>
            </w:pPr>
            <w:r w:rsidRPr="008A7CDE">
              <w:rPr>
                <w:rFonts w:ascii="Comic Sans MS" w:hAnsi="Comic Sans MS"/>
                <w:b/>
                <w:i/>
                <w:noProof/>
                <w:color w:val="000080"/>
                <w:sz w:val="18"/>
                <w:szCs w:val="18"/>
              </w:rPr>
              <w:t>Instrumente de promovare pe pieţele bunurilor de consum</w:t>
            </w:r>
          </w:p>
        </w:tc>
        <w:tc>
          <w:tcPr>
            <w:tcW w:w="3240" w:type="dxa"/>
          </w:tcPr>
          <w:p w:rsidR="00FD505F" w:rsidRPr="008A7CDE" w:rsidRDefault="00FD505F" w:rsidP="008A7CDE">
            <w:pPr>
              <w:jc w:val="center"/>
              <w:rPr>
                <w:rFonts w:ascii="Comic Sans MS" w:hAnsi="Comic Sans MS"/>
                <w:b/>
                <w:noProof/>
                <w:color w:val="800000"/>
                <w:sz w:val="18"/>
                <w:szCs w:val="18"/>
              </w:rPr>
            </w:pPr>
            <w:r w:rsidRPr="008A7CDE">
              <w:rPr>
                <w:rFonts w:ascii="Comic Sans MS" w:hAnsi="Comic Sans MS"/>
                <w:b/>
                <w:noProof/>
                <w:color w:val="800000"/>
                <w:sz w:val="18"/>
                <w:szCs w:val="18"/>
              </w:rPr>
              <w:t>Reducerile de preţ</w:t>
            </w:r>
          </w:p>
        </w:tc>
        <w:tc>
          <w:tcPr>
            <w:tcW w:w="2088" w:type="dxa"/>
          </w:tcPr>
          <w:p w:rsidR="00FD505F" w:rsidRPr="008A7CDE" w:rsidRDefault="00FD505F" w:rsidP="008A7CDE">
            <w:pPr>
              <w:jc w:val="center"/>
              <w:rPr>
                <w:rFonts w:ascii="Comic Sans MS" w:hAnsi="Comic Sans MS"/>
                <w:b/>
                <w:noProof/>
                <w:sz w:val="18"/>
                <w:szCs w:val="18"/>
              </w:rPr>
            </w:pPr>
          </w:p>
          <w:p w:rsidR="00FD505F" w:rsidRPr="008A7CDE" w:rsidRDefault="00FD505F" w:rsidP="002E6BCB">
            <w:pPr>
              <w:rPr>
                <w:rFonts w:ascii="Comic Sans MS" w:hAnsi="Comic Sans MS"/>
                <w:b/>
                <w:noProof/>
                <w:sz w:val="18"/>
                <w:szCs w:val="18"/>
              </w:rPr>
            </w:pPr>
          </w:p>
        </w:tc>
      </w:tr>
      <w:tr w:rsidR="008A7CDE" w:rsidRPr="008A7CDE" w:rsidTr="008A7CDE">
        <w:tc>
          <w:tcPr>
            <w:tcW w:w="648" w:type="dxa"/>
            <w:vMerge/>
          </w:tcPr>
          <w:p w:rsidR="00FD505F" w:rsidRPr="008A7CDE" w:rsidRDefault="00FD505F" w:rsidP="008A7CDE">
            <w:pPr>
              <w:jc w:val="center"/>
              <w:rPr>
                <w:rFonts w:ascii="Comic Sans MS" w:hAnsi="Comic Sans MS"/>
                <w:b/>
                <w:noProof/>
                <w:sz w:val="18"/>
                <w:szCs w:val="18"/>
              </w:rPr>
            </w:pPr>
          </w:p>
        </w:tc>
        <w:tc>
          <w:tcPr>
            <w:tcW w:w="2880" w:type="dxa"/>
            <w:vMerge/>
          </w:tcPr>
          <w:p w:rsidR="00FD505F" w:rsidRPr="008A7CDE" w:rsidRDefault="00FD505F" w:rsidP="008A7CDE">
            <w:pPr>
              <w:jc w:val="center"/>
              <w:rPr>
                <w:rFonts w:ascii="Comic Sans MS" w:hAnsi="Comic Sans MS"/>
                <w:b/>
                <w:noProof/>
                <w:sz w:val="18"/>
                <w:szCs w:val="18"/>
              </w:rPr>
            </w:pPr>
          </w:p>
        </w:tc>
        <w:tc>
          <w:tcPr>
            <w:tcW w:w="3240" w:type="dxa"/>
          </w:tcPr>
          <w:p w:rsidR="00FD505F" w:rsidRPr="008A7CDE" w:rsidRDefault="00FD505F" w:rsidP="008A7CDE">
            <w:pPr>
              <w:jc w:val="center"/>
              <w:rPr>
                <w:rFonts w:ascii="Comic Sans MS" w:hAnsi="Comic Sans MS"/>
                <w:b/>
                <w:noProof/>
                <w:color w:val="800000"/>
                <w:sz w:val="18"/>
                <w:szCs w:val="18"/>
              </w:rPr>
            </w:pPr>
            <w:r w:rsidRPr="008A7CDE">
              <w:rPr>
                <w:rFonts w:ascii="Comic Sans MS" w:hAnsi="Comic Sans MS"/>
                <w:b/>
                <w:noProof/>
                <w:color w:val="800000"/>
                <w:sz w:val="18"/>
                <w:szCs w:val="18"/>
              </w:rPr>
              <w:t>Mostrele</w:t>
            </w:r>
          </w:p>
        </w:tc>
        <w:tc>
          <w:tcPr>
            <w:tcW w:w="2088" w:type="dxa"/>
          </w:tcPr>
          <w:p w:rsidR="00FD505F" w:rsidRPr="008A7CDE" w:rsidRDefault="00FD505F" w:rsidP="008A7CDE">
            <w:pPr>
              <w:jc w:val="center"/>
              <w:rPr>
                <w:rFonts w:ascii="Comic Sans MS" w:hAnsi="Comic Sans MS"/>
                <w:b/>
                <w:noProof/>
                <w:sz w:val="18"/>
                <w:szCs w:val="18"/>
              </w:rPr>
            </w:pPr>
          </w:p>
          <w:p w:rsidR="00FD505F" w:rsidRPr="008A7CDE" w:rsidRDefault="00FD505F" w:rsidP="002E6BCB">
            <w:pPr>
              <w:rPr>
                <w:rFonts w:ascii="Comic Sans MS" w:hAnsi="Comic Sans MS"/>
                <w:b/>
                <w:noProof/>
                <w:sz w:val="18"/>
                <w:szCs w:val="18"/>
              </w:rPr>
            </w:pPr>
          </w:p>
        </w:tc>
      </w:tr>
      <w:tr w:rsidR="008A7CDE" w:rsidRPr="008A7CDE" w:rsidTr="008A7CDE">
        <w:tc>
          <w:tcPr>
            <w:tcW w:w="648" w:type="dxa"/>
            <w:vMerge/>
          </w:tcPr>
          <w:p w:rsidR="00FD505F" w:rsidRPr="008A7CDE" w:rsidRDefault="00FD505F" w:rsidP="008A7CDE">
            <w:pPr>
              <w:jc w:val="center"/>
              <w:rPr>
                <w:rFonts w:ascii="Comic Sans MS" w:hAnsi="Comic Sans MS"/>
                <w:b/>
                <w:noProof/>
                <w:sz w:val="18"/>
                <w:szCs w:val="18"/>
              </w:rPr>
            </w:pPr>
          </w:p>
        </w:tc>
        <w:tc>
          <w:tcPr>
            <w:tcW w:w="2880" w:type="dxa"/>
            <w:vMerge/>
          </w:tcPr>
          <w:p w:rsidR="00FD505F" w:rsidRPr="008A7CDE" w:rsidRDefault="00FD505F" w:rsidP="008A7CDE">
            <w:pPr>
              <w:jc w:val="center"/>
              <w:rPr>
                <w:rFonts w:ascii="Comic Sans MS" w:hAnsi="Comic Sans MS"/>
                <w:b/>
                <w:noProof/>
                <w:sz w:val="18"/>
                <w:szCs w:val="18"/>
              </w:rPr>
            </w:pPr>
          </w:p>
        </w:tc>
        <w:tc>
          <w:tcPr>
            <w:tcW w:w="3240" w:type="dxa"/>
          </w:tcPr>
          <w:p w:rsidR="00FD505F" w:rsidRPr="008A7CDE" w:rsidRDefault="00FD505F" w:rsidP="008A7CDE">
            <w:pPr>
              <w:jc w:val="center"/>
              <w:rPr>
                <w:rFonts w:ascii="Comic Sans MS" w:hAnsi="Comic Sans MS"/>
                <w:b/>
                <w:noProof/>
                <w:color w:val="800000"/>
                <w:sz w:val="18"/>
                <w:szCs w:val="18"/>
              </w:rPr>
            </w:pPr>
            <w:r w:rsidRPr="008A7CDE">
              <w:rPr>
                <w:rFonts w:ascii="Comic Sans MS" w:hAnsi="Comic Sans MS"/>
                <w:b/>
                <w:noProof/>
                <w:color w:val="800000"/>
                <w:sz w:val="18"/>
                <w:szCs w:val="18"/>
              </w:rPr>
              <w:t>Oferta/pachet (vânzările grupate)</w:t>
            </w:r>
          </w:p>
        </w:tc>
        <w:tc>
          <w:tcPr>
            <w:tcW w:w="2088" w:type="dxa"/>
          </w:tcPr>
          <w:p w:rsidR="00FD505F" w:rsidRPr="008A7CDE" w:rsidRDefault="00FD505F" w:rsidP="008A7CDE">
            <w:pPr>
              <w:jc w:val="center"/>
              <w:rPr>
                <w:rFonts w:ascii="Comic Sans MS" w:hAnsi="Comic Sans MS"/>
                <w:b/>
                <w:noProof/>
                <w:sz w:val="18"/>
                <w:szCs w:val="18"/>
              </w:rPr>
            </w:pPr>
          </w:p>
          <w:p w:rsidR="00FD505F" w:rsidRPr="008A7CDE" w:rsidRDefault="00FD505F" w:rsidP="002E6BCB">
            <w:pPr>
              <w:rPr>
                <w:rFonts w:ascii="Comic Sans MS" w:hAnsi="Comic Sans MS"/>
                <w:b/>
                <w:noProof/>
                <w:sz w:val="18"/>
                <w:szCs w:val="18"/>
              </w:rPr>
            </w:pPr>
          </w:p>
        </w:tc>
      </w:tr>
      <w:tr w:rsidR="008A7CDE" w:rsidRPr="008A7CDE" w:rsidTr="008A7CDE">
        <w:tc>
          <w:tcPr>
            <w:tcW w:w="648" w:type="dxa"/>
            <w:vMerge/>
          </w:tcPr>
          <w:p w:rsidR="00FD505F" w:rsidRPr="008A7CDE" w:rsidRDefault="00FD505F" w:rsidP="008A7CDE">
            <w:pPr>
              <w:jc w:val="center"/>
              <w:rPr>
                <w:rFonts w:ascii="Comic Sans MS" w:hAnsi="Comic Sans MS"/>
                <w:b/>
                <w:noProof/>
                <w:sz w:val="18"/>
                <w:szCs w:val="18"/>
              </w:rPr>
            </w:pPr>
          </w:p>
        </w:tc>
        <w:tc>
          <w:tcPr>
            <w:tcW w:w="2880" w:type="dxa"/>
            <w:vMerge/>
          </w:tcPr>
          <w:p w:rsidR="00FD505F" w:rsidRPr="008A7CDE" w:rsidRDefault="00FD505F" w:rsidP="008A7CDE">
            <w:pPr>
              <w:jc w:val="center"/>
              <w:rPr>
                <w:rFonts w:ascii="Comic Sans MS" w:hAnsi="Comic Sans MS"/>
                <w:b/>
                <w:noProof/>
                <w:sz w:val="18"/>
                <w:szCs w:val="18"/>
              </w:rPr>
            </w:pPr>
          </w:p>
        </w:tc>
        <w:tc>
          <w:tcPr>
            <w:tcW w:w="3240" w:type="dxa"/>
          </w:tcPr>
          <w:p w:rsidR="00FD505F" w:rsidRPr="008A7CDE" w:rsidRDefault="00FD505F" w:rsidP="008A7CDE">
            <w:pPr>
              <w:jc w:val="center"/>
              <w:rPr>
                <w:rFonts w:ascii="Comic Sans MS" w:hAnsi="Comic Sans MS"/>
                <w:b/>
                <w:noProof/>
                <w:color w:val="800000"/>
                <w:sz w:val="18"/>
                <w:szCs w:val="18"/>
              </w:rPr>
            </w:pPr>
            <w:r w:rsidRPr="008A7CDE">
              <w:rPr>
                <w:rFonts w:ascii="Comic Sans MS" w:hAnsi="Comic Sans MS"/>
                <w:b/>
                <w:noProof/>
                <w:color w:val="800000"/>
                <w:sz w:val="18"/>
                <w:szCs w:val="18"/>
              </w:rPr>
              <w:t>Cupoanele</w:t>
            </w:r>
          </w:p>
        </w:tc>
        <w:tc>
          <w:tcPr>
            <w:tcW w:w="2088" w:type="dxa"/>
          </w:tcPr>
          <w:p w:rsidR="00FD505F" w:rsidRPr="008A7CDE" w:rsidRDefault="00FD505F" w:rsidP="008A7CDE">
            <w:pPr>
              <w:jc w:val="center"/>
              <w:rPr>
                <w:rFonts w:ascii="Comic Sans MS" w:hAnsi="Comic Sans MS"/>
                <w:b/>
                <w:noProof/>
                <w:sz w:val="18"/>
                <w:szCs w:val="18"/>
              </w:rPr>
            </w:pPr>
          </w:p>
          <w:p w:rsidR="00FD505F" w:rsidRPr="008A7CDE" w:rsidRDefault="00FD505F" w:rsidP="002E6BCB">
            <w:pPr>
              <w:rPr>
                <w:rFonts w:ascii="Comic Sans MS" w:hAnsi="Comic Sans MS"/>
                <w:b/>
                <w:noProof/>
                <w:sz w:val="18"/>
                <w:szCs w:val="18"/>
              </w:rPr>
            </w:pPr>
          </w:p>
        </w:tc>
      </w:tr>
      <w:tr w:rsidR="008A7CDE" w:rsidRPr="008A7CDE" w:rsidTr="008A7CDE">
        <w:tc>
          <w:tcPr>
            <w:tcW w:w="648" w:type="dxa"/>
            <w:vMerge/>
          </w:tcPr>
          <w:p w:rsidR="00FD505F" w:rsidRPr="008A7CDE" w:rsidRDefault="00FD505F" w:rsidP="008A7CDE">
            <w:pPr>
              <w:jc w:val="center"/>
              <w:rPr>
                <w:rFonts w:ascii="Comic Sans MS" w:hAnsi="Comic Sans MS"/>
                <w:b/>
                <w:noProof/>
                <w:sz w:val="18"/>
                <w:szCs w:val="18"/>
              </w:rPr>
            </w:pPr>
          </w:p>
        </w:tc>
        <w:tc>
          <w:tcPr>
            <w:tcW w:w="2880" w:type="dxa"/>
            <w:vMerge/>
          </w:tcPr>
          <w:p w:rsidR="00FD505F" w:rsidRPr="008A7CDE" w:rsidRDefault="00FD505F" w:rsidP="008A7CDE">
            <w:pPr>
              <w:jc w:val="center"/>
              <w:rPr>
                <w:rFonts w:ascii="Comic Sans MS" w:hAnsi="Comic Sans MS"/>
                <w:b/>
                <w:noProof/>
                <w:sz w:val="18"/>
                <w:szCs w:val="18"/>
              </w:rPr>
            </w:pPr>
          </w:p>
        </w:tc>
        <w:tc>
          <w:tcPr>
            <w:tcW w:w="3240" w:type="dxa"/>
          </w:tcPr>
          <w:p w:rsidR="00FD505F" w:rsidRPr="008A7CDE" w:rsidRDefault="00FD505F" w:rsidP="008A7CDE">
            <w:pPr>
              <w:jc w:val="center"/>
              <w:rPr>
                <w:rFonts w:ascii="Comic Sans MS" w:hAnsi="Comic Sans MS"/>
                <w:b/>
                <w:noProof/>
                <w:color w:val="800000"/>
                <w:sz w:val="18"/>
                <w:szCs w:val="18"/>
              </w:rPr>
            </w:pPr>
            <w:r w:rsidRPr="008A7CDE">
              <w:rPr>
                <w:rFonts w:ascii="Comic Sans MS" w:hAnsi="Comic Sans MS"/>
                <w:b/>
                <w:noProof/>
                <w:color w:val="800000"/>
                <w:sz w:val="18"/>
                <w:szCs w:val="18"/>
              </w:rPr>
              <w:t>Ofertele compensate</w:t>
            </w:r>
          </w:p>
        </w:tc>
        <w:tc>
          <w:tcPr>
            <w:tcW w:w="2088" w:type="dxa"/>
          </w:tcPr>
          <w:p w:rsidR="00FD505F" w:rsidRPr="008A7CDE" w:rsidRDefault="00FD505F" w:rsidP="008A7CDE">
            <w:pPr>
              <w:jc w:val="center"/>
              <w:rPr>
                <w:rFonts w:ascii="Comic Sans MS" w:hAnsi="Comic Sans MS"/>
                <w:b/>
                <w:noProof/>
                <w:sz w:val="18"/>
                <w:szCs w:val="18"/>
              </w:rPr>
            </w:pPr>
          </w:p>
          <w:p w:rsidR="00FD505F" w:rsidRPr="008A7CDE" w:rsidRDefault="00FD505F" w:rsidP="002E6BCB">
            <w:pPr>
              <w:rPr>
                <w:rFonts w:ascii="Comic Sans MS" w:hAnsi="Comic Sans MS"/>
                <w:b/>
                <w:noProof/>
                <w:sz w:val="18"/>
                <w:szCs w:val="18"/>
              </w:rPr>
            </w:pPr>
          </w:p>
        </w:tc>
      </w:tr>
      <w:tr w:rsidR="008A7CDE" w:rsidRPr="008A7CDE" w:rsidTr="008A7CDE">
        <w:tc>
          <w:tcPr>
            <w:tcW w:w="648" w:type="dxa"/>
            <w:vMerge/>
          </w:tcPr>
          <w:p w:rsidR="00FD505F" w:rsidRPr="008A7CDE" w:rsidRDefault="00FD505F" w:rsidP="008A7CDE">
            <w:pPr>
              <w:jc w:val="center"/>
              <w:rPr>
                <w:rFonts w:ascii="Comic Sans MS" w:hAnsi="Comic Sans MS"/>
                <w:b/>
                <w:noProof/>
                <w:sz w:val="18"/>
                <w:szCs w:val="18"/>
              </w:rPr>
            </w:pPr>
          </w:p>
        </w:tc>
        <w:tc>
          <w:tcPr>
            <w:tcW w:w="2880" w:type="dxa"/>
            <w:vMerge/>
          </w:tcPr>
          <w:p w:rsidR="00FD505F" w:rsidRPr="008A7CDE" w:rsidRDefault="00FD505F" w:rsidP="008A7CDE">
            <w:pPr>
              <w:jc w:val="center"/>
              <w:rPr>
                <w:rFonts w:ascii="Comic Sans MS" w:hAnsi="Comic Sans MS"/>
                <w:b/>
                <w:noProof/>
                <w:sz w:val="18"/>
                <w:szCs w:val="18"/>
              </w:rPr>
            </w:pPr>
          </w:p>
        </w:tc>
        <w:tc>
          <w:tcPr>
            <w:tcW w:w="3240" w:type="dxa"/>
          </w:tcPr>
          <w:p w:rsidR="00FD505F" w:rsidRPr="008A7CDE" w:rsidRDefault="00FD505F" w:rsidP="008A7CDE">
            <w:pPr>
              <w:jc w:val="center"/>
              <w:rPr>
                <w:rFonts w:ascii="Comic Sans MS" w:hAnsi="Comic Sans MS"/>
                <w:b/>
                <w:noProof/>
                <w:color w:val="800000"/>
                <w:sz w:val="18"/>
                <w:szCs w:val="18"/>
              </w:rPr>
            </w:pPr>
            <w:r w:rsidRPr="008A7CDE">
              <w:rPr>
                <w:rFonts w:ascii="Comic Sans MS" w:hAnsi="Comic Sans MS"/>
                <w:b/>
                <w:noProof/>
                <w:color w:val="800000"/>
                <w:sz w:val="18"/>
                <w:szCs w:val="18"/>
              </w:rPr>
              <w:t>Cadourile promoţionale</w:t>
            </w:r>
          </w:p>
        </w:tc>
        <w:tc>
          <w:tcPr>
            <w:tcW w:w="2088" w:type="dxa"/>
          </w:tcPr>
          <w:p w:rsidR="00FD505F" w:rsidRPr="008A7CDE" w:rsidRDefault="00FD505F" w:rsidP="008A7CDE">
            <w:pPr>
              <w:jc w:val="center"/>
              <w:rPr>
                <w:rFonts w:ascii="Comic Sans MS" w:hAnsi="Comic Sans MS"/>
                <w:b/>
                <w:noProof/>
                <w:sz w:val="18"/>
                <w:szCs w:val="18"/>
              </w:rPr>
            </w:pPr>
          </w:p>
          <w:p w:rsidR="00FD505F" w:rsidRPr="008A7CDE" w:rsidRDefault="00FD505F" w:rsidP="002E6BCB">
            <w:pPr>
              <w:rPr>
                <w:rFonts w:ascii="Comic Sans MS" w:hAnsi="Comic Sans MS"/>
                <w:b/>
                <w:noProof/>
                <w:sz w:val="18"/>
                <w:szCs w:val="18"/>
              </w:rPr>
            </w:pPr>
          </w:p>
        </w:tc>
      </w:tr>
      <w:tr w:rsidR="008A7CDE" w:rsidRPr="008A7CDE" w:rsidTr="008A7CDE">
        <w:tc>
          <w:tcPr>
            <w:tcW w:w="648" w:type="dxa"/>
            <w:vMerge/>
          </w:tcPr>
          <w:p w:rsidR="00FD505F" w:rsidRPr="008A7CDE" w:rsidRDefault="00FD505F" w:rsidP="008A7CDE">
            <w:pPr>
              <w:jc w:val="center"/>
              <w:rPr>
                <w:rFonts w:ascii="Comic Sans MS" w:hAnsi="Comic Sans MS"/>
                <w:b/>
                <w:noProof/>
                <w:sz w:val="18"/>
                <w:szCs w:val="18"/>
              </w:rPr>
            </w:pPr>
          </w:p>
        </w:tc>
        <w:tc>
          <w:tcPr>
            <w:tcW w:w="2880" w:type="dxa"/>
            <w:vMerge/>
          </w:tcPr>
          <w:p w:rsidR="00FD505F" w:rsidRPr="008A7CDE" w:rsidRDefault="00FD505F" w:rsidP="008A7CDE">
            <w:pPr>
              <w:jc w:val="center"/>
              <w:rPr>
                <w:rFonts w:ascii="Comic Sans MS" w:hAnsi="Comic Sans MS"/>
                <w:b/>
                <w:noProof/>
                <w:sz w:val="18"/>
                <w:szCs w:val="18"/>
              </w:rPr>
            </w:pPr>
          </w:p>
        </w:tc>
        <w:tc>
          <w:tcPr>
            <w:tcW w:w="3240" w:type="dxa"/>
          </w:tcPr>
          <w:p w:rsidR="00FD505F" w:rsidRPr="008A7CDE" w:rsidRDefault="00FD505F" w:rsidP="008A7CDE">
            <w:pPr>
              <w:jc w:val="center"/>
              <w:rPr>
                <w:rFonts w:ascii="Comic Sans MS" w:hAnsi="Comic Sans MS"/>
                <w:b/>
                <w:noProof/>
                <w:color w:val="800000"/>
                <w:sz w:val="18"/>
                <w:szCs w:val="18"/>
              </w:rPr>
            </w:pPr>
            <w:r w:rsidRPr="008A7CDE">
              <w:rPr>
                <w:rFonts w:ascii="Comic Sans MS" w:hAnsi="Comic Sans MS"/>
                <w:b/>
                <w:noProof/>
                <w:color w:val="800000"/>
                <w:sz w:val="18"/>
                <w:szCs w:val="18"/>
              </w:rPr>
              <w:t>Premiile de fidelitate</w:t>
            </w:r>
          </w:p>
        </w:tc>
        <w:tc>
          <w:tcPr>
            <w:tcW w:w="2088" w:type="dxa"/>
          </w:tcPr>
          <w:p w:rsidR="00FD505F" w:rsidRPr="008A7CDE" w:rsidRDefault="00FD505F" w:rsidP="008A7CDE">
            <w:pPr>
              <w:jc w:val="center"/>
              <w:rPr>
                <w:rFonts w:ascii="Comic Sans MS" w:hAnsi="Comic Sans MS"/>
                <w:b/>
                <w:noProof/>
                <w:sz w:val="18"/>
                <w:szCs w:val="18"/>
              </w:rPr>
            </w:pPr>
          </w:p>
          <w:p w:rsidR="00FD505F" w:rsidRPr="008A7CDE" w:rsidRDefault="00FD505F" w:rsidP="002E6BCB">
            <w:pPr>
              <w:rPr>
                <w:rFonts w:ascii="Comic Sans MS" w:hAnsi="Comic Sans MS"/>
                <w:b/>
                <w:noProof/>
                <w:sz w:val="18"/>
                <w:szCs w:val="18"/>
              </w:rPr>
            </w:pPr>
          </w:p>
        </w:tc>
      </w:tr>
      <w:tr w:rsidR="008A7CDE" w:rsidRPr="008A7CDE" w:rsidTr="008A7CDE">
        <w:tc>
          <w:tcPr>
            <w:tcW w:w="648" w:type="dxa"/>
            <w:vMerge/>
          </w:tcPr>
          <w:p w:rsidR="00FD505F" w:rsidRPr="008A7CDE" w:rsidRDefault="00FD505F" w:rsidP="008A7CDE">
            <w:pPr>
              <w:jc w:val="center"/>
              <w:rPr>
                <w:rFonts w:ascii="Comic Sans MS" w:hAnsi="Comic Sans MS"/>
                <w:b/>
                <w:noProof/>
                <w:sz w:val="18"/>
                <w:szCs w:val="18"/>
              </w:rPr>
            </w:pPr>
          </w:p>
        </w:tc>
        <w:tc>
          <w:tcPr>
            <w:tcW w:w="2880" w:type="dxa"/>
            <w:vMerge/>
          </w:tcPr>
          <w:p w:rsidR="00FD505F" w:rsidRPr="008A7CDE" w:rsidRDefault="00FD505F" w:rsidP="008A7CDE">
            <w:pPr>
              <w:jc w:val="center"/>
              <w:rPr>
                <w:rFonts w:ascii="Comic Sans MS" w:hAnsi="Comic Sans MS"/>
                <w:b/>
                <w:noProof/>
                <w:sz w:val="18"/>
                <w:szCs w:val="18"/>
              </w:rPr>
            </w:pPr>
          </w:p>
        </w:tc>
        <w:tc>
          <w:tcPr>
            <w:tcW w:w="3240" w:type="dxa"/>
          </w:tcPr>
          <w:p w:rsidR="00FD505F" w:rsidRPr="008A7CDE" w:rsidRDefault="00FD505F" w:rsidP="008A7CDE">
            <w:pPr>
              <w:jc w:val="center"/>
              <w:rPr>
                <w:rFonts w:ascii="Comic Sans MS" w:hAnsi="Comic Sans MS"/>
                <w:b/>
                <w:noProof/>
                <w:color w:val="800000"/>
                <w:sz w:val="18"/>
                <w:szCs w:val="18"/>
              </w:rPr>
            </w:pPr>
            <w:r w:rsidRPr="008A7CDE">
              <w:rPr>
                <w:rFonts w:ascii="Comic Sans MS" w:hAnsi="Comic Sans MS"/>
                <w:b/>
                <w:noProof/>
                <w:color w:val="800000"/>
                <w:sz w:val="18"/>
                <w:szCs w:val="18"/>
              </w:rPr>
              <w:t>Concursurile, tombolele</w:t>
            </w:r>
          </w:p>
        </w:tc>
        <w:tc>
          <w:tcPr>
            <w:tcW w:w="2088" w:type="dxa"/>
          </w:tcPr>
          <w:p w:rsidR="00FD505F" w:rsidRPr="008A7CDE" w:rsidRDefault="00FD505F" w:rsidP="002E6BCB">
            <w:pPr>
              <w:rPr>
                <w:rFonts w:ascii="Comic Sans MS" w:hAnsi="Comic Sans MS"/>
                <w:b/>
                <w:noProof/>
                <w:sz w:val="18"/>
                <w:szCs w:val="18"/>
              </w:rPr>
            </w:pPr>
          </w:p>
        </w:tc>
      </w:tr>
      <w:tr w:rsidR="008A7CDE" w:rsidRPr="008A7CDE" w:rsidTr="008A7CDE">
        <w:tc>
          <w:tcPr>
            <w:tcW w:w="648" w:type="dxa"/>
            <w:vAlign w:val="center"/>
          </w:tcPr>
          <w:p w:rsidR="00FD505F" w:rsidRPr="008A7CDE" w:rsidRDefault="00FD505F" w:rsidP="008A7CDE">
            <w:pPr>
              <w:jc w:val="center"/>
              <w:rPr>
                <w:rFonts w:ascii="Comic Sans MS" w:hAnsi="Comic Sans MS"/>
                <w:b/>
                <w:noProof/>
                <w:sz w:val="18"/>
                <w:szCs w:val="18"/>
              </w:rPr>
            </w:pPr>
            <w:r w:rsidRPr="008A7CDE">
              <w:rPr>
                <w:rFonts w:ascii="Comic Sans MS" w:hAnsi="Comic Sans MS"/>
                <w:b/>
                <w:noProof/>
                <w:sz w:val="18"/>
                <w:szCs w:val="18"/>
              </w:rPr>
              <w:t>B.</w:t>
            </w:r>
          </w:p>
        </w:tc>
        <w:tc>
          <w:tcPr>
            <w:tcW w:w="2880" w:type="dxa"/>
          </w:tcPr>
          <w:p w:rsidR="00FD505F" w:rsidRPr="008A7CDE" w:rsidRDefault="00FD505F" w:rsidP="008A7CDE">
            <w:pPr>
              <w:jc w:val="center"/>
              <w:rPr>
                <w:rFonts w:ascii="Comic Sans MS" w:hAnsi="Comic Sans MS"/>
                <w:b/>
                <w:noProof/>
                <w:sz w:val="18"/>
                <w:szCs w:val="18"/>
              </w:rPr>
            </w:pPr>
            <w:r w:rsidRPr="008A7CDE">
              <w:rPr>
                <w:rFonts w:ascii="Comic Sans MS" w:hAnsi="Comic Sans MS"/>
                <w:b/>
                <w:i/>
                <w:noProof/>
                <w:color w:val="000080"/>
                <w:sz w:val="18"/>
                <w:szCs w:val="18"/>
              </w:rPr>
              <w:t>Instrumente de promovare pe pieţele comerciale</w:t>
            </w:r>
          </w:p>
        </w:tc>
        <w:tc>
          <w:tcPr>
            <w:tcW w:w="3240" w:type="dxa"/>
          </w:tcPr>
          <w:p w:rsidR="00FD505F" w:rsidRPr="008A7CDE" w:rsidRDefault="00FD505F" w:rsidP="008A7CDE">
            <w:pPr>
              <w:jc w:val="center"/>
              <w:rPr>
                <w:rFonts w:ascii="Comic Sans MS" w:hAnsi="Comic Sans MS"/>
                <w:b/>
                <w:noProof/>
                <w:color w:val="008000"/>
                <w:sz w:val="18"/>
                <w:szCs w:val="18"/>
              </w:rPr>
            </w:pPr>
            <w:r w:rsidRPr="008A7CDE">
              <w:rPr>
                <w:rFonts w:ascii="Comic Sans MS" w:hAnsi="Comic Sans MS"/>
                <w:b/>
                <w:noProof/>
                <w:color w:val="008000"/>
                <w:sz w:val="18"/>
                <w:szCs w:val="18"/>
              </w:rPr>
              <w:t>Merchandising-ul</w:t>
            </w:r>
          </w:p>
        </w:tc>
        <w:tc>
          <w:tcPr>
            <w:tcW w:w="2088" w:type="dxa"/>
          </w:tcPr>
          <w:p w:rsidR="00FD505F" w:rsidRPr="008A7CDE" w:rsidRDefault="00FD505F" w:rsidP="00DE2183">
            <w:pPr>
              <w:rPr>
                <w:rFonts w:ascii="Comic Sans MS" w:hAnsi="Comic Sans MS"/>
                <w:b/>
                <w:noProof/>
                <w:sz w:val="18"/>
                <w:szCs w:val="18"/>
              </w:rPr>
            </w:pPr>
          </w:p>
        </w:tc>
      </w:tr>
      <w:tr w:rsidR="008A7CDE" w:rsidRPr="008A7CDE" w:rsidTr="008A7CDE">
        <w:tc>
          <w:tcPr>
            <w:tcW w:w="648" w:type="dxa"/>
            <w:vMerge w:val="restart"/>
            <w:vAlign w:val="center"/>
          </w:tcPr>
          <w:p w:rsidR="00FD505F" w:rsidRPr="008A7CDE" w:rsidRDefault="00FD505F" w:rsidP="008A7CDE">
            <w:pPr>
              <w:jc w:val="center"/>
              <w:rPr>
                <w:rFonts w:ascii="Comic Sans MS" w:hAnsi="Comic Sans MS"/>
                <w:b/>
                <w:noProof/>
                <w:sz w:val="18"/>
                <w:szCs w:val="18"/>
              </w:rPr>
            </w:pPr>
            <w:r w:rsidRPr="008A7CDE">
              <w:rPr>
                <w:rFonts w:ascii="Comic Sans MS" w:hAnsi="Comic Sans MS"/>
                <w:b/>
                <w:noProof/>
                <w:sz w:val="18"/>
                <w:szCs w:val="18"/>
              </w:rPr>
              <w:t>C.</w:t>
            </w:r>
          </w:p>
        </w:tc>
        <w:tc>
          <w:tcPr>
            <w:tcW w:w="2880" w:type="dxa"/>
            <w:vMerge w:val="restart"/>
            <w:vAlign w:val="center"/>
          </w:tcPr>
          <w:p w:rsidR="00FD505F" w:rsidRPr="008A7CDE" w:rsidRDefault="00FD505F" w:rsidP="008A7CDE">
            <w:pPr>
              <w:jc w:val="center"/>
              <w:rPr>
                <w:rFonts w:ascii="Comic Sans MS" w:hAnsi="Comic Sans MS"/>
                <w:b/>
                <w:noProof/>
                <w:sz w:val="18"/>
                <w:szCs w:val="18"/>
              </w:rPr>
            </w:pPr>
            <w:r w:rsidRPr="008A7CDE">
              <w:rPr>
                <w:rFonts w:ascii="Comic Sans MS" w:hAnsi="Comic Sans MS"/>
                <w:b/>
                <w:i/>
                <w:noProof/>
                <w:color w:val="000080"/>
                <w:sz w:val="18"/>
                <w:szCs w:val="18"/>
              </w:rPr>
              <w:t>Instrumente de promovare pe piaţa afacerilor</w:t>
            </w:r>
          </w:p>
        </w:tc>
        <w:tc>
          <w:tcPr>
            <w:tcW w:w="3240" w:type="dxa"/>
          </w:tcPr>
          <w:p w:rsidR="00FD505F" w:rsidRPr="008A7CDE" w:rsidRDefault="00FD505F" w:rsidP="008A7CDE">
            <w:pPr>
              <w:jc w:val="center"/>
              <w:rPr>
                <w:rFonts w:ascii="Comic Sans MS" w:hAnsi="Comic Sans MS"/>
                <w:b/>
                <w:noProof/>
                <w:color w:val="FF6600"/>
                <w:sz w:val="18"/>
                <w:szCs w:val="18"/>
              </w:rPr>
            </w:pPr>
            <w:r w:rsidRPr="008A7CDE">
              <w:rPr>
                <w:rFonts w:ascii="Comic Sans MS" w:hAnsi="Comic Sans MS"/>
                <w:b/>
                <w:noProof/>
                <w:color w:val="FF6600"/>
                <w:sz w:val="18"/>
                <w:szCs w:val="18"/>
              </w:rPr>
              <w:t>Reuniunile şi expoziţiile comerciale</w:t>
            </w:r>
          </w:p>
        </w:tc>
        <w:tc>
          <w:tcPr>
            <w:tcW w:w="2088" w:type="dxa"/>
          </w:tcPr>
          <w:p w:rsidR="00FD505F" w:rsidRPr="008A7CDE" w:rsidRDefault="00FD505F" w:rsidP="002E6BCB">
            <w:pPr>
              <w:rPr>
                <w:rFonts w:ascii="Comic Sans MS" w:hAnsi="Comic Sans MS"/>
                <w:b/>
                <w:noProof/>
                <w:sz w:val="18"/>
                <w:szCs w:val="18"/>
              </w:rPr>
            </w:pPr>
          </w:p>
        </w:tc>
      </w:tr>
      <w:tr w:rsidR="008A7CDE" w:rsidRPr="008A7CDE" w:rsidTr="008A7CDE">
        <w:trPr>
          <w:trHeight w:val="287"/>
        </w:trPr>
        <w:tc>
          <w:tcPr>
            <w:tcW w:w="648" w:type="dxa"/>
            <w:vMerge/>
          </w:tcPr>
          <w:p w:rsidR="00FD505F" w:rsidRPr="008A7CDE" w:rsidRDefault="00FD505F" w:rsidP="008A7CDE">
            <w:pPr>
              <w:jc w:val="center"/>
              <w:rPr>
                <w:rFonts w:ascii="Comic Sans MS" w:hAnsi="Comic Sans MS"/>
                <w:b/>
                <w:noProof/>
                <w:sz w:val="18"/>
                <w:szCs w:val="18"/>
              </w:rPr>
            </w:pPr>
          </w:p>
        </w:tc>
        <w:tc>
          <w:tcPr>
            <w:tcW w:w="2880" w:type="dxa"/>
            <w:vMerge/>
          </w:tcPr>
          <w:p w:rsidR="00FD505F" w:rsidRPr="008A7CDE" w:rsidRDefault="00FD505F" w:rsidP="008A7CDE">
            <w:pPr>
              <w:jc w:val="center"/>
              <w:rPr>
                <w:rFonts w:ascii="Comic Sans MS" w:hAnsi="Comic Sans MS"/>
                <w:b/>
                <w:noProof/>
                <w:sz w:val="18"/>
                <w:szCs w:val="18"/>
              </w:rPr>
            </w:pPr>
          </w:p>
        </w:tc>
        <w:tc>
          <w:tcPr>
            <w:tcW w:w="3240" w:type="dxa"/>
          </w:tcPr>
          <w:p w:rsidR="00FD505F" w:rsidRPr="008A7CDE" w:rsidRDefault="00FD505F" w:rsidP="008A7CDE">
            <w:pPr>
              <w:jc w:val="center"/>
              <w:rPr>
                <w:rFonts w:ascii="Comic Sans MS" w:hAnsi="Comic Sans MS"/>
                <w:b/>
                <w:noProof/>
                <w:color w:val="FF6600"/>
                <w:sz w:val="18"/>
                <w:szCs w:val="18"/>
              </w:rPr>
            </w:pPr>
            <w:r w:rsidRPr="008A7CDE">
              <w:rPr>
                <w:rFonts w:ascii="Comic Sans MS" w:hAnsi="Comic Sans MS"/>
                <w:b/>
                <w:noProof/>
                <w:color w:val="FF6600"/>
                <w:sz w:val="18"/>
                <w:szCs w:val="18"/>
              </w:rPr>
              <w:t>Concursurile profesionale</w:t>
            </w:r>
          </w:p>
        </w:tc>
        <w:tc>
          <w:tcPr>
            <w:tcW w:w="2088" w:type="dxa"/>
          </w:tcPr>
          <w:p w:rsidR="00FD505F" w:rsidRPr="008A7CDE" w:rsidRDefault="00FD505F" w:rsidP="00DE2183">
            <w:pPr>
              <w:rPr>
                <w:rFonts w:ascii="Comic Sans MS" w:hAnsi="Comic Sans MS"/>
                <w:b/>
                <w:noProof/>
                <w:sz w:val="18"/>
                <w:szCs w:val="18"/>
              </w:rPr>
            </w:pPr>
          </w:p>
        </w:tc>
      </w:tr>
    </w:tbl>
    <w:p w:rsidR="00FD505F" w:rsidRDefault="00FD505F" w:rsidP="00FD505F">
      <w:pPr>
        <w:jc w:val="both"/>
        <w:rPr>
          <w:rFonts w:ascii="Comic Sans MS" w:hAnsi="Comic Sans MS"/>
          <w:b/>
          <w:noProof/>
          <w:sz w:val="24"/>
          <w:szCs w:val="24"/>
        </w:rPr>
      </w:pPr>
    </w:p>
    <w:p w:rsidR="00FD505F" w:rsidRPr="00B04974" w:rsidRDefault="00FD505F" w:rsidP="00FD505F">
      <w:pPr>
        <w:numPr>
          <w:ilvl w:val="0"/>
          <w:numId w:val="3"/>
        </w:numPr>
        <w:tabs>
          <w:tab w:val="clear" w:pos="750"/>
          <w:tab w:val="num" w:pos="540"/>
        </w:tabs>
        <w:ind w:left="180" w:hanging="180"/>
        <w:jc w:val="both"/>
        <w:rPr>
          <w:rFonts w:ascii="Comic Sans MS" w:hAnsi="Comic Sans MS"/>
          <w:noProof/>
          <w:sz w:val="20"/>
          <w:szCs w:val="20"/>
        </w:rPr>
      </w:pPr>
      <w:r w:rsidRPr="00B04974">
        <w:rPr>
          <w:rFonts w:ascii="Comic Sans MS" w:hAnsi="Comic Sans MS"/>
          <w:noProof/>
          <w:sz w:val="20"/>
          <w:szCs w:val="20"/>
        </w:rPr>
        <w:t>constituie instrumente de promovare orientate atât spre consumator cât şi spre comerciant;</w:t>
      </w:r>
    </w:p>
    <w:p w:rsidR="00FD505F" w:rsidRPr="00B04974" w:rsidRDefault="00FD505F" w:rsidP="00FD505F">
      <w:pPr>
        <w:numPr>
          <w:ilvl w:val="0"/>
          <w:numId w:val="3"/>
        </w:numPr>
        <w:tabs>
          <w:tab w:val="clear" w:pos="750"/>
          <w:tab w:val="num" w:pos="540"/>
        </w:tabs>
        <w:ind w:left="180" w:hanging="180"/>
        <w:jc w:val="both"/>
        <w:rPr>
          <w:rFonts w:ascii="Comic Sans MS" w:hAnsi="Comic Sans MS"/>
          <w:noProof/>
          <w:sz w:val="20"/>
          <w:szCs w:val="20"/>
        </w:rPr>
      </w:pPr>
      <w:r w:rsidRPr="00B04974">
        <w:rPr>
          <w:rFonts w:ascii="Comic Sans MS" w:hAnsi="Comic Sans MS"/>
          <w:noProof/>
          <w:sz w:val="20"/>
          <w:szCs w:val="20"/>
        </w:rPr>
        <w:t>reducerea preţului este oferită după achiziţionarea produsului prin trimiterea către producător a unei „dovezi de cumpărare”;</w:t>
      </w:r>
    </w:p>
    <w:p w:rsidR="00FD505F" w:rsidRPr="00B04974" w:rsidRDefault="00FD505F" w:rsidP="00FD505F">
      <w:pPr>
        <w:numPr>
          <w:ilvl w:val="0"/>
          <w:numId w:val="3"/>
        </w:numPr>
        <w:tabs>
          <w:tab w:val="clear" w:pos="750"/>
          <w:tab w:val="num" w:pos="540"/>
        </w:tabs>
        <w:ind w:left="180" w:hanging="180"/>
        <w:jc w:val="both"/>
        <w:rPr>
          <w:rFonts w:ascii="Comic Sans MS" w:hAnsi="Comic Sans MS"/>
          <w:noProof/>
          <w:sz w:val="20"/>
          <w:szCs w:val="20"/>
        </w:rPr>
      </w:pPr>
      <w:r w:rsidRPr="00B04974">
        <w:rPr>
          <w:rFonts w:ascii="Comic Sans MS" w:hAnsi="Comic Sans MS"/>
          <w:noProof/>
          <w:sz w:val="20"/>
          <w:szCs w:val="20"/>
        </w:rPr>
        <w:t>sunt oferite consumatorilor diferite obiecte (pixuri, calendare etc.) cu simbolul firmei pentru a consolida imaginea firmei în rândul clienţilor;</w:t>
      </w:r>
    </w:p>
    <w:p w:rsidR="00FD505F" w:rsidRPr="00B04974" w:rsidRDefault="00FD505F" w:rsidP="00FD505F">
      <w:pPr>
        <w:numPr>
          <w:ilvl w:val="0"/>
          <w:numId w:val="3"/>
        </w:numPr>
        <w:tabs>
          <w:tab w:val="clear" w:pos="750"/>
          <w:tab w:val="num" w:pos="540"/>
        </w:tabs>
        <w:ind w:left="180" w:hanging="180"/>
        <w:jc w:val="both"/>
        <w:rPr>
          <w:rFonts w:ascii="Comic Sans MS" w:hAnsi="Comic Sans MS"/>
          <w:noProof/>
          <w:sz w:val="20"/>
          <w:szCs w:val="20"/>
        </w:rPr>
      </w:pPr>
      <w:r w:rsidRPr="00B04974">
        <w:rPr>
          <w:rFonts w:ascii="Comic Sans MS" w:hAnsi="Comic Sans MS"/>
          <w:noProof/>
          <w:sz w:val="20"/>
          <w:szCs w:val="20"/>
        </w:rPr>
        <w:t>sunt utilizate cu scopul de a lichida stocurile de mărfuri greu vandabile, pe cele de la sfâşit de sezon sau cu scopul de a contracara concurenţa;</w:t>
      </w:r>
    </w:p>
    <w:p w:rsidR="00FD505F" w:rsidRPr="00B04974" w:rsidRDefault="00FD505F" w:rsidP="00FD505F">
      <w:pPr>
        <w:numPr>
          <w:ilvl w:val="0"/>
          <w:numId w:val="3"/>
        </w:numPr>
        <w:tabs>
          <w:tab w:val="clear" w:pos="750"/>
          <w:tab w:val="num" w:pos="540"/>
        </w:tabs>
        <w:ind w:left="180" w:hanging="180"/>
        <w:jc w:val="both"/>
        <w:rPr>
          <w:rFonts w:ascii="Comic Sans MS" w:hAnsi="Comic Sans MS"/>
          <w:noProof/>
          <w:sz w:val="20"/>
          <w:szCs w:val="20"/>
        </w:rPr>
      </w:pPr>
      <w:r w:rsidRPr="00B04974">
        <w:rPr>
          <w:rFonts w:ascii="Comic Sans MS" w:hAnsi="Comic Sans MS"/>
          <w:noProof/>
          <w:sz w:val="20"/>
          <w:szCs w:val="20"/>
        </w:rPr>
        <w:t>constribuie la motivarea şi recunoaşterea valorii personalului de vânzare cu cele mai bune performanţe profesionale;</w:t>
      </w:r>
    </w:p>
    <w:p w:rsidR="00FD505F" w:rsidRPr="00B04974" w:rsidRDefault="00FD505F" w:rsidP="00FD505F">
      <w:pPr>
        <w:numPr>
          <w:ilvl w:val="0"/>
          <w:numId w:val="3"/>
        </w:numPr>
        <w:tabs>
          <w:tab w:val="clear" w:pos="750"/>
          <w:tab w:val="num" w:pos="540"/>
        </w:tabs>
        <w:ind w:left="180" w:hanging="180"/>
        <w:jc w:val="both"/>
        <w:rPr>
          <w:rFonts w:ascii="Comic Sans MS" w:hAnsi="Comic Sans MS"/>
          <w:noProof/>
          <w:sz w:val="20"/>
          <w:szCs w:val="20"/>
        </w:rPr>
      </w:pPr>
      <w:r w:rsidRPr="00B04974">
        <w:rPr>
          <w:rFonts w:ascii="Comic Sans MS" w:hAnsi="Comic Sans MS"/>
          <w:noProof/>
          <w:sz w:val="20"/>
          <w:szCs w:val="20"/>
        </w:rPr>
        <w:t>oferirea unor obiecte celor care au cumpărat produse ale firmei în valoare de ... lei (exemplu: firma Knorr oferă mănuşi de bucătărie celor care au cumpărat produse Knorr în valoare de 10 RON);</w:t>
      </w:r>
    </w:p>
    <w:p w:rsidR="00FD505F" w:rsidRPr="00B04974" w:rsidRDefault="00FD505F" w:rsidP="00FD505F">
      <w:pPr>
        <w:numPr>
          <w:ilvl w:val="0"/>
          <w:numId w:val="3"/>
        </w:numPr>
        <w:tabs>
          <w:tab w:val="clear" w:pos="750"/>
          <w:tab w:val="num" w:pos="540"/>
        </w:tabs>
        <w:ind w:left="180" w:hanging="180"/>
        <w:jc w:val="both"/>
        <w:rPr>
          <w:rFonts w:ascii="Comic Sans MS" w:hAnsi="Comic Sans MS"/>
          <w:noProof/>
          <w:sz w:val="20"/>
          <w:szCs w:val="20"/>
        </w:rPr>
      </w:pPr>
      <w:r w:rsidRPr="00B04974">
        <w:rPr>
          <w:rFonts w:ascii="Comic Sans MS" w:hAnsi="Comic Sans MS"/>
          <w:noProof/>
          <w:sz w:val="20"/>
          <w:szCs w:val="20"/>
        </w:rPr>
        <w:t>oferă posibilitatea consumatorilor de a cumpăra două produse la preţul unuia singur;</w:t>
      </w:r>
    </w:p>
    <w:p w:rsidR="00FD505F" w:rsidRPr="00B04974" w:rsidRDefault="00FD505F" w:rsidP="00FD505F">
      <w:pPr>
        <w:numPr>
          <w:ilvl w:val="0"/>
          <w:numId w:val="3"/>
        </w:numPr>
        <w:tabs>
          <w:tab w:val="clear" w:pos="750"/>
          <w:tab w:val="num" w:pos="540"/>
        </w:tabs>
        <w:ind w:left="180" w:hanging="180"/>
        <w:jc w:val="both"/>
        <w:rPr>
          <w:rFonts w:ascii="Comic Sans MS" w:hAnsi="Comic Sans MS"/>
          <w:noProof/>
          <w:sz w:val="20"/>
          <w:szCs w:val="20"/>
        </w:rPr>
      </w:pPr>
      <w:r w:rsidRPr="00B04974">
        <w:rPr>
          <w:rFonts w:ascii="Comic Sans MS" w:hAnsi="Comic Sans MS"/>
          <w:noProof/>
          <w:sz w:val="20"/>
          <w:szCs w:val="20"/>
        </w:rPr>
        <w:t>au drept scop stimularea achiziţiilor, atragerea clienţilor, identificarea unor ocazii noi de afaceri, cunoaşterea ofertei concurenţilor;</w:t>
      </w:r>
    </w:p>
    <w:p w:rsidR="00FD505F" w:rsidRPr="00B04974" w:rsidRDefault="00FD505F" w:rsidP="00FD505F">
      <w:pPr>
        <w:numPr>
          <w:ilvl w:val="0"/>
          <w:numId w:val="3"/>
        </w:numPr>
        <w:tabs>
          <w:tab w:val="clear" w:pos="750"/>
          <w:tab w:val="num" w:pos="540"/>
        </w:tabs>
        <w:ind w:left="180" w:hanging="180"/>
        <w:jc w:val="both"/>
        <w:rPr>
          <w:rFonts w:ascii="Comic Sans MS" w:hAnsi="Comic Sans MS"/>
          <w:noProof/>
          <w:sz w:val="20"/>
          <w:szCs w:val="20"/>
        </w:rPr>
      </w:pPr>
      <w:r w:rsidRPr="00B04974">
        <w:rPr>
          <w:rFonts w:ascii="Comic Sans MS" w:hAnsi="Comic Sans MS"/>
          <w:noProof/>
          <w:sz w:val="20"/>
          <w:szCs w:val="20"/>
        </w:rPr>
        <w:t>organizarea de concursuri ce oferă posibilitatea de a câştiga bani, mărfuri electrocasnice, mobilă prin tragerea la sorţi;</w:t>
      </w:r>
    </w:p>
    <w:p w:rsidR="00FD505F" w:rsidRPr="00B04974" w:rsidRDefault="00FD505F" w:rsidP="00FD505F">
      <w:pPr>
        <w:numPr>
          <w:ilvl w:val="0"/>
          <w:numId w:val="3"/>
        </w:numPr>
        <w:tabs>
          <w:tab w:val="clear" w:pos="750"/>
          <w:tab w:val="num" w:pos="540"/>
          <w:tab w:val="num" w:pos="900"/>
        </w:tabs>
        <w:ind w:left="180" w:hanging="180"/>
        <w:jc w:val="both"/>
        <w:rPr>
          <w:rFonts w:ascii="Comic Sans MS" w:hAnsi="Comic Sans MS"/>
          <w:noProof/>
          <w:sz w:val="20"/>
          <w:szCs w:val="20"/>
        </w:rPr>
      </w:pPr>
      <w:r w:rsidRPr="00B04974">
        <w:rPr>
          <w:rFonts w:ascii="Comic Sans MS" w:hAnsi="Comic Sans MS"/>
          <w:noProof/>
          <w:sz w:val="20"/>
          <w:szCs w:val="20"/>
        </w:rPr>
        <w:t>sunt produse oferite gratuit sau la un preţ mic, cu scopul de a fi testate de către consumatori;</w:t>
      </w:r>
    </w:p>
    <w:p w:rsidR="00FD505F" w:rsidRPr="00BC54DB" w:rsidRDefault="00FD505F" w:rsidP="00BC54DB">
      <w:pPr>
        <w:numPr>
          <w:ilvl w:val="0"/>
          <w:numId w:val="3"/>
        </w:numPr>
        <w:tabs>
          <w:tab w:val="clear" w:pos="750"/>
          <w:tab w:val="num" w:pos="540"/>
          <w:tab w:val="num" w:pos="900"/>
        </w:tabs>
        <w:ind w:left="180" w:hanging="180"/>
        <w:jc w:val="both"/>
        <w:rPr>
          <w:rFonts w:ascii="Comic Sans MS" w:hAnsi="Comic Sans MS"/>
          <w:noProof/>
          <w:sz w:val="20"/>
          <w:szCs w:val="20"/>
        </w:rPr>
      </w:pPr>
      <w:r w:rsidRPr="00B04974">
        <w:rPr>
          <w:rFonts w:ascii="Comic Sans MS" w:hAnsi="Comic Sans MS"/>
          <w:noProof/>
          <w:sz w:val="20"/>
          <w:szCs w:val="20"/>
        </w:rPr>
        <w:t>sunt bonuri incluse în ambalajul produsului sau expediate prin poştă, care oferă cumpărătorului posibilitatea de a plăti mai puţin la achiziţionarea anumitor produse.</w:t>
      </w:r>
    </w:p>
    <w:p w:rsidR="00FD505F" w:rsidRDefault="00FB4741" w:rsidP="00B54812">
      <w:pPr>
        <w:rPr>
          <w:rFonts w:ascii="Arial" w:hAnsi="Arial" w:cs="Arial"/>
          <w:b/>
          <w:noProof/>
          <w:color w:val="008000"/>
          <w:sz w:val="28"/>
          <w:szCs w:val="28"/>
        </w:rPr>
      </w:pPr>
      <w:r>
        <w:lastRenderedPageBreak/>
        <w:pict>
          <v:shape id="_x0000_i1033" type="#_x0000_t75" style="width:37.5pt;height:33pt" fillcolor="window">
            <v:imagedata r:id="rId15" o:title="BS00554_"/>
          </v:shape>
        </w:pict>
      </w:r>
      <w:r w:rsidR="00B54812">
        <w:tab/>
      </w:r>
      <w:r w:rsidR="00B54812">
        <w:tab/>
      </w:r>
      <w:r w:rsidR="00B54812">
        <w:tab/>
      </w:r>
      <w:r w:rsidR="00FD505F" w:rsidRPr="004900CC">
        <w:rPr>
          <w:rFonts w:ascii="Comic Sans MS" w:hAnsi="Comic Sans MS"/>
          <w:b/>
          <w:color w:val="008000"/>
          <w:sz w:val="28"/>
          <w:szCs w:val="28"/>
        </w:rPr>
        <w:t>ACTIVITATEA</w:t>
      </w:r>
      <w:r w:rsidR="00FD505F" w:rsidRPr="004900CC">
        <w:rPr>
          <w:rFonts w:ascii="Arial" w:hAnsi="Arial" w:cs="Arial"/>
          <w:b/>
          <w:noProof/>
          <w:color w:val="008000"/>
          <w:sz w:val="28"/>
          <w:szCs w:val="28"/>
        </w:rPr>
        <w:t xml:space="preserve"> NR. </w:t>
      </w:r>
      <w:r w:rsidR="00CA174E">
        <w:rPr>
          <w:rFonts w:ascii="Arial" w:hAnsi="Arial" w:cs="Arial"/>
          <w:b/>
          <w:noProof/>
          <w:color w:val="008000"/>
          <w:sz w:val="28"/>
          <w:szCs w:val="28"/>
        </w:rPr>
        <w:t>5</w:t>
      </w:r>
      <w:r w:rsidR="00FD505F">
        <w:rPr>
          <w:rFonts w:ascii="Arial" w:hAnsi="Arial" w:cs="Arial"/>
          <w:b/>
          <w:noProof/>
          <w:color w:val="008000"/>
          <w:sz w:val="28"/>
          <w:szCs w:val="28"/>
        </w:rPr>
        <w:t xml:space="preserve"> (14.3)</w:t>
      </w:r>
    </w:p>
    <w:p w:rsidR="00FD505F" w:rsidRDefault="00FD505F" w:rsidP="00FD505F">
      <w:pPr>
        <w:jc w:val="center"/>
        <w:rPr>
          <w:rFonts w:ascii="Arial" w:hAnsi="Arial" w:cs="Arial"/>
          <w:b/>
          <w:noProof/>
          <w:color w:val="008000"/>
          <w:sz w:val="28"/>
          <w:szCs w:val="28"/>
        </w:rPr>
      </w:pPr>
    </w:p>
    <w:p w:rsidR="00FD505F" w:rsidRPr="003D4CFA" w:rsidRDefault="00FD505F" w:rsidP="00FD505F">
      <w:pPr>
        <w:ind w:firstLine="720"/>
        <w:jc w:val="both"/>
        <w:rPr>
          <w:rFonts w:ascii="Comic Sans MS" w:hAnsi="Comic Sans MS" w:cs="Arial"/>
          <w:b/>
          <w:noProof/>
          <w:sz w:val="24"/>
          <w:szCs w:val="24"/>
        </w:rPr>
      </w:pPr>
      <w:r w:rsidRPr="003D4CFA">
        <w:rPr>
          <w:rFonts w:ascii="Comic Sans MS" w:hAnsi="Comic Sans MS" w:cs="Arial"/>
          <w:b/>
          <w:noProof/>
          <w:sz w:val="24"/>
          <w:szCs w:val="24"/>
        </w:rPr>
        <w:t>Există trei considerente după care se conduc firmele atunci când stabilesc preţurile produselor sale.</w:t>
      </w:r>
    </w:p>
    <w:p w:rsidR="00FD505F" w:rsidRPr="003D4CFA" w:rsidRDefault="00FD505F" w:rsidP="00FD505F">
      <w:pPr>
        <w:jc w:val="both"/>
        <w:rPr>
          <w:rFonts w:ascii="Comic Sans MS" w:hAnsi="Comic Sans MS" w:cs="Arial"/>
          <w:b/>
          <w:noProof/>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5040"/>
        <w:gridCol w:w="2160"/>
      </w:tblGrid>
      <w:tr w:rsidR="00FD505F" w:rsidRPr="008A7CDE" w:rsidTr="008A7CDE">
        <w:tc>
          <w:tcPr>
            <w:tcW w:w="2160" w:type="dxa"/>
            <w:vAlign w:val="center"/>
          </w:tcPr>
          <w:p w:rsidR="00FD505F" w:rsidRPr="008A7CDE" w:rsidRDefault="00FD505F" w:rsidP="008A7CDE">
            <w:pPr>
              <w:jc w:val="center"/>
              <w:rPr>
                <w:rFonts w:ascii="Comic Sans MS" w:hAnsi="Comic Sans MS" w:cs="Arial"/>
                <w:b/>
                <w:noProof/>
                <w:color w:val="FF0000"/>
                <w:sz w:val="24"/>
                <w:szCs w:val="24"/>
              </w:rPr>
            </w:pPr>
            <w:r w:rsidRPr="008A7CDE">
              <w:rPr>
                <w:rFonts w:ascii="Comic Sans MS" w:hAnsi="Comic Sans MS" w:cs="Arial"/>
                <w:b/>
                <w:noProof/>
                <w:color w:val="FF0000"/>
                <w:sz w:val="24"/>
                <w:szCs w:val="24"/>
              </w:rPr>
              <w:t>PREŢ PREA SCĂZUT</w:t>
            </w:r>
          </w:p>
        </w:tc>
        <w:tc>
          <w:tcPr>
            <w:tcW w:w="5040" w:type="dxa"/>
            <w:vAlign w:val="center"/>
          </w:tcPr>
          <w:p w:rsidR="00FD505F" w:rsidRPr="008A7CDE" w:rsidRDefault="00FD505F" w:rsidP="008A7CDE">
            <w:pPr>
              <w:jc w:val="center"/>
              <w:rPr>
                <w:rFonts w:ascii="Comic Sans MS" w:hAnsi="Comic Sans MS" w:cs="Arial"/>
                <w:b/>
                <w:noProof/>
                <w:color w:val="008000"/>
                <w:sz w:val="24"/>
                <w:szCs w:val="24"/>
              </w:rPr>
            </w:pPr>
            <w:r w:rsidRPr="008A7CDE">
              <w:rPr>
                <w:rFonts w:ascii="Comic Sans MS" w:hAnsi="Comic Sans MS" w:cs="Arial"/>
                <w:b/>
                <w:noProof/>
                <w:color w:val="008000"/>
                <w:sz w:val="24"/>
                <w:szCs w:val="24"/>
              </w:rPr>
              <w:t>PREŢUL MEDIU</w:t>
            </w:r>
          </w:p>
        </w:tc>
        <w:tc>
          <w:tcPr>
            <w:tcW w:w="2160" w:type="dxa"/>
            <w:vAlign w:val="center"/>
          </w:tcPr>
          <w:p w:rsidR="00FD505F" w:rsidRPr="008A7CDE" w:rsidRDefault="00FD505F" w:rsidP="008A7CDE">
            <w:pPr>
              <w:jc w:val="center"/>
              <w:rPr>
                <w:rFonts w:ascii="Comic Sans MS" w:hAnsi="Comic Sans MS" w:cs="Arial"/>
                <w:b/>
                <w:noProof/>
                <w:color w:val="FF0000"/>
                <w:sz w:val="24"/>
                <w:szCs w:val="24"/>
              </w:rPr>
            </w:pPr>
            <w:r w:rsidRPr="008A7CDE">
              <w:rPr>
                <w:rFonts w:ascii="Comic Sans MS" w:hAnsi="Comic Sans MS" w:cs="Arial"/>
                <w:b/>
                <w:noProof/>
                <w:color w:val="FF0000"/>
                <w:sz w:val="24"/>
                <w:szCs w:val="24"/>
              </w:rPr>
              <w:t>PREŢ PREA RIDICAT</w:t>
            </w:r>
          </w:p>
        </w:tc>
      </w:tr>
      <w:tr w:rsidR="00FD505F" w:rsidRPr="008A7CDE" w:rsidTr="008A7CDE">
        <w:tc>
          <w:tcPr>
            <w:tcW w:w="2160" w:type="dxa"/>
            <w:vMerge w:val="restart"/>
            <w:vAlign w:val="center"/>
          </w:tcPr>
          <w:p w:rsidR="00FD505F" w:rsidRPr="008A7CDE" w:rsidRDefault="00FD505F" w:rsidP="008A7CDE">
            <w:pPr>
              <w:jc w:val="center"/>
              <w:rPr>
                <w:rFonts w:ascii="Comic Sans MS" w:hAnsi="Comic Sans MS" w:cs="Arial"/>
                <w:noProof/>
                <w:sz w:val="24"/>
                <w:szCs w:val="24"/>
              </w:rPr>
            </w:pPr>
            <w:r w:rsidRPr="008A7CDE">
              <w:rPr>
                <w:rFonts w:ascii="Comic Sans MS" w:hAnsi="Comic Sans MS" w:cs="Arial"/>
                <w:noProof/>
                <w:sz w:val="24"/>
                <w:szCs w:val="24"/>
              </w:rPr>
              <w:t>Obţinerea profitului în condiţiile acestui preţ nu este posibilă</w:t>
            </w:r>
          </w:p>
        </w:tc>
        <w:tc>
          <w:tcPr>
            <w:tcW w:w="5040" w:type="dxa"/>
          </w:tcPr>
          <w:p w:rsidR="00FD505F" w:rsidRPr="008A7CDE" w:rsidRDefault="00FD505F" w:rsidP="008A7CDE">
            <w:pPr>
              <w:jc w:val="center"/>
              <w:rPr>
                <w:rFonts w:ascii="Comic Sans MS" w:hAnsi="Comic Sans MS" w:cs="Arial"/>
                <w:b/>
                <w:noProof/>
                <w:color w:val="008000"/>
                <w:sz w:val="24"/>
                <w:szCs w:val="24"/>
              </w:rPr>
            </w:pPr>
            <w:r w:rsidRPr="008A7CDE">
              <w:rPr>
                <w:rFonts w:ascii="Comic Sans MS" w:hAnsi="Comic Sans MS" w:cs="Arial"/>
                <w:b/>
                <w:noProof/>
                <w:color w:val="008000"/>
                <w:sz w:val="24"/>
                <w:szCs w:val="24"/>
              </w:rPr>
              <w:t>Preţul posibil</w:t>
            </w:r>
          </w:p>
        </w:tc>
        <w:tc>
          <w:tcPr>
            <w:tcW w:w="2160" w:type="dxa"/>
            <w:vMerge w:val="restart"/>
            <w:vAlign w:val="center"/>
          </w:tcPr>
          <w:p w:rsidR="00FD505F" w:rsidRPr="008A7CDE" w:rsidRDefault="00FD505F" w:rsidP="008A7CDE">
            <w:pPr>
              <w:jc w:val="center"/>
              <w:rPr>
                <w:rFonts w:ascii="Comic Sans MS" w:hAnsi="Comic Sans MS" w:cs="Arial"/>
                <w:noProof/>
                <w:sz w:val="24"/>
                <w:szCs w:val="24"/>
              </w:rPr>
            </w:pPr>
            <w:r w:rsidRPr="008A7CDE">
              <w:rPr>
                <w:rFonts w:ascii="Comic Sans MS" w:hAnsi="Comic Sans MS" w:cs="Arial"/>
                <w:noProof/>
                <w:sz w:val="24"/>
                <w:szCs w:val="24"/>
              </w:rPr>
              <w:t>Formarea cererii în condiţiile acestui preţ nu este posibilă</w:t>
            </w:r>
          </w:p>
        </w:tc>
      </w:tr>
      <w:tr w:rsidR="00FD505F" w:rsidRPr="008A7CDE" w:rsidTr="008A7CDE">
        <w:tc>
          <w:tcPr>
            <w:tcW w:w="2160" w:type="dxa"/>
            <w:vMerge/>
          </w:tcPr>
          <w:p w:rsidR="00FD505F" w:rsidRPr="008A7CDE" w:rsidRDefault="00FD505F" w:rsidP="008A7CDE">
            <w:pPr>
              <w:jc w:val="both"/>
              <w:rPr>
                <w:rFonts w:ascii="Comic Sans MS" w:hAnsi="Comic Sans MS" w:cs="Arial"/>
                <w:b/>
                <w:noProof/>
                <w:sz w:val="24"/>
                <w:szCs w:val="24"/>
              </w:rPr>
            </w:pPr>
          </w:p>
        </w:tc>
        <w:tc>
          <w:tcPr>
            <w:tcW w:w="5040" w:type="dxa"/>
          </w:tcPr>
          <w:p w:rsidR="00FD505F" w:rsidRPr="008A7CDE" w:rsidRDefault="00FD505F" w:rsidP="008A7CDE">
            <w:pPr>
              <w:jc w:val="center"/>
              <w:rPr>
                <w:rFonts w:ascii="Comic Sans MS" w:hAnsi="Comic Sans MS" w:cs="Arial"/>
                <w:noProof/>
                <w:sz w:val="24"/>
                <w:szCs w:val="24"/>
              </w:rPr>
            </w:pPr>
            <w:r w:rsidRPr="008A7CDE">
              <w:rPr>
                <w:rFonts w:ascii="Comic Sans MS" w:hAnsi="Comic Sans MS" w:cs="Arial"/>
                <w:noProof/>
                <w:sz w:val="24"/>
                <w:szCs w:val="24"/>
              </w:rPr>
              <w:t>Costul produsului</w:t>
            </w:r>
          </w:p>
          <w:p w:rsidR="00FD505F" w:rsidRPr="008A7CDE" w:rsidRDefault="00FD505F" w:rsidP="008A7CDE">
            <w:pPr>
              <w:jc w:val="center"/>
              <w:rPr>
                <w:rFonts w:ascii="Comic Sans MS" w:hAnsi="Comic Sans MS" w:cs="Arial"/>
                <w:noProof/>
                <w:sz w:val="24"/>
                <w:szCs w:val="24"/>
              </w:rPr>
            </w:pPr>
            <w:r w:rsidRPr="008A7CDE">
              <w:rPr>
                <w:rFonts w:ascii="Comic Sans MS" w:hAnsi="Comic Sans MS" w:cs="Arial"/>
                <w:noProof/>
                <w:sz w:val="24"/>
                <w:szCs w:val="24"/>
              </w:rPr>
              <w:t>Preţurile concurenţilor şi preţurile produselor-înlocuitori</w:t>
            </w:r>
          </w:p>
          <w:p w:rsidR="00FD505F" w:rsidRPr="008A7CDE" w:rsidRDefault="00FD505F" w:rsidP="008A7CDE">
            <w:pPr>
              <w:jc w:val="center"/>
              <w:rPr>
                <w:rFonts w:ascii="Comic Sans MS" w:hAnsi="Comic Sans MS" w:cs="Arial"/>
                <w:noProof/>
                <w:sz w:val="24"/>
                <w:szCs w:val="24"/>
              </w:rPr>
            </w:pPr>
            <w:r w:rsidRPr="008A7CDE">
              <w:rPr>
                <w:rFonts w:ascii="Comic Sans MS" w:hAnsi="Comic Sans MS" w:cs="Arial"/>
                <w:noProof/>
                <w:sz w:val="24"/>
                <w:szCs w:val="24"/>
              </w:rPr>
              <w:t>Elemente unice de superioritate ale produsului</w:t>
            </w:r>
          </w:p>
        </w:tc>
        <w:tc>
          <w:tcPr>
            <w:tcW w:w="2160" w:type="dxa"/>
            <w:vMerge/>
          </w:tcPr>
          <w:p w:rsidR="00FD505F" w:rsidRPr="008A7CDE" w:rsidRDefault="00FD505F" w:rsidP="008A7CDE">
            <w:pPr>
              <w:jc w:val="both"/>
              <w:rPr>
                <w:rFonts w:ascii="Comic Sans MS" w:hAnsi="Comic Sans MS" w:cs="Arial"/>
                <w:b/>
                <w:noProof/>
                <w:sz w:val="24"/>
                <w:szCs w:val="24"/>
              </w:rPr>
            </w:pPr>
          </w:p>
        </w:tc>
      </w:tr>
    </w:tbl>
    <w:p w:rsidR="00FD505F" w:rsidRPr="003D4CFA" w:rsidRDefault="00FD505F" w:rsidP="00FD505F">
      <w:pPr>
        <w:jc w:val="both"/>
        <w:rPr>
          <w:rFonts w:ascii="Comic Sans MS" w:hAnsi="Comic Sans MS" w:cs="Arial"/>
          <w:b/>
          <w:noProof/>
          <w:sz w:val="24"/>
          <w:szCs w:val="24"/>
        </w:rPr>
      </w:pPr>
    </w:p>
    <w:p w:rsidR="00FD505F" w:rsidRDefault="00FD505F" w:rsidP="00FD505F">
      <w:pPr>
        <w:jc w:val="both"/>
        <w:rPr>
          <w:rFonts w:ascii="Comic Sans MS" w:hAnsi="Comic Sans MS" w:cs="Arial"/>
          <w:b/>
          <w:noProof/>
          <w:color w:val="008000"/>
          <w:sz w:val="28"/>
          <w:szCs w:val="28"/>
        </w:rPr>
      </w:pPr>
      <w:r>
        <w:rPr>
          <w:rFonts w:ascii="Comic Sans MS" w:hAnsi="Comic Sans MS" w:cs="Arial"/>
          <w:b/>
          <w:noProof/>
          <w:color w:val="008000"/>
          <w:sz w:val="28"/>
          <w:szCs w:val="28"/>
        </w:rPr>
        <w:t>Studiu de caz</w:t>
      </w:r>
    </w:p>
    <w:p w:rsidR="00FD505F" w:rsidRPr="00442BF1" w:rsidRDefault="00FD505F" w:rsidP="00FD505F">
      <w:pPr>
        <w:jc w:val="both"/>
        <w:rPr>
          <w:rFonts w:ascii="Comic Sans MS" w:hAnsi="Comic Sans MS" w:cs="Arial"/>
          <w:noProof/>
          <w:color w:val="008000"/>
          <w:sz w:val="24"/>
          <w:szCs w:val="24"/>
        </w:rPr>
      </w:pPr>
      <w:r>
        <w:rPr>
          <w:rFonts w:ascii="Comic Sans MS" w:hAnsi="Comic Sans MS" w:cs="Arial"/>
          <w:b/>
          <w:noProof/>
          <w:color w:val="008000"/>
          <w:sz w:val="28"/>
          <w:szCs w:val="28"/>
        </w:rPr>
        <w:tab/>
      </w:r>
      <w:r w:rsidRPr="00442BF1">
        <w:rPr>
          <w:rFonts w:ascii="Comic Sans MS" w:hAnsi="Comic Sans MS" w:cs="Arial"/>
          <w:noProof/>
          <w:color w:val="008000"/>
          <w:sz w:val="24"/>
          <w:szCs w:val="24"/>
        </w:rPr>
        <w:t>Firma ta se ocupă cu vânzarea cerealelor către unităţile de morărit-panificaţie, fiind un producător agricol care acţionează pe piaţă de scurt timp.</w:t>
      </w:r>
    </w:p>
    <w:p w:rsidR="00FD505F" w:rsidRPr="00442BF1" w:rsidRDefault="00FD505F" w:rsidP="00FD505F">
      <w:pPr>
        <w:ind w:firstLine="720"/>
        <w:jc w:val="both"/>
        <w:rPr>
          <w:rFonts w:ascii="Comic Sans MS" w:hAnsi="Comic Sans MS" w:cs="Arial"/>
          <w:noProof/>
          <w:color w:val="008000"/>
          <w:sz w:val="24"/>
          <w:szCs w:val="24"/>
        </w:rPr>
      </w:pPr>
      <w:r w:rsidRPr="00442BF1">
        <w:rPr>
          <w:rFonts w:ascii="Comic Sans MS" w:hAnsi="Comic Sans MS" w:cs="Arial"/>
          <w:noProof/>
          <w:color w:val="008000"/>
          <w:sz w:val="24"/>
          <w:szCs w:val="24"/>
        </w:rPr>
        <w:t>Ştiind că preţul de producţie pentru 1 kg de grâu este de 3 lei, stabiliţi preţul de vânzare pentru grâu.</w:t>
      </w:r>
    </w:p>
    <w:p w:rsidR="00FD505F" w:rsidRDefault="00FB4741" w:rsidP="00FD505F">
      <w:pPr>
        <w:rPr>
          <w:rFonts w:ascii="Comic Sans MS" w:hAnsi="Comic Sans MS"/>
          <w:color w:val="008000"/>
          <w:sz w:val="24"/>
          <w:szCs w:val="24"/>
        </w:rPr>
      </w:pPr>
      <w:r w:rsidRPr="00FB4741">
        <w:rPr>
          <w:rFonts w:ascii="Arial" w:hAnsi="Arial" w:cs="Arial"/>
          <w:b/>
          <w:noProof/>
          <w:color w:val="008000"/>
          <w:sz w:val="24"/>
          <w:szCs w:val="24"/>
          <w:lang w:val="en-US"/>
        </w:rPr>
        <w:pict>
          <v:shape id="_x0000_s1207" type="#_x0000_t75" style="position:absolute;margin-left:9pt;margin-top:1.45pt;width:78.75pt;height:74.25pt;z-index:-3" wrapcoords="-206 0 -206 21164 21600 21164 21600 0 -206 0" fillcolor="window">
            <v:imagedata r:id="rId16" o:title=""/>
            <w10:wrap type="tight"/>
          </v:shape>
        </w:pict>
      </w:r>
      <w:r w:rsidR="00FD505F" w:rsidRPr="00442BF1">
        <w:rPr>
          <w:rFonts w:ascii="Comic Sans MS" w:hAnsi="Comic Sans MS"/>
          <w:color w:val="008000"/>
          <w:sz w:val="24"/>
          <w:szCs w:val="24"/>
        </w:rPr>
        <w:t>Pentru rezolvarea sarcinii de lucru trebuie să ţineţi cont de următoarele:</w:t>
      </w:r>
    </w:p>
    <w:p w:rsidR="00FD505F" w:rsidRDefault="00FD505F" w:rsidP="00FD505F">
      <w:pPr>
        <w:numPr>
          <w:ilvl w:val="0"/>
          <w:numId w:val="30"/>
        </w:numPr>
        <w:rPr>
          <w:rFonts w:ascii="Comic Sans MS" w:hAnsi="Comic Sans MS"/>
          <w:color w:val="008000"/>
          <w:sz w:val="24"/>
          <w:szCs w:val="24"/>
        </w:rPr>
      </w:pPr>
      <w:r>
        <w:rPr>
          <w:rFonts w:ascii="Comic Sans MS" w:hAnsi="Comic Sans MS"/>
          <w:color w:val="008000"/>
          <w:sz w:val="24"/>
          <w:szCs w:val="24"/>
        </w:rPr>
        <w:t>principalul concurent are preţul de 4,5 lei/kg grâu</w:t>
      </w:r>
    </w:p>
    <w:p w:rsidR="00FD505F" w:rsidRPr="00442BF1" w:rsidRDefault="00FD505F" w:rsidP="00FD505F">
      <w:pPr>
        <w:numPr>
          <w:ilvl w:val="0"/>
          <w:numId w:val="30"/>
        </w:numPr>
        <w:rPr>
          <w:rFonts w:ascii="Comic Sans MS" w:hAnsi="Comic Sans MS"/>
          <w:color w:val="008000"/>
          <w:sz w:val="24"/>
          <w:szCs w:val="24"/>
        </w:rPr>
      </w:pPr>
      <w:r>
        <w:rPr>
          <w:rFonts w:ascii="Comic Sans MS" w:hAnsi="Comic Sans MS"/>
          <w:color w:val="008000"/>
          <w:sz w:val="24"/>
          <w:szCs w:val="24"/>
        </w:rPr>
        <w:t>cheltuielile magazinului de desfacere sunt de 1leu/kg grâu</w:t>
      </w:r>
    </w:p>
    <w:p w:rsidR="00FD505F" w:rsidRDefault="00FD505F" w:rsidP="00FD505F"/>
    <w:p w:rsidR="00FD505F" w:rsidRDefault="00FD505F" w:rsidP="00FD505F"/>
    <w:p w:rsidR="00FD505F" w:rsidRDefault="00FD505F" w:rsidP="00FD505F"/>
    <w:p w:rsidR="00FD505F" w:rsidRDefault="00FD505F" w:rsidP="00FD505F"/>
    <w:p w:rsidR="00FD505F" w:rsidRDefault="00FD505F" w:rsidP="00FD505F"/>
    <w:p w:rsidR="00FD505F" w:rsidRDefault="00FD505F" w:rsidP="00FD505F"/>
    <w:p w:rsidR="00FD505F" w:rsidRDefault="00FD505F" w:rsidP="00FD505F"/>
    <w:p w:rsidR="00FD505F" w:rsidRDefault="00FD505F" w:rsidP="00FD505F"/>
    <w:p w:rsidR="00FD505F" w:rsidRDefault="00FD505F" w:rsidP="00FD505F"/>
    <w:p w:rsidR="00FD505F" w:rsidRDefault="00FD505F" w:rsidP="00FD505F"/>
    <w:p w:rsidR="00FD505F" w:rsidRDefault="00FD505F" w:rsidP="00FD505F"/>
    <w:p w:rsidR="00FD505F" w:rsidRDefault="00FD505F" w:rsidP="00FD505F"/>
    <w:p w:rsidR="00FD505F" w:rsidRDefault="00FD505F" w:rsidP="00FD505F"/>
    <w:p w:rsidR="00FD505F" w:rsidRDefault="00FD505F" w:rsidP="00FD505F"/>
    <w:p w:rsidR="008575C7" w:rsidRDefault="008575C7" w:rsidP="00FD505F"/>
    <w:p w:rsidR="008575C7" w:rsidRDefault="008575C7" w:rsidP="00FD505F"/>
    <w:p w:rsidR="00FD505F" w:rsidRDefault="00FD505F" w:rsidP="00FD505F"/>
    <w:p w:rsidR="00FD505F" w:rsidRDefault="00FB4741" w:rsidP="00205832">
      <w:r>
        <w:lastRenderedPageBreak/>
        <w:pict>
          <v:shape id="_x0000_i1034" type="#_x0000_t75" style="width:37.5pt;height:33pt" fillcolor="window">
            <v:imagedata r:id="rId15" o:title="BS00554_"/>
          </v:shape>
        </w:pict>
      </w:r>
      <w:r w:rsidR="00205832">
        <w:tab/>
      </w:r>
      <w:r w:rsidR="00205832">
        <w:tab/>
      </w:r>
      <w:r w:rsidR="00205832">
        <w:tab/>
      </w:r>
      <w:r w:rsidR="00F11FA2" w:rsidRPr="004900CC">
        <w:rPr>
          <w:rFonts w:ascii="Comic Sans MS" w:hAnsi="Comic Sans MS"/>
          <w:b/>
          <w:color w:val="008000"/>
          <w:sz w:val="28"/>
          <w:szCs w:val="28"/>
        </w:rPr>
        <w:t>ACTIVITATEA</w:t>
      </w:r>
      <w:r w:rsidR="00F11FA2" w:rsidRPr="004900CC">
        <w:rPr>
          <w:rFonts w:ascii="Arial" w:hAnsi="Arial" w:cs="Arial"/>
          <w:b/>
          <w:noProof/>
          <w:color w:val="008000"/>
          <w:sz w:val="28"/>
          <w:szCs w:val="28"/>
        </w:rPr>
        <w:t xml:space="preserve"> NR. </w:t>
      </w:r>
      <w:r w:rsidR="00CA174E">
        <w:rPr>
          <w:rFonts w:ascii="Arial" w:hAnsi="Arial" w:cs="Arial"/>
          <w:b/>
          <w:noProof/>
          <w:color w:val="008000"/>
          <w:sz w:val="28"/>
          <w:szCs w:val="28"/>
        </w:rPr>
        <w:t>6</w:t>
      </w:r>
      <w:r w:rsidR="00F11FA2">
        <w:rPr>
          <w:rFonts w:ascii="Arial" w:hAnsi="Arial" w:cs="Arial"/>
          <w:b/>
          <w:noProof/>
          <w:color w:val="008000"/>
          <w:sz w:val="28"/>
          <w:szCs w:val="28"/>
        </w:rPr>
        <w:t xml:space="preserve"> (14.3)</w:t>
      </w:r>
    </w:p>
    <w:p w:rsidR="00FD505F" w:rsidRDefault="00FD505F" w:rsidP="00FD505F"/>
    <w:p w:rsidR="00C12F9B" w:rsidRDefault="00C12F9B" w:rsidP="00C12F9B">
      <w:pPr>
        <w:numPr>
          <w:ilvl w:val="0"/>
          <w:numId w:val="17"/>
        </w:numPr>
        <w:jc w:val="both"/>
        <w:rPr>
          <w:rFonts w:ascii="Comic Sans MS" w:hAnsi="Comic Sans MS" w:cs="Arial"/>
          <w:noProof/>
          <w:sz w:val="24"/>
          <w:szCs w:val="24"/>
        </w:rPr>
      </w:pPr>
      <w:r w:rsidRPr="004542BD">
        <w:rPr>
          <w:rFonts w:ascii="Comic Sans MS" w:hAnsi="Comic Sans MS" w:cs="Arial"/>
          <w:noProof/>
          <w:sz w:val="24"/>
          <w:szCs w:val="24"/>
        </w:rPr>
        <w:t>Activitatea poate fi una de recapitulare a cunoştinţelor  a capitolului “</w:t>
      </w:r>
      <w:r>
        <w:rPr>
          <w:rFonts w:ascii="Comic Sans MS" w:hAnsi="Comic Sans MS" w:cs="Arial"/>
          <w:noProof/>
          <w:sz w:val="24"/>
          <w:szCs w:val="24"/>
        </w:rPr>
        <w:t>Strategii de preţ”</w:t>
      </w:r>
    </w:p>
    <w:p w:rsidR="00C12F9B" w:rsidRPr="004542BD" w:rsidRDefault="00C12F9B" w:rsidP="00C12F9B">
      <w:pPr>
        <w:numPr>
          <w:ilvl w:val="0"/>
          <w:numId w:val="19"/>
        </w:numPr>
        <w:tabs>
          <w:tab w:val="left" w:pos="5103"/>
        </w:tabs>
        <w:jc w:val="both"/>
        <w:rPr>
          <w:rFonts w:ascii="Comic Sans MS" w:hAnsi="Comic Sans MS" w:cs="Arial"/>
          <w:noProof/>
          <w:sz w:val="24"/>
          <w:szCs w:val="24"/>
        </w:rPr>
      </w:pPr>
      <w:r w:rsidRPr="004542BD">
        <w:rPr>
          <w:rFonts w:ascii="Comic Sans MS" w:hAnsi="Comic Sans MS" w:cs="Arial"/>
          <w:noProof/>
          <w:sz w:val="24"/>
          <w:szCs w:val="24"/>
        </w:rPr>
        <w:t>Activitatea se desfăşoară sub forma unui concurs între echipele de lucru</w:t>
      </w:r>
    </w:p>
    <w:p w:rsidR="00C12F9B" w:rsidRPr="004542BD" w:rsidRDefault="00C12F9B" w:rsidP="00C12F9B">
      <w:pPr>
        <w:numPr>
          <w:ilvl w:val="0"/>
          <w:numId w:val="19"/>
        </w:numPr>
        <w:tabs>
          <w:tab w:val="left" w:pos="5103"/>
        </w:tabs>
        <w:jc w:val="both"/>
        <w:rPr>
          <w:rFonts w:ascii="Comic Sans MS" w:hAnsi="Comic Sans MS" w:cs="Arial"/>
          <w:noProof/>
          <w:sz w:val="24"/>
          <w:szCs w:val="24"/>
        </w:rPr>
      </w:pPr>
      <w:r w:rsidRPr="004542BD">
        <w:rPr>
          <w:rFonts w:ascii="Comic Sans MS" w:hAnsi="Comic Sans MS" w:cs="Arial"/>
          <w:noProof/>
          <w:sz w:val="24"/>
          <w:szCs w:val="24"/>
        </w:rPr>
        <w:t xml:space="preserve">Profesorul va fi moderatorul şi arbitrul activităţii  </w:t>
      </w:r>
    </w:p>
    <w:p w:rsidR="00C12F9B" w:rsidRPr="004542BD" w:rsidRDefault="00C12F9B" w:rsidP="00C12F9B">
      <w:pPr>
        <w:numPr>
          <w:ilvl w:val="0"/>
          <w:numId w:val="19"/>
        </w:numPr>
        <w:tabs>
          <w:tab w:val="left" w:pos="5103"/>
        </w:tabs>
        <w:jc w:val="both"/>
        <w:rPr>
          <w:rFonts w:ascii="Comic Sans MS" w:hAnsi="Comic Sans MS" w:cs="Arial"/>
          <w:noProof/>
          <w:sz w:val="24"/>
          <w:szCs w:val="24"/>
        </w:rPr>
      </w:pPr>
      <w:r w:rsidRPr="004542BD">
        <w:rPr>
          <w:rFonts w:ascii="Comic Sans MS" w:hAnsi="Comic Sans MS" w:cs="Arial"/>
          <w:noProof/>
          <w:sz w:val="24"/>
          <w:szCs w:val="24"/>
        </w:rPr>
        <w:t>Etapele metodei sunt următoarele:</w:t>
      </w:r>
    </w:p>
    <w:p w:rsidR="00C12F9B" w:rsidRPr="004542BD" w:rsidRDefault="00C12F9B" w:rsidP="00C12F9B">
      <w:pPr>
        <w:numPr>
          <w:ilvl w:val="0"/>
          <w:numId w:val="21"/>
        </w:numPr>
        <w:tabs>
          <w:tab w:val="clear" w:pos="1080"/>
          <w:tab w:val="num" w:pos="360"/>
          <w:tab w:val="left" w:pos="4820"/>
          <w:tab w:val="left" w:pos="5103"/>
        </w:tabs>
        <w:ind w:hanging="1080"/>
        <w:jc w:val="both"/>
        <w:rPr>
          <w:rFonts w:ascii="Comic Sans MS" w:hAnsi="Comic Sans MS" w:cs="Arial"/>
          <w:noProof/>
          <w:sz w:val="24"/>
          <w:szCs w:val="24"/>
        </w:rPr>
      </w:pPr>
      <w:r w:rsidRPr="004542BD">
        <w:rPr>
          <w:rFonts w:ascii="Comic Sans MS" w:hAnsi="Comic Sans MS" w:cs="Arial"/>
          <w:noProof/>
          <w:sz w:val="24"/>
          <w:szCs w:val="24"/>
        </w:rPr>
        <w:t>se împarte colectivul în 6 grupe a câte 4 elevi</w:t>
      </w:r>
    </w:p>
    <w:p w:rsidR="00C12F9B" w:rsidRPr="004542BD" w:rsidRDefault="00C12F9B" w:rsidP="00C12F9B">
      <w:pPr>
        <w:numPr>
          <w:ilvl w:val="0"/>
          <w:numId w:val="22"/>
        </w:numPr>
        <w:tabs>
          <w:tab w:val="clear" w:pos="720"/>
          <w:tab w:val="num" w:pos="360"/>
          <w:tab w:val="left" w:pos="4820"/>
          <w:tab w:val="left" w:pos="5103"/>
        </w:tabs>
        <w:ind w:hanging="720"/>
        <w:jc w:val="both"/>
        <w:rPr>
          <w:rFonts w:ascii="Comic Sans MS" w:hAnsi="Comic Sans MS" w:cs="Arial"/>
          <w:noProof/>
          <w:sz w:val="24"/>
          <w:szCs w:val="24"/>
        </w:rPr>
      </w:pPr>
      <w:r w:rsidRPr="004542BD">
        <w:rPr>
          <w:rFonts w:ascii="Comic Sans MS" w:hAnsi="Comic Sans MS" w:cs="Arial"/>
          <w:noProof/>
          <w:sz w:val="24"/>
          <w:szCs w:val="24"/>
        </w:rPr>
        <w:t>se alege un lider care să controleze derularea acţiunii</w:t>
      </w:r>
    </w:p>
    <w:p w:rsidR="00C12F9B" w:rsidRDefault="00C12F9B" w:rsidP="00C12F9B">
      <w:pPr>
        <w:numPr>
          <w:ilvl w:val="0"/>
          <w:numId w:val="20"/>
        </w:numPr>
        <w:tabs>
          <w:tab w:val="left" w:pos="5103"/>
        </w:tabs>
        <w:jc w:val="both"/>
        <w:rPr>
          <w:rFonts w:ascii="Comic Sans MS" w:hAnsi="Comic Sans MS" w:cs="Arial"/>
          <w:noProof/>
          <w:sz w:val="24"/>
          <w:szCs w:val="24"/>
        </w:rPr>
      </w:pPr>
      <w:r>
        <w:rPr>
          <w:rFonts w:ascii="Comic Sans MS" w:hAnsi="Comic Sans MS" w:cs="Arial"/>
          <w:noProof/>
          <w:sz w:val="24"/>
          <w:szCs w:val="24"/>
        </w:rPr>
        <w:t>profesorul scrie pe foaia de flip-chart „</w:t>
      </w:r>
      <w:r w:rsidRPr="00C12F9B">
        <w:rPr>
          <w:rFonts w:ascii="Comic Sans MS" w:hAnsi="Comic Sans MS" w:cs="Arial"/>
          <w:noProof/>
          <w:color w:val="800080"/>
          <w:sz w:val="24"/>
          <w:szCs w:val="24"/>
        </w:rPr>
        <w:t>preţ</w:t>
      </w:r>
      <w:r w:rsidR="00504BC9">
        <w:rPr>
          <w:rFonts w:ascii="Comic Sans MS" w:hAnsi="Comic Sans MS" w:cs="Arial"/>
          <w:noProof/>
          <w:color w:val="800080"/>
          <w:sz w:val="24"/>
          <w:szCs w:val="24"/>
        </w:rPr>
        <w:t>ul</w:t>
      </w:r>
      <w:r>
        <w:rPr>
          <w:rFonts w:ascii="Comic Sans MS" w:hAnsi="Comic Sans MS" w:cs="Arial"/>
          <w:noProof/>
          <w:sz w:val="24"/>
          <w:szCs w:val="24"/>
        </w:rPr>
        <w:t>”</w:t>
      </w:r>
    </w:p>
    <w:p w:rsidR="00C12F9B" w:rsidRDefault="00C12F9B" w:rsidP="00C12F9B">
      <w:pPr>
        <w:numPr>
          <w:ilvl w:val="0"/>
          <w:numId w:val="20"/>
        </w:numPr>
        <w:tabs>
          <w:tab w:val="left" w:pos="5103"/>
        </w:tabs>
        <w:jc w:val="both"/>
        <w:rPr>
          <w:rFonts w:ascii="Comic Sans MS" w:hAnsi="Comic Sans MS" w:cs="Arial"/>
          <w:noProof/>
          <w:sz w:val="24"/>
          <w:szCs w:val="24"/>
        </w:rPr>
      </w:pPr>
      <w:r>
        <w:rPr>
          <w:rFonts w:ascii="Comic Sans MS" w:hAnsi="Comic Sans MS" w:cs="Arial"/>
          <w:noProof/>
          <w:sz w:val="24"/>
          <w:szCs w:val="24"/>
        </w:rPr>
        <w:t>pornind de la acest cu</w:t>
      </w:r>
      <w:r w:rsidR="00504BC9">
        <w:rPr>
          <w:rFonts w:ascii="Comic Sans MS" w:hAnsi="Comic Sans MS" w:cs="Arial"/>
          <w:noProof/>
          <w:sz w:val="24"/>
          <w:szCs w:val="24"/>
        </w:rPr>
        <w:t>vâ</w:t>
      </w:r>
      <w:r>
        <w:rPr>
          <w:rFonts w:ascii="Comic Sans MS" w:hAnsi="Comic Sans MS" w:cs="Arial"/>
          <w:noProof/>
          <w:sz w:val="24"/>
          <w:szCs w:val="24"/>
        </w:rPr>
        <w:t>nt fiecare grupă trebuie să facă conexiuni</w:t>
      </w:r>
      <w:r w:rsidR="00504BC9">
        <w:rPr>
          <w:rFonts w:ascii="Comic Sans MS" w:hAnsi="Comic Sans MS" w:cs="Arial"/>
          <w:noProof/>
          <w:sz w:val="24"/>
          <w:szCs w:val="24"/>
        </w:rPr>
        <w:t xml:space="preserve"> cu alţi termeni învăţaţi pe parcursul studierii capitolului.</w:t>
      </w:r>
    </w:p>
    <w:p w:rsidR="00C12F9B" w:rsidRDefault="00C12F9B" w:rsidP="00C12F9B">
      <w:pPr>
        <w:numPr>
          <w:ilvl w:val="0"/>
          <w:numId w:val="17"/>
        </w:numPr>
        <w:jc w:val="both"/>
        <w:rPr>
          <w:rFonts w:ascii="Comic Sans MS" w:hAnsi="Comic Sans MS" w:cs="Arial"/>
          <w:noProof/>
          <w:sz w:val="24"/>
          <w:szCs w:val="24"/>
        </w:rPr>
      </w:pPr>
      <w:r>
        <w:rPr>
          <w:rFonts w:ascii="Comic Sans MS" w:hAnsi="Comic Sans MS" w:cs="Arial"/>
          <w:noProof/>
          <w:sz w:val="24"/>
          <w:szCs w:val="24"/>
        </w:rPr>
        <w:t>După terminarea timpului de lucru fiecare echipă prezintă colegilor produsul muncii lor (foi de flip-chart).</w:t>
      </w:r>
    </w:p>
    <w:p w:rsidR="00504BC9" w:rsidRDefault="00504BC9" w:rsidP="00C12F9B">
      <w:pPr>
        <w:numPr>
          <w:ilvl w:val="0"/>
          <w:numId w:val="17"/>
        </w:numPr>
        <w:jc w:val="both"/>
        <w:rPr>
          <w:rFonts w:ascii="Comic Sans MS" w:hAnsi="Comic Sans MS" w:cs="Arial"/>
          <w:noProof/>
          <w:sz w:val="24"/>
          <w:szCs w:val="24"/>
        </w:rPr>
      </w:pPr>
      <w:r>
        <w:rPr>
          <w:rFonts w:ascii="Comic Sans MS" w:hAnsi="Comic Sans MS" w:cs="Arial"/>
          <w:noProof/>
          <w:sz w:val="24"/>
          <w:szCs w:val="24"/>
        </w:rPr>
        <w:t>Metoda folosita se numeşte</w:t>
      </w:r>
      <w:r w:rsidRPr="00504BC9">
        <w:rPr>
          <w:rFonts w:ascii="Comic Sans MS" w:hAnsi="Comic Sans MS" w:cs="Arial"/>
          <w:noProof/>
          <w:color w:val="008000"/>
          <w:sz w:val="24"/>
          <w:szCs w:val="24"/>
        </w:rPr>
        <w:t xml:space="preserve"> ciorchinele</w:t>
      </w:r>
      <w:r>
        <w:rPr>
          <w:rFonts w:ascii="Comic Sans MS" w:hAnsi="Comic Sans MS" w:cs="Arial"/>
          <w:noProof/>
          <w:sz w:val="24"/>
          <w:szCs w:val="24"/>
        </w:rPr>
        <w:t>.</w:t>
      </w:r>
    </w:p>
    <w:p w:rsidR="00C12F9B" w:rsidRDefault="00C12F9B" w:rsidP="00C12F9B">
      <w:pPr>
        <w:jc w:val="both"/>
        <w:rPr>
          <w:rFonts w:ascii="Comic Sans MS" w:hAnsi="Comic Sans MS" w:cs="Arial"/>
          <w:noProof/>
          <w:sz w:val="24"/>
          <w:szCs w:val="24"/>
        </w:rPr>
      </w:pPr>
    </w:p>
    <w:p w:rsidR="00C12F9B" w:rsidRDefault="00C12F9B" w:rsidP="00C12F9B">
      <w:pPr>
        <w:jc w:val="both"/>
        <w:rPr>
          <w:rFonts w:ascii="Comic Sans MS" w:hAnsi="Comic Sans MS" w:cs="Arial"/>
          <w:noProof/>
          <w:sz w:val="24"/>
          <w:szCs w:val="24"/>
        </w:rPr>
      </w:pPr>
    </w:p>
    <w:p w:rsidR="00FD505F" w:rsidRDefault="00FD505F" w:rsidP="00FD505F"/>
    <w:p w:rsidR="00C12F9B" w:rsidRDefault="00FB4741" w:rsidP="00FD505F">
      <w:r>
        <w:pict>
          <v:group id="_x0000_s1265" editas="canvas" style="width:468pt;height:243pt;mso-position-horizontal-relative:char;mso-position-vertical-relative:line" coordorigin="2527,8031" coordsize="7200,3764">
            <o:lock v:ext="edit" aspectratio="t"/>
            <v:shape id="_x0000_s1264" type="#_x0000_t75" style="position:absolute;left:2527;top:8031;width:7200;height:3764" o:preferrelative="f">
              <v:fill o:detectmouseclick="t"/>
              <v:path o:extrusionok="t" o:connecttype="none"/>
              <o:lock v:ext="edit" text="t"/>
            </v:shape>
            <v:oval id="_x0000_s1266" style="position:absolute;left:5850;top:9565;width:1662;height:697">
              <v:textbox>
                <w:txbxContent>
                  <w:p w:rsidR="00C12F9B" w:rsidRPr="00C12F9B" w:rsidRDefault="00C12F9B" w:rsidP="00C12F9B">
                    <w:pPr>
                      <w:jc w:val="center"/>
                      <w:rPr>
                        <w:b/>
                        <w:color w:val="800080"/>
                      </w:rPr>
                    </w:pPr>
                    <w:r w:rsidRPr="00C12F9B">
                      <w:rPr>
                        <w:b/>
                        <w:color w:val="800080"/>
                      </w:rPr>
                      <w:t>preţ</w:t>
                    </w:r>
                    <w:r w:rsidR="00411CD0">
                      <w:rPr>
                        <w:b/>
                        <w:color w:val="800080"/>
                      </w:rPr>
                      <w:t>ul</w:t>
                    </w:r>
                  </w:p>
                </w:txbxContent>
              </v:textbox>
            </v:oval>
            <v:line id="_x0000_s1270" style="position:absolute;flip:y" from="5435,10819" to="5712,10959"/>
            <v:line id="_x0000_s1272" style="position:absolute;flip:y" from="5850,10540" to="6127,10680"/>
            <v:line id="_x0000_s1273" style="position:absolute" from="5989,9007" to="6265,9146"/>
            <v:line id="_x0000_s1274" style="position:absolute" from="6404,9286" to="6681,9425"/>
            <v:line id="_x0000_s1290" style="position:absolute" from="7373,10540" to="7789,10959"/>
            <v:line id="_x0000_s1291" style="position:absolute" from="7789,9983" to="8065,9983"/>
            <v:line id="_x0000_s1292" style="position:absolute" from="5158,9983" to="5712,9983"/>
            <v:line id="_x0000_s1293" style="position:absolute;flip:x" from="6127,8589" to="6265,9007"/>
            <v:line id="_x0000_s1294" style="position:absolute" from="5296,11098" to="5296,11656"/>
            <v:line id="_x0000_s1295" style="position:absolute" from="5435,11377" to="5850,11377"/>
            <w10:anchorlock/>
          </v:group>
        </w:pict>
      </w:r>
    </w:p>
    <w:p w:rsidR="00C12F9B" w:rsidRDefault="00C12F9B" w:rsidP="00FD505F"/>
    <w:p w:rsidR="00C12F9B" w:rsidRDefault="00C12F9B" w:rsidP="00FD505F"/>
    <w:p w:rsidR="00C12F9B" w:rsidRDefault="00C12F9B" w:rsidP="00FD505F"/>
    <w:p w:rsidR="00144916" w:rsidRDefault="00144916" w:rsidP="00144916"/>
    <w:p w:rsidR="00144916" w:rsidRDefault="00144916" w:rsidP="00144916"/>
    <w:p w:rsidR="00144916" w:rsidRDefault="00FB4741" w:rsidP="00144916">
      <w:r>
        <w:lastRenderedPageBreak/>
        <w:pict>
          <v:shape id="_x0000_i1035" type="#_x0000_t75" style="width:37.5pt;height:33pt" fillcolor="window">
            <v:imagedata r:id="rId15" o:title="BS00554_"/>
          </v:shape>
        </w:pict>
      </w:r>
      <w:r w:rsidR="00144916">
        <w:tab/>
      </w:r>
      <w:r w:rsidR="00144916">
        <w:tab/>
      </w:r>
      <w:r w:rsidR="00144916">
        <w:tab/>
      </w:r>
      <w:r w:rsidR="00144916" w:rsidRPr="004900CC">
        <w:rPr>
          <w:rFonts w:ascii="Comic Sans MS" w:hAnsi="Comic Sans MS"/>
          <w:b/>
          <w:color w:val="008000"/>
          <w:sz w:val="28"/>
          <w:szCs w:val="28"/>
        </w:rPr>
        <w:t>ACTIVITATEA</w:t>
      </w:r>
      <w:r w:rsidR="00144916" w:rsidRPr="004900CC">
        <w:rPr>
          <w:rFonts w:ascii="Arial" w:hAnsi="Arial" w:cs="Arial"/>
          <w:b/>
          <w:noProof/>
          <w:color w:val="008000"/>
          <w:sz w:val="28"/>
          <w:szCs w:val="28"/>
        </w:rPr>
        <w:t xml:space="preserve"> NR. </w:t>
      </w:r>
      <w:r w:rsidR="009D7A92">
        <w:rPr>
          <w:rFonts w:ascii="Arial" w:hAnsi="Arial" w:cs="Arial"/>
          <w:b/>
          <w:noProof/>
          <w:color w:val="008000"/>
          <w:sz w:val="28"/>
          <w:szCs w:val="28"/>
        </w:rPr>
        <w:t>7</w:t>
      </w:r>
      <w:r w:rsidR="00144916">
        <w:rPr>
          <w:rFonts w:ascii="Arial" w:hAnsi="Arial" w:cs="Arial"/>
          <w:b/>
          <w:noProof/>
          <w:color w:val="008000"/>
          <w:sz w:val="28"/>
          <w:szCs w:val="28"/>
        </w:rPr>
        <w:t xml:space="preserve"> (14.3)</w:t>
      </w:r>
    </w:p>
    <w:p w:rsidR="00144916" w:rsidRDefault="00144916" w:rsidP="00144916"/>
    <w:p w:rsidR="00C12F9B" w:rsidRDefault="00C12F9B" w:rsidP="00FD505F"/>
    <w:p w:rsidR="00144916" w:rsidRDefault="00144916" w:rsidP="00144916">
      <w:pPr>
        <w:jc w:val="both"/>
        <w:rPr>
          <w:rFonts w:ascii="Comic Sans MS" w:hAnsi="Comic Sans MS" w:cs="Arial"/>
          <w:b/>
          <w:noProof/>
          <w:color w:val="008000"/>
          <w:sz w:val="28"/>
          <w:szCs w:val="28"/>
        </w:rPr>
      </w:pPr>
      <w:r>
        <w:rPr>
          <w:rFonts w:ascii="Comic Sans MS" w:hAnsi="Comic Sans MS" w:cs="Arial"/>
          <w:b/>
          <w:noProof/>
          <w:color w:val="008000"/>
          <w:sz w:val="28"/>
          <w:szCs w:val="28"/>
        </w:rPr>
        <w:t>Studiu de caz</w:t>
      </w:r>
    </w:p>
    <w:p w:rsidR="00144916" w:rsidRPr="00442BF1" w:rsidRDefault="00144916" w:rsidP="00144916">
      <w:pPr>
        <w:ind w:firstLine="720"/>
        <w:jc w:val="both"/>
        <w:rPr>
          <w:rFonts w:ascii="Comic Sans MS" w:hAnsi="Comic Sans MS" w:cs="Arial"/>
          <w:noProof/>
          <w:color w:val="008000"/>
          <w:sz w:val="24"/>
          <w:szCs w:val="24"/>
        </w:rPr>
      </w:pPr>
      <w:r>
        <w:rPr>
          <w:rFonts w:ascii="Comic Sans MS" w:hAnsi="Comic Sans MS" w:cs="Arial"/>
          <w:b/>
          <w:noProof/>
          <w:color w:val="008000"/>
          <w:sz w:val="28"/>
          <w:szCs w:val="28"/>
        </w:rPr>
        <w:tab/>
      </w:r>
      <w:r>
        <w:rPr>
          <w:rFonts w:ascii="Comic Sans MS" w:hAnsi="Comic Sans MS" w:cs="Arial"/>
          <w:noProof/>
          <w:color w:val="008000"/>
          <w:sz w:val="24"/>
          <w:szCs w:val="24"/>
        </w:rPr>
        <w:t>Fac</w:t>
      </w:r>
      <w:r w:rsidR="009D7A92">
        <w:rPr>
          <w:rFonts w:ascii="Comic Sans MS" w:hAnsi="Comic Sans MS" w:cs="Arial"/>
          <w:noProof/>
          <w:color w:val="008000"/>
          <w:sz w:val="24"/>
          <w:szCs w:val="24"/>
        </w:rPr>
        <w:t>eţi</w:t>
      </w:r>
      <w:r>
        <w:rPr>
          <w:rFonts w:ascii="Comic Sans MS" w:hAnsi="Comic Sans MS" w:cs="Arial"/>
          <w:noProof/>
          <w:color w:val="008000"/>
          <w:sz w:val="24"/>
          <w:szCs w:val="24"/>
        </w:rPr>
        <w:t xml:space="preserve"> parte din compartimentul de marketing al unei firme X. Firma respectivă intenţionează să scoată pe piaţă un produs nou</w:t>
      </w:r>
      <w:r w:rsidRPr="00442BF1">
        <w:rPr>
          <w:rFonts w:ascii="Comic Sans MS" w:hAnsi="Comic Sans MS" w:cs="Arial"/>
          <w:noProof/>
          <w:color w:val="008000"/>
          <w:sz w:val="24"/>
          <w:szCs w:val="24"/>
        </w:rPr>
        <w:t>.</w:t>
      </w:r>
      <w:r>
        <w:rPr>
          <w:rFonts w:ascii="Comic Sans MS" w:hAnsi="Comic Sans MS" w:cs="Arial"/>
          <w:noProof/>
          <w:color w:val="008000"/>
          <w:sz w:val="24"/>
          <w:szCs w:val="24"/>
        </w:rPr>
        <w:t xml:space="preserve"> Pentru a putea măsura sensibilitatea la preţ a posibililor cumpărători trebuie să realiz</w:t>
      </w:r>
      <w:r w:rsidR="009D7A92">
        <w:rPr>
          <w:rFonts w:ascii="Comic Sans MS" w:hAnsi="Comic Sans MS" w:cs="Arial"/>
          <w:noProof/>
          <w:color w:val="008000"/>
          <w:sz w:val="24"/>
          <w:szCs w:val="24"/>
        </w:rPr>
        <w:t>aţi</w:t>
      </w:r>
      <w:r>
        <w:rPr>
          <w:rFonts w:ascii="Comic Sans MS" w:hAnsi="Comic Sans MS" w:cs="Arial"/>
          <w:noProof/>
          <w:color w:val="008000"/>
          <w:sz w:val="24"/>
          <w:szCs w:val="24"/>
        </w:rPr>
        <w:t xml:space="preserve"> un sondaj de opinie</w:t>
      </w:r>
      <w:r w:rsidR="009D7A92">
        <w:rPr>
          <w:rFonts w:ascii="Comic Sans MS" w:hAnsi="Comic Sans MS" w:cs="Arial"/>
          <w:noProof/>
          <w:color w:val="008000"/>
          <w:sz w:val="24"/>
          <w:szCs w:val="24"/>
        </w:rPr>
        <w:t xml:space="preserve"> folosind un chestionar.</w:t>
      </w:r>
    </w:p>
    <w:p w:rsidR="00144916" w:rsidRDefault="00FB4741" w:rsidP="00144916">
      <w:pPr>
        <w:rPr>
          <w:rFonts w:ascii="Comic Sans MS" w:hAnsi="Comic Sans MS"/>
          <w:color w:val="008000"/>
          <w:sz w:val="24"/>
          <w:szCs w:val="24"/>
        </w:rPr>
      </w:pPr>
      <w:r w:rsidRPr="00FB4741">
        <w:rPr>
          <w:rFonts w:ascii="Arial" w:hAnsi="Arial" w:cs="Arial"/>
          <w:b/>
          <w:noProof/>
          <w:color w:val="008000"/>
          <w:sz w:val="24"/>
          <w:szCs w:val="24"/>
          <w:lang w:val="en-US"/>
        </w:rPr>
        <w:pict>
          <v:shape id="_x0000_s1332" type="#_x0000_t75" style="position:absolute;margin-left:9pt;margin-top:1.45pt;width:78.75pt;height:74.25pt;z-index:-1" wrapcoords="-206 0 -206 21164 21600 21164 21600 0 -206 0" fillcolor="window">
            <v:imagedata r:id="rId16" o:title=""/>
            <w10:wrap type="tight"/>
          </v:shape>
        </w:pict>
      </w:r>
      <w:r w:rsidR="00144916" w:rsidRPr="00442BF1">
        <w:rPr>
          <w:rFonts w:ascii="Comic Sans MS" w:hAnsi="Comic Sans MS"/>
          <w:color w:val="008000"/>
          <w:sz w:val="24"/>
          <w:szCs w:val="24"/>
        </w:rPr>
        <w:t>Pentru rezolvarea sarcinii de lucru trebuie să ţineţi cont de următoarele:</w:t>
      </w:r>
    </w:p>
    <w:p w:rsidR="00144916" w:rsidRDefault="009D7A92" w:rsidP="00144916">
      <w:pPr>
        <w:numPr>
          <w:ilvl w:val="0"/>
          <w:numId w:val="30"/>
        </w:numPr>
        <w:rPr>
          <w:rFonts w:ascii="Comic Sans MS" w:hAnsi="Comic Sans MS"/>
          <w:color w:val="008000"/>
          <w:sz w:val="24"/>
          <w:szCs w:val="24"/>
        </w:rPr>
      </w:pPr>
      <w:r>
        <w:rPr>
          <w:rFonts w:ascii="Comic Sans MS" w:hAnsi="Comic Sans MS"/>
          <w:color w:val="008000"/>
          <w:sz w:val="24"/>
          <w:szCs w:val="24"/>
        </w:rPr>
        <w:t>produsul nou trebuie arătat respondenţilor;</w:t>
      </w:r>
    </w:p>
    <w:p w:rsidR="00144916" w:rsidRDefault="009D7A92" w:rsidP="00144916">
      <w:pPr>
        <w:numPr>
          <w:ilvl w:val="0"/>
          <w:numId w:val="30"/>
        </w:numPr>
        <w:rPr>
          <w:rFonts w:ascii="Comic Sans MS" w:hAnsi="Comic Sans MS"/>
          <w:color w:val="008000"/>
          <w:sz w:val="24"/>
          <w:szCs w:val="24"/>
        </w:rPr>
      </w:pPr>
      <w:r>
        <w:rPr>
          <w:rFonts w:ascii="Comic Sans MS" w:hAnsi="Comic Sans MS"/>
          <w:color w:val="008000"/>
          <w:sz w:val="24"/>
          <w:szCs w:val="24"/>
        </w:rPr>
        <w:t>Produsele existente şi cunoscute de respondenţi nu trebuie arătate</w:t>
      </w:r>
      <w:r w:rsidR="0080079C">
        <w:rPr>
          <w:rFonts w:ascii="Comic Sans MS" w:hAnsi="Comic Sans MS"/>
          <w:color w:val="008000"/>
          <w:sz w:val="24"/>
          <w:szCs w:val="24"/>
        </w:rPr>
        <w:t>;</w:t>
      </w:r>
    </w:p>
    <w:p w:rsidR="0080079C" w:rsidRDefault="0080079C" w:rsidP="00144916">
      <w:pPr>
        <w:numPr>
          <w:ilvl w:val="0"/>
          <w:numId w:val="30"/>
        </w:numPr>
        <w:rPr>
          <w:rFonts w:ascii="Comic Sans MS" w:hAnsi="Comic Sans MS"/>
          <w:color w:val="008000"/>
          <w:sz w:val="24"/>
          <w:szCs w:val="24"/>
        </w:rPr>
      </w:pPr>
      <w:r>
        <w:rPr>
          <w:rFonts w:ascii="Comic Sans MS" w:hAnsi="Comic Sans MS"/>
          <w:color w:val="008000"/>
          <w:sz w:val="24"/>
          <w:szCs w:val="24"/>
        </w:rPr>
        <w:t>Se va folosi o plansă ca in figura de mai jos (A4) care conţine</w:t>
      </w:r>
      <w:r w:rsidR="004449AF">
        <w:rPr>
          <w:rFonts w:ascii="Comic Sans MS" w:hAnsi="Comic Sans MS"/>
          <w:color w:val="008000"/>
          <w:sz w:val="24"/>
          <w:szCs w:val="24"/>
        </w:rPr>
        <w:t xml:space="preserve"> o lista lungă de preţuri, de la un nivel inferior, cel mai mic posibil, până la un nivel superior, cel mai mare posibil. Intervalele de preţuri trebuie să fie egale.</w:t>
      </w:r>
    </w:p>
    <w:p w:rsidR="009D7A92" w:rsidRDefault="009D7A92" w:rsidP="009D7A92">
      <w:pPr>
        <w:rPr>
          <w:rFonts w:ascii="Comic Sans MS" w:hAnsi="Comic Sans MS"/>
          <w:color w:val="008000"/>
          <w:sz w:val="24"/>
          <w:szCs w:val="24"/>
        </w:rPr>
      </w:pPr>
      <w:r>
        <w:rPr>
          <w:rFonts w:ascii="Comic Sans MS" w:hAnsi="Comic Sans MS"/>
          <w:color w:val="008000"/>
          <w:sz w:val="24"/>
          <w:szCs w:val="24"/>
        </w:rPr>
        <w:t>Cerinţă:</w:t>
      </w:r>
    </w:p>
    <w:p w:rsidR="009D7A92" w:rsidRPr="00442BF1" w:rsidRDefault="009D7A92" w:rsidP="009D7A92">
      <w:pPr>
        <w:rPr>
          <w:rFonts w:ascii="Comic Sans MS" w:hAnsi="Comic Sans MS"/>
          <w:color w:val="008000"/>
          <w:sz w:val="24"/>
          <w:szCs w:val="24"/>
        </w:rPr>
      </w:pPr>
      <w:r>
        <w:rPr>
          <w:rFonts w:ascii="Comic Sans MS" w:hAnsi="Comic Sans MS"/>
          <w:color w:val="008000"/>
          <w:sz w:val="24"/>
          <w:szCs w:val="24"/>
        </w:rPr>
        <w:t xml:space="preserve">Daţi </w:t>
      </w:r>
      <w:r w:rsidR="0080079C">
        <w:rPr>
          <w:rFonts w:ascii="Comic Sans MS" w:hAnsi="Comic Sans MS"/>
          <w:color w:val="008000"/>
          <w:sz w:val="24"/>
          <w:szCs w:val="24"/>
        </w:rPr>
        <w:t>4</w:t>
      </w:r>
      <w:r>
        <w:rPr>
          <w:rFonts w:ascii="Comic Sans MS" w:hAnsi="Comic Sans MS"/>
          <w:color w:val="008000"/>
          <w:sz w:val="24"/>
          <w:szCs w:val="24"/>
        </w:rPr>
        <w:t xml:space="preserve"> exemple de întrebări care ar putea fi regăsite în respectivul chestionar.</w:t>
      </w:r>
    </w:p>
    <w:p w:rsidR="00144916" w:rsidRDefault="00144916" w:rsidP="00144916"/>
    <w:p w:rsidR="004449AF" w:rsidRDefault="004449AF" w:rsidP="00144916"/>
    <w:p w:rsidR="004449AF" w:rsidRDefault="004449AF" w:rsidP="00144916"/>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7"/>
        <w:gridCol w:w="1915"/>
        <w:gridCol w:w="1915"/>
        <w:gridCol w:w="1915"/>
        <w:gridCol w:w="1916"/>
      </w:tblGrid>
      <w:tr w:rsidR="008A7CDE" w:rsidRPr="008A7CDE" w:rsidTr="008A7CDE">
        <w:tc>
          <w:tcPr>
            <w:tcW w:w="1807"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Lei RON</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(1)</w:t>
            </w:r>
          </w:p>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Ieftin</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(2)</w:t>
            </w:r>
          </w:p>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Prea ieftin</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(3)</w:t>
            </w:r>
          </w:p>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Scump</w:t>
            </w:r>
          </w:p>
        </w:tc>
        <w:tc>
          <w:tcPr>
            <w:tcW w:w="1916"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(1)</w:t>
            </w:r>
          </w:p>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Prea scump</w:t>
            </w:r>
          </w:p>
        </w:tc>
      </w:tr>
      <w:tr w:rsidR="008A7CDE" w:rsidRPr="008A7CDE" w:rsidTr="008A7CDE">
        <w:tc>
          <w:tcPr>
            <w:tcW w:w="1807"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8</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1</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1</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1</w:t>
            </w:r>
          </w:p>
        </w:tc>
        <w:tc>
          <w:tcPr>
            <w:tcW w:w="1916"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1</w:t>
            </w:r>
          </w:p>
        </w:tc>
      </w:tr>
      <w:tr w:rsidR="008A7CDE" w:rsidRPr="008A7CDE" w:rsidTr="008A7CDE">
        <w:tc>
          <w:tcPr>
            <w:tcW w:w="1807"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10</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2</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2</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2</w:t>
            </w:r>
          </w:p>
        </w:tc>
        <w:tc>
          <w:tcPr>
            <w:tcW w:w="1916"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2</w:t>
            </w:r>
          </w:p>
        </w:tc>
      </w:tr>
      <w:tr w:rsidR="008A7CDE" w:rsidRPr="008A7CDE" w:rsidTr="008A7CDE">
        <w:tc>
          <w:tcPr>
            <w:tcW w:w="1807"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12</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3</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3</w:t>
            </w:r>
          </w:p>
        </w:tc>
        <w:tc>
          <w:tcPr>
            <w:tcW w:w="1915"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3</w:t>
            </w:r>
          </w:p>
        </w:tc>
        <w:tc>
          <w:tcPr>
            <w:tcW w:w="1916" w:type="dxa"/>
          </w:tcPr>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3</w:t>
            </w:r>
          </w:p>
        </w:tc>
      </w:tr>
      <w:tr w:rsidR="008A7CDE" w:rsidRPr="008A7CDE" w:rsidTr="008A7CDE">
        <w:trPr>
          <w:trHeight w:val="1170"/>
        </w:trPr>
        <w:tc>
          <w:tcPr>
            <w:tcW w:w="1807" w:type="dxa"/>
          </w:tcPr>
          <w:p w:rsidR="00155D7E" w:rsidRPr="008A7CDE" w:rsidRDefault="00155D7E" w:rsidP="008A7CDE">
            <w:pPr>
              <w:jc w:val="center"/>
              <w:rPr>
                <w:rFonts w:ascii="Comic Sans MS" w:hAnsi="Comic Sans MS"/>
                <w:b/>
                <w:sz w:val="20"/>
                <w:szCs w:val="20"/>
              </w:rPr>
            </w:pPr>
          </w:p>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w:t>
            </w:r>
          </w:p>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w:t>
            </w:r>
          </w:p>
          <w:p w:rsidR="00155D7E" w:rsidRPr="008A7CDE" w:rsidRDefault="00155D7E" w:rsidP="008A7CDE">
            <w:pPr>
              <w:jc w:val="center"/>
              <w:rPr>
                <w:rFonts w:ascii="Comic Sans MS" w:hAnsi="Comic Sans MS"/>
                <w:b/>
                <w:sz w:val="20"/>
                <w:szCs w:val="20"/>
              </w:rPr>
            </w:pPr>
            <w:r w:rsidRPr="008A7CDE">
              <w:rPr>
                <w:rFonts w:ascii="Comic Sans MS" w:hAnsi="Comic Sans MS"/>
                <w:b/>
                <w:sz w:val="20"/>
                <w:szCs w:val="20"/>
              </w:rPr>
              <w:t>.</w:t>
            </w:r>
          </w:p>
        </w:tc>
        <w:tc>
          <w:tcPr>
            <w:tcW w:w="1915" w:type="dxa"/>
          </w:tcPr>
          <w:p w:rsidR="00155D7E" w:rsidRPr="008A7CDE" w:rsidRDefault="00155D7E" w:rsidP="008A7CDE">
            <w:pPr>
              <w:jc w:val="center"/>
              <w:rPr>
                <w:rFonts w:ascii="Comic Sans MS" w:hAnsi="Comic Sans MS"/>
                <w:b/>
                <w:sz w:val="20"/>
                <w:szCs w:val="20"/>
              </w:rPr>
            </w:pPr>
          </w:p>
        </w:tc>
        <w:tc>
          <w:tcPr>
            <w:tcW w:w="1915" w:type="dxa"/>
          </w:tcPr>
          <w:p w:rsidR="00155D7E" w:rsidRPr="008A7CDE" w:rsidRDefault="00155D7E" w:rsidP="008A7CDE">
            <w:pPr>
              <w:jc w:val="center"/>
              <w:rPr>
                <w:rFonts w:ascii="Comic Sans MS" w:hAnsi="Comic Sans MS"/>
                <w:b/>
                <w:sz w:val="20"/>
                <w:szCs w:val="20"/>
              </w:rPr>
            </w:pPr>
          </w:p>
        </w:tc>
        <w:tc>
          <w:tcPr>
            <w:tcW w:w="1915" w:type="dxa"/>
          </w:tcPr>
          <w:p w:rsidR="00155D7E" w:rsidRPr="008A7CDE" w:rsidRDefault="00155D7E" w:rsidP="008A7CDE">
            <w:pPr>
              <w:jc w:val="center"/>
              <w:rPr>
                <w:rFonts w:ascii="Comic Sans MS" w:hAnsi="Comic Sans MS"/>
                <w:b/>
                <w:sz w:val="20"/>
                <w:szCs w:val="20"/>
              </w:rPr>
            </w:pPr>
          </w:p>
        </w:tc>
        <w:tc>
          <w:tcPr>
            <w:tcW w:w="1916" w:type="dxa"/>
          </w:tcPr>
          <w:p w:rsidR="00155D7E" w:rsidRPr="008A7CDE" w:rsidRDefault="00155D7E" w:rsidP="008A7CDE">
            <w:pPr>
              <w:jc w:val="center"/>
              <w:rPr>
                <w:rFonts w:ascii="Comic Sans MS" w:hAnsi="Comic Sans MS"/>
                <w:b/>
                <w:sz w:val="20"/>
                <w:szCs w:val="20"/>
              </w:rPr>
            </w:pPr>
          </w:p>
        </w:tc>
      </w:tr>
      <w:tr w:rsidR="008A7CDE" w:rsidRPr="008A7CDE" w:rsidTr="008A7CDE">
        <w:tc>
          <w:tcPr>
            <w:tcW w:w="1807" w:type="dxa"/>
          </w:tcPr>
          <w:p w:rsidR="00155D7E" w:rsidRPr="008A7CDE" w:rsidRDefault="00074B0B" w:rsidP="008A7CDE">
            <w:pPr>
              <w:jc w:val="center"/>
              <w:rPr>
                <w:rFonts w:ascii="Comic Sans MS" w:hAnsi="Comic Sans MS"/>
                <w:b/>
                <w:sz w:val="20"/>
                <w:szCs w:val="20"/>
              </w:rPr>
            </w:pPr>
            <w:r w:rsidRPr="008A7CDE">
              <w:rPr>
                <w:rFonts w:ascii="Comic Sans MS" w:hAnsi="Comic Sans MS"/>
                <w:b/>
                <w:sz w:val="20"/>
                <w:szCs w:val="20"/>
              </w:rPr>
              <w:t>68</w:t>
            </w:r>
          </w:p>
        </w:tc>
        <w:tc>
          <w:tcPr>
            <w:tcW w:w="1915" w:type="dxa"/>
          </w:tcPr>
          <w:p w:rsidR="00155D7E" w:rsidRPr="008A7CDE" w:rsidRDefault="00074B0B" w:rsidP="008A7CDE">
            <w:pPr>
              <w:jc w:val="center"/>
              <w:rPr>
                <w:rFonts w:ascii="Comic Sans MS" w:hAnsi="Comic Sans MS"/>
                <w:b/>
                <w:sz w:val="20"/>
                <w:szCs w:val="20"/>
              </w:rPr>
            </w:pPr>
            <w:r w:rsidRPr="008A7CDE">
              <w:rPr>
                <w:rFonts w:ascii="Comic Sans MS" w:hAnsi="Comic Sans MS"/>
                <w:b/>
                <w:sz w:val="20"/>
                <w:szCs w:val="20"/>
              </w:rPr>
              <w:t>Y</w:t>
            </w:r>
          </w:p>
        </w:tc>
        <w:tc>
          <w:tcPr>
            <w:tcW w:w="1915" w:type="dxa"/>
          </w:tcPr>
          <w:p w:rsidR="00155D7E" w:rsidRPr="008A7CDE" w:rsidRDefault="00074B0B" w:rsidP="008A7CDE">
            <w:pPr>
              <w:jc w:val="center"/>
              <w:rPr>
                <w:rFonts w:ascii="Comic Sans MS" w:hAnsi="Comic Sans MS"/>
                <w:b/>
                <w:sz w:val="20"/>
                <w:szCs w:val="20"/>
              </w:rPr>
            </w:pPr>
            <w:r w:rsidRPr="008A7CDE">
              <w:rPr>
                <w:rFonts w:ascii="Comic Sans MS" w:hAnsi="Comic Sans MS"/>
                <w:b/>
                <w:sz w:val="20"/>
                <w:szCs w:val="20"/>
              </w:rPr>
              <w:t>Y</w:t>
            </w:r>
          </w:p>
        </w:tc>
        <w:tc>
          <w:tcPr>
            <w:tcW w:w="1915" w:type="dxa"/>
          </w:tcPr>
          <w:p w:rsidR="00155D7E" w:rsidRPr="008A7CDE" w:rsidRDefault="00074B0B" w:rsidP="008A7CDE">
            <w:pPr>
              <w:jc w:val="center"/>
              <w:rPr>
                <w:rFonts w:ascii="Comic Sans MS" w:hAnsi="Comic Sans MS"/>
                <w:b/>
                <w:sz w:val="20"/>
                <w:szCs w:val="20"/>
              </w:rPr>
            </w:pPr>
            <w:r w:rsidRPr="008A7CDE">
              <w:rPr>
                <w:rFonts w:ascii="Comic Sans MS" w:hAnsi="Comic Sans MS"/>
                <w:b/>
                <w:sz w:val="20"/>
                <w:szCs w:val="20"/>
              </w:rPr>
              <w:t>Y</w:t>
            </w:r>
          </w:p>
        </w:tc>
        <w:tc>
          <w:tcPr>
            <w:tcW w:w="1916" w:type="dxa"/>
          </w:tcPr>
          <w:p w:rsidR="00155D7E" w:rsidRPr="008A7CDE" w:rsidRDefault="00074B0B" w:rsidP="008A7CDE">
            <w:pPr>
              <w:jc w:val="center"/>
              <w:rPr>
                <w:rFonts w:ascii="Comic Sans MS" w:hAnsi="Comic Sans MS"/>
                <w:b/>
                <w:sz w:val="20"/>
                <w:szCs w:val="20"/>
              </w:rPr>
            </w:pPr>
            <w:r w:rsidRPr="008A7CDE">
              <w:rPr>
                <w:rFonts w:ascii="Comic Sans MS" w:hAnsi="Comic Sans MS"/>
                <w:b/>
                <w:sz w:val="20"/>
                <w:szCs w:val="20"/>
              </w:rPr>
              <w:t>Y</w:t>
            </w:r>
          </w:p>
        </w:tc>
      </w:tr>
      <w:tr w:rsidR="008A7CDE" w:rsidRPr="008A7CDE" w:rsidTr="008A7CDE">
        <w:tc>
          <w:tcPr>
            <w:tcW w:w="1807" w:type="dxa"/>
          </w:tcPr>
          <w:p w:rsidR="00155D7E" w:rsidRPr="008A7CDE" w:rsidRDefault="00074B0B" w:rsidP="008A7CDE">
            <w:pPr>
              <w:jc w:val="center"/>
              <w:rPr>
                <w:rFonts w:ascii="Comic Sans MS" w:hAnsi="Comic Sans MS"/>
                <w:b/>
                <w:sz w:val="20"/>
                <w:szCs w:val="20"/>
              </w:rPr>
            </w:pPr>
            <w:r w:rsidRPr="008A7CDE">
              <w:rPr>
                <w:rFonts w:ascii="Comic Sans MS" w:hAnsi="Comic Sans MS"/>
                <w:b/>
                <w:sz w:val="20"/>
                <w:szCs w:val="20"/>
              </w:rPr>
              <w:t>70</w:t>
            </w:r>
          </w:p>
        </w:tc>
        <w:tc>
          <w:tcPr>
            <w:tcW w:w="1915" w:type="dxa"/>
          </w:tcPr>
          <w:p w:rsidR="00155D7E" w:rsidRPr="008A7CDE" w:rsidRDefault="00074B0B" w:rsidP="008A7CDE">
            <w:pPr>
              <w:jc w:val="center"/>
              <w:rPr>
                <w:rFonts w:ascii="Comic Sans MS" w:hAnsi="Comic Sans MS"/>
                <w:b/>
                <w:sz w:val="20"/>
                <w:szCs w:val="20"/>
              </w:rPr>
            </w:pPr>
            <w:r w:rsidRPr="008A7CDE">
              <w:rPr>
                <w:rFonts w:ascii="Comic Sans MS" w:hAnsi="Comic Sans MS"/>
                <w:b/>
                <w:sz w:val="20"/>
                <w:szCs w:val="20"/>
              </w:rPr>
              <w:t>Z</w:t>
            </w:r>
          </w:p>
        </w:tc>
        <w:tc>
          <w:tcPr>
            <w:tcW w:w="1915" w:type="dxa"/>
          </w:tcPr>
          <w:p w:rsidR="00155D7E" w:rsidRPr="008A7CDE" w:rsidRDefault="00074B0B" w:rsidP="008A7CDE">
            <w:pPr>
              <w:jc w:val="center"/>
              <w:rPr>
                <w:rFonts w:ascii="Comic Sans MS" w:hAnsi="Comic Sans MS"/>
                <w:b/>
                <w:sz w:val="20"/>
                <w:szCs w:val="20"/>
              </w:rPr>
            </w:pPr>
            <w:r w:rsidRPr="008A7CDE">
              <w:rPr>
                <w:rFonts w:ascii="Comic Sans MS" w:hAnsi="Comic Sans MS"/>
                <w:b/>
                <w:sz w:val="20"/>
                <w:szCs w:val="20"/>
              </w:rPr>
              <w:t>Z</w:t>
            </w:r>
          </w:p>
        </w:tc>
        <w:tc>
          <w:tcPr>
            <w:tcW w:w="1915" w:type="dxa"/>
          </w:tcPr>
          <w:p w:rsidR="00155D7E" w:rsidRPr="008A7CDE" w:rsidRDefault="00074B0B" w:rsidP="008A7CDE">
            <w:pPr>
              <w:jc w:val="center"/>
              <w:rPr>
                <w:rFonts w:ascii="Comic Sans MS" w:hAnsi="Comic Sans MS"/>
                <w:b/>
                <w:sz w:val="20"/>
                <w:szCs w:val="20"/>
              </w:rPr>
            </w:pPr>
            <w:r w:rsidRPr="008A7CDE">
              <w:rPr>
                <w:rFonts w:ascii="Comic Sans MS" w:hAnsi="Comic Sans MS"/>
                <w:b/>
                <w:sz w:val="20"/>
                <w:szCs w:val="20"/>
              </w:rPr>
              <w:t>Z</w:t>
            </w:r>
          </w:p>
        </w:tc>
        <w:tc>
          <w:tcPr>
            <w:tcW w:w="1916" w:type="dxa"/>
          </w:tcPr>
          <w:p w:rsidR="00155D7E" w:rsidRPr="008A7CDE" w:rsidRDefault="00074B0B" w:rsidP="008A7CDE">
            <w:pPr>
              <w:jc w:val="center"/>
              <w:rPr>
                <w:rFonts w:ascii="Comic Sans MS" w:hAnsi="Comic Sans MS"/>
                <w:b/>
                <w:sz w:val="20"/>
                <w:szCs w:val="20"/>
              </w:rPr>
            </w:pPr>
            <w:r w:rsidRPr="008A7CDE">
              <w:rPr>
                <w:rFonts w:ascii="Comic Sans MS" w:hAnsi="Comic Sans MS"/>
                <w:b/>
                <w:sz w:val="20"/>
                <w:szCs w:val="20"/>
              </w:rPr>
              <w:t>Z</w:t>
            </w:r>
          </w:p>
        </w:tc>
      </w:tr>
    </w:tbl>
    <w:p w:rsidR="004449AF" w:rsidRPr="00155D7E" w:rsidRDefault="004449AF" w:rsidP="00144916">
      <w:pPr>
        <w:rPr>
          <w:rFonts w:ascii="Comic Sans MS" w:hAnsi="Comic Sans MS"/>
          <w:b/>
          <w:sz w:val="20"/>
          <w:szCs w:val="20"/>
        </w:rPr>
      </w:pPr>
    </w:p>
    <w:p w:rsidR="004449AF" w:rsidRDefault="004449AF" w:rsidP="00144916"/>
    <w:p w:rsidR="004449AF" w:rsidRDefault="004449AF" w:rsidP="00144916"/>
    <w:p w:rsidR="004449AF" w:rsidRDefault="004449AF" w:rsidP="00144916"/>
    <w:p w:rsidR="004449AF" w:rsidRDefault="004449AF" w:rsidP="00144916"/>
    <w:p w:rsidR="004449AF" w:rsidRDefault="004449AF" w:rsidP="00144916"/>
    <w:p w:rsidR="004449AF" w:rsidRDefault="004449AF" w:rsidP="00144916"/>
    <w:p w:rsidR="00144916" w:rsidRDefault="00144916" w:rsidP="00144916"/>
    <w:p w:rsidR="00FD505F" w:rsidRDefault="00FD505F" w:rsidP="00FD505F"/>
    <w:p w:rsidR="00FD505F" w:rsidRDefault="00FB4741" w:rsidP="00205832">
      <w:pPr>
        <w:rPr>
          <w:rFonts w:ascii="Arial" w:hAnsi="Arial" w:cs="Arial"/>
          <w:b/>
          <w:noProof/>
          <w:color w:val="008000"/>
          <w:sz w:val="28"/>
          <w:szCs w:val="28"/>
        </w:rPr>
      </w:pPr>
      <w:r>
        <w:lastRenderedPageBreak/>
        <w:pict>
          <v:shape id="_x0000_i1036" type="#_x0000_t75" style="width:37.5pt;height:33pt" fillcolor="window">
            <v:imagedata r:id="rId15" o:title="BS00554_"/>
          </v:shape>
        </w:pict>
      </w:r>
      <w:r w:rsidR="00205832">
        <w:tab/>
      </w:r>
      <w:r w:rsidR="00205832">
        <w:tab/>
      </w:r>
      <w:r w:rsidR="00205832">
        <w:tab/>
      </w:r>
      <w:r w:rsidR="00FD505F" w:rsidRPr="004900CC">
        <w:rPr>
          <w:rFonts w:ascii="Comic Sans MS" w:hAnsi="Comic Sans MS"/>
          <w:b/>
          <w:color w:val="008000"/>
          <w:sz w:val="28"/>
          <w:szCs w:val="28"/>
        </w:rPr>
        <w:t>ACTIVITATEA</w:t>
      </w:r>
      <w:r w:rsidR="00FD505F" w:rsidRPr="004900CC">
        <w:rPr>
          <w:rFonts w:ascii="Arial" w:hAnsi="Arial" w:cs="Arial"/>
          <w:b/>
          <w:noProof/>
          <w:color w:val="008000"/>
          <w:sz w:val="28"/>
          <w:szCs w:val="28"/>
        </w:rPr>
        <w:t xml:space="preserve"> NR. </w:t>
      </w:r>
      <w:r w:rsidR="009D7A92">
        <w:rPr>
          <w:rFonts w:ascii="Arial" w:hAnsi="Arial" w:cs="Arial"/>
          <w:b/>
          <w:noProof/>
          <w:color w:val="008000"/>
          <w:sz w:val="28"/>
          <w:szCs w:val="28"/>
        </w:rPr>
        <w:t>8</w:t>
      </w:r>
      <w:r w:rsidR="00FD505F">
        <w:rPr>
          <w:rFonts w:ascii="Arial" w:hAnsi="Arial" w:cs="Arial"/>
          <w:b/>
          <w:noProof/>
          <w:color w:val="008000"/>
          <w:sz w:val="28"/>
          <w:szCs w:val="28"/>
        </w:rPr>
        <w:t xml:space="preserve"> (14.4)</w:t>
      </w:r>
    </w:p>
    <w:p w:rsidR="00FD505F" w:rsidRDefault="00FD505F" w:rsidP="00FD505F">
      <w:pPr>
        <w:jc w:val="center"/>
        <w:rPr>
          <w:rFonts w:ascii="Arial" w:hAnsi="Arial" w:cs="Arial"/>
          <w:b/>
          <w:noProof/>
          <w:color w:val="008000"/>
          <w:sz w:val="28"/>
          <w:szCs w:val="28"/>
        </w:rPr>
      </w:pPr>
    </w:p>
    <w:p w:rsidR="00FD505F" w:rsidRPr="004542BD" w:rsidRDefault="00FD505F" w:rsidP="00FD505F">
      <w:pPr>
        <w:jc w:val="center"/>
        <w:rPr>
          <w:rFonts w:ascii="Comic Sans MS" w:hAnsi="Comic Sans MS" w:cs="Arial"/>
          <w:b/>
          <w:noProof/>
          <w:color w:val="008000"/>
          <w:sz w:val="28"/>
          <w:szCs w:val="28"/>
        </w:rPr>
      </w:pPr>
      <w:r w:rsidRPr="004542BD">
        <w:rPr>
          <w:rFonts w:ascii="Comic Sans MS" w:hAnsi="Comic Sans MS" w:cs="Arial"/>
          <w:b/>
          <w:noProof/>
          <w:color w:val="008000"/>
          <w:sz w:val="28"/>
          <w:szCs w:val="28"/>
        </w:rPr>
        <w:t>METODA CUBULUI</w:t>
      </w:r>
    </w:p>
    <w:p w:rsidR="00FD505F" w:rsidRPr="004542BD" w:rsidRDefault="00FD505F" w:rsidP="00FD505F">
      <w:pPr>
        <w:jc w:val="center"/>
        <w:rPr>
          <w:rFonts w:ascii="Comic Sans MS" w:hAnsi="Comic Sans MS" w:cs="Arial"/>
          <w:b/>
          <w:noProof/>
          <w:color w:val="008000"/>
          <w:sz w:val="28"/>
          <w:szCs w:val="28"/>
        </w:rPr>
      </w:pPr>
    </w:p>
    <w:p w:rsidR="00FD505F" w:rsidRDefault="00FD505F" w:rsidP="00FD505F">
      <w:pPr>
        <w:numPr>
          <w:ilvl w:val="0"/>
          <w:numId w:val="17"/>
        </w:numPr>
        <w:rPr>
          <w:rFonts w:ascii="Comic Sans MS" w:hAnsi="Comic Sans MS" w:cs="Arial"/>
          <w:noProof/>
          <w:sz w:val="24"/>
          <w:szCs w:val="24"/>
        </w:rPr>
      </w:pPr>
      <w:r w:rsidRPr="004542BD">
        <w:rPr>
          <w:rFonts w:ascii="Comic Sans MS" w:hAnsi="Comic Sans MS" w:cs="Arial"/>
          <w:noProof/>
          <w:sz w:val="24"/>
          <w:szCs w:val="24"/>
        </w:rPr>
        <w:t>Activitatea poate fi una de recapitulare a cunoştinţelor  a capitolului “</w:t>
      </w:r>
      <w:r>
        <w:rPr>
          <w:rFonts w:ascii="Comic Sans MS" w:hAnsi="Comic Sans MS" w:cs="Arial"/>
          <w:noProof/>
          <w:sz w:val="24"/>
          <w:szCs w:val="24"/>
        </w:rPr>
        <w:t>Distribuţia fizică (logistica comercială)</w:t>
      </w:r>
      <w:r w:rsidRPr="004542BD">
        <w:rPr>
          <w:rFonts w:ascii="Comic Sans MS" w:hAnsi="Comic Sans MS" w:cs="Arial"/>
          <w:noProof/>
          <w:sz w:val="24"/>
          <w:szCs w:val="24"/>
        </w:rPr>
        <w:t>”</w:t>
      </w:r>
      <w:r>
        <w:rPr>
          <w:rFonts w:ascii="Comic Sans MS" w:hAnsi="Comic Sans MS" w:cs="Arial"/>
          <w:noProof/>
          <w:sz w:val="24"/>
          <w:szCs w:val="24"/>
        </w:rPr>
        <w:t>.</w:t>
      </w:r>
    </w:p>
    <w:p w:rsidR="00FD505F" w:rsidRDefault="00FD505F" w:rsidP="00FD505F">
      <w:pPr>
        <w:ind w:left="142"/>
        <w:rPr>
          <w:rFonts w:ascii="Comic Sans MS" w:hAnsi="Comic Sans MS" w:cs="Arial"/>
          <w:noProof/>
          <w:sz w:val="24"/>
          <w:szCs w:val="24"/>
        </w:rPr>
      </w:pPr>
    </w:p>
    <w:p w:rsidR="00FD505F" w:rsidRPr="004542BD" w:rsidRDefault="00FB4741" w:rsidP="00FD505F">
      <w:pPr>
        <w:rPr>
          <w:rFonts w:ascii="Comic Sans MS" w:hAnsi="Comic Sans MS" w:cs="Arial"/>
          <w:noProof/>
          <w:sz w:val="24"/>
          <w:szCs w:val="24"/>
        </w:rPr>
      </w:pPr>
      <w:r w:rsidRPr="00FB4741">
        <w:rPr>
          <w:rFonts w:ascii="Comic Sans MS" w:hAnsi="Comic Sans MS" w:cs="Arial"/>
          <w:noProof/>
          <w:sz w:val="24"/>
          <w:szCs w:val="24"/>
          <w:lang w:eastAsia="ro-RO"/>
        </w:rPr>
        <w:pict>
          <v:group id="_x0000_s1208" style="position:absolute;margin-left:-15.35pt;margin-top:2.35pt;width:237.75pt;height:236.25pt;z-index:-2" coordorigin="3928,8001" coordsize="4318,5760" wrapcoords="6992 -64 6992 10221 -138 10671 -138 16264 6992 16393 6992 21600 14538 21600 14538 16393 21738 16264 21738 10671 14538 10221 14538 -64 6992 -64">
            <v:group id="_x0000_s1209" style="position:absolute;left:3928;top:8001;width:4318;height:4320" coordorigin="3748,1881" coordsize="4318,4320">
              <v:group id="_x0000_s1210" style="position:absolute;left:5188;top:1881;width:1440;height:2881" coordorigin="5188,1881" coordsize="1440,2881">
                <v:rect id="_x0000_s1211" style="position:absolute;left:5188;top:1881;width:1440;height:1440" fillcolor="yellow" strokecolor="green" strokeweight="2pt">
                  <v:textbox style="mso-next-textbox:#_x0000_s1211">
                    <w:txbxContent>
                      <w:p w:rsidR="00FD505F" w:rsidRPr="001A3A03" w:rsidRDefault="00FD505F" w:rsidP="00FD505F">
                        <w:pPr>
                          <w:jc w:val="center"/>
                          <w:rPr>
                            <w:rFonts w:ascii="Arial" w:hAnsi="Arial" w:cs="Arial"/>
                            <w:b/>
                            <w:sz w:val="20"/>
                            <w:szCs w:val="20"/>
                          </w:rPr>
                        </w:pPr>
                        <w:r w:rsidRPr="001A3A03">
                          <w:rPr>
                            <w:rFonts w:ascii="Arial" w:hAnsi="Arial" w:cs="Arial"/>
                            <w:b/>
                            <w:sz w:val="20"/>
                            <w:szCs w:val="20"/>
                          </w:rPr>
                          <w:t>1</w:t>
                        </w:r>
                      </w:p>
                      <w:p w:rsidR="00FD505F" w:rsidRPr="001A3A03" w:rsidRDefault="00FD505F" w:rsidP="00FD505F">
                        <w:pPr>
                          <w:jc w:val="center"/>
                          <w:rPr>
                            <w:rFonts w:ascii="Comic Sans MS" w:hAnsi="Comic Sans MS"/>
                            <w:b/>
                            <w:sz w:val="20"/>
                            <w:szCs w:val="20"/>
                          </w:rPr>
                        </w:pPr>
                        <w:r>
                          <w:rPr>
                            <w:rFonts w:ascii="Arial" w:hAnsi="Arial" w:cs="Arial"/>
                            <w:b/>
                            <w:sz w:val="20"/>
                            <w:szCs w:val="20"/>
                          </w:rPr>
                          <w:t>Importanţă, obiective</w:t>
                        </w:r>
                      </w:p>
                    </w:txbxContent>
                  </v:textbox>
                </v:rect>
                <v:rect id="_x0000_s1212" style="position:absolute;left:5188;top:3321;width:1440;height:1441" fillcolor="yellow" strokecolor="green" strokeweight="2pt">
                  <v:textbox style="mso-next-textbox:#_x0000_s1212">
                    <w:txbxContent>
                      <w:p w:rsidR="00FD505F" w:rsidRPr="0042043E" w:rsidRDefault="00FD505F" w:rsidP="00FD505F">
                        <w:pPr>
                          <w:jc w:val="center"/>
                          <w:rPr>
                            <w:rFonts w:ascii="Arial" w:hAnsi="Arial" w:cs="Arial"/>
                            <w:b/>
                            <w:bCs/>
                            <w:sz w:val="20"/>
                            <w:szCs w:val="20"/>
                          </w:rPr>
                        </w:pPr>
                        <w:r w:rsidRPr="0042043E">
                          <w:rPr>
                            <w:rFonts w:ascii="Arial" w:hAnsi="Arial" w:cs="Arial"/>
                            <w:b/>
                            <w:bCs/>
                            <w:sz w:val="20"/>
                            <w:szCs w:val="20"/>
                          </w:rPr>
                          <w:t>2</w:t>
                        </w:r>
                      </w:p>
                      <w:p w:rsidR="00FD505F" w:rsidRDefault="00FD505F" w:rsidP="00FD505F">
                        <w:pPr>
                          <w:jc w:val="center"/>
                          <w:rPr>
                            <w:rFonts w:ascii="Arial" w:hAnsi="Arial" w:cs="Arial"/>
                            <w:b/>
                            <w:sz w:val="20"/>
                            <w:szCs w:val="20"/>
                          </w:rPr>
                        </w:pPr>
                        <w:r>
                          <w:rPr>
                            <w:rFonts w:ascii="Arial" w:hAnsi="Arial" w:cs="Arial"/>
                            <w:b/>
                            <w:sz w:val="20"/>
                            <w:szCs w:val="20"/>
                          </w:rPr>
                          <w:t>Prelucrare comenzi</w:t>
                        </w:r>
                      </w:p>
                      <w:p w:rsidR="00FD505F" w:rsidRPr="001A3A03" w:rsidRDefault="00FD505F" w:rsidP="00FD505F">
                        <w:pPr>
                          <w:jc w:val="center"/>
                          <w:rPr>
                            <w:rFonts w:ascii="Arial" w:hAnsi="Arial" w:cs="Arial"/>
                            <w:b/>
                            <w:sz w:val="20"/>
                            <w:szCs w:val="20"/>
                          </w:rPr>
                        </w:pPr>
                        <w:r>
                          <w:rPr>
                            <w:rFonts w:ascii="Arial" w:hAnsi="Arial" w:cs="Arial"/>
                            <w:b/>
                            <w:sz w:val="20"/>
                            <w:szCs w:val="20"/>
                          </w:rPr>
                          <w:t>Recepţia</w:t>
                        </w:r>
                      </w:p>
                    </w:txbxContent>
                  </v:textbox>
                </v:rect>
              </v:group>
              <v:rect id="_x0000_s1213" style="position:absolute;left:5188;top:4761;width:1440;height:1440" fillcolor="yellow" strokecolor="green" strokeweight="2pt">
                <v:textbox style="mso-next-textbox:#_x0000_s1213">
                  <w:txbxContent>
                    <w:p w:rsidR="00FD505F" w:rsidRPr="001A3A03" w:rsidRDefault="00FD505F" w:rsidP="00FD505F">
                      <w:pPr>
                        <w:jc w:val="center"/>
                        <w:rPr>
                          <w:rFonts w:ascii="Comic Sans MS" w:hAnsi="Comic Sans MS"/>
                          <w:b/>
                          <w:bCs/>
                          <w:sz w:val="20"/>
                          <w:szCs w:val="20"/>
                        </w:rPr>
                      </w:pPr>
                      <w:r w:rsidRPr="001A3A03">
                        <w:rPr>
                          <w:rFonts w:ascii="Comic Sans MS" w:hAnsi="Comic Sans MS"/>
                          <w:b/>
                          <w:bCs/>
                          <w:sz w:val="20"/>
                          <w:szCs w:val="20"/>
                        </w:rPr>
                        <w:t>4</w:t>
                      </w:r>
                    </w:p>
                    <w:p w:rsidR="00FD505F" w:rsidRPr="001A3A03" w:rsidRDefault="00FD505F" w:rsidP="00FD505F">
                      <w:pPr>
                        <w:jc w:val="center"/>
                        <w:rPr>
                          <w:rFonts w:ascii="Arial" w:hAnsi="Arial" w:cs="Arial"/>
                          <w:b/>
                          <w:sz w:val="20"/>
                          <w:szCs w:val="20"/>
                        </w:rPr>
                      </w:pPr>
                      <w:r>
                        <w:rPr>
                          <w:rFonts w:ascii="Arial" w:hAnsi="Arial" w:cs="Arial"/>
                          <w:b/>
                          <w:sz w:val="20"/>
                          <w:szCs w:val="20"/>
                        </w:rPr>
                        <w:t>Transport</w:t>
                      </w:r>
                    </w:p>
                  </w:txbxContent>
                </v:textbox>
              </v:rect>
              <v:rect id="_x0000_s1214" style="position:absolute;left:6626;top:4761;width:1440;height:1440" fillcolor="yellow" strokecolor="green" strokeweight="2pt">
                <v:textbox style="mso-next-textbox:#_x0000_s1214">
                  <w:txbxContent>
                    <w:p w:rsidR="00FD505F" w:rsidRPr="001A3A03" w:rsidRDefault="00FD505F" w:rsidP="00FD505F">
                      <w:pPr>
                        <w:jc w:val="center"/>
                        <w:rPr>
                          <w:rFonts w:ascii="Comic Sans MS" w:hAnsi="Comic Sans MS"/>
                          <w:b/>
                          <w:bCs/>
                          <w:sz w:val="20"/>
                          <w:szCs w:val="20"/>
                        </w:rPr>
                      </w:pPr>
                      <w:r w:rsidRPr="001A3A03">
                        <w:rPr>
                          <w:rFonts w:ascii="Comic Sans MS" w:hAnsi="Comic Sans MS"/>
                          <w:b/>
                          <w:bCs/>
                          <w:sz w:val="20"/>
                          <w:szCs w:val="20"/>
                        </w:rPr>
                        <w:t>5</w:t>
                      </w:r>
                    </w:p>
                    <w:p w:rsidR="00FD505F" w:rsidRPr="001A3A03" w:rsidRDefault="00FD505F" w:rsidP="00FD505F">
                      <w:pPr>
                        <w:jc w:val="center"/>
                        <w:rPr>
                          <w:rFonts w:ascii="Arial" w:hAnsi="Arial" w:cs="Arial"/>
                          <w:b/>
                          <w:sz w:val="20"/>
                          <w:szCs w:val="20"/>
                        </w:rPr>
                      </w:pPr>
                      <w:r>
                        <w:rPr>
                          <w:rFonts w:ascii="Arial" w:hAnsi="Arial" w:cs="Arial"/>
                          <w:b/>
                          <w:sz w:val="20"/>
                          <w:szCs w:val="20"/>
                        </w:rPr>
                        <w:t>Gestionare</w:t>
                      </w:r>
                    </w:p>
                  </w:txbxContent>
                </v:textbox>
              </v:rect>
              <v:rect id="_x0000_s1215" style="position:absolute;left:3748;top:4761;width:1440;height:1440" fillcolor="yellow" strokecolor="green" strokeweight="2pt">
                <v:textbox style="mso-next-textbox:#_x0000_s1215">
                  <w:txbxContent>
                    <w:p w:rsidR="00FD505F" w:rsidRPr="001A3A03" w:rsidRDefault="00FD505F" w:rsidP="00FD505F">
                      <w:pPr>
                        <w:jc w:val="center"/>
                        <w:rPr>
                          <w:rFonts w:ascii="Comic Sans MS" w:hAnsi="Comic Sans MS"/>
                          <w:b/>
                          <w:bCs/>
                          <w:sz w:val="20"/>
                          <w:szCs w:val="20"/>
                        </w:rPr>
                      </w:pPr>
                      <w:r w:rsidRPr="001A3A03">
                        <w:rPr>
                          <w:rFonts w:ascii="Comic Sans MS" w:hAnsi="Comic Sans MS"/>
                          <w:b/>
                          <w:bCs/>
                          <w:sz w:val="20"/>
                          <w:szCs w:val="20"/>
                        </w:rPr>
                        <w:t>3</w:t>
                      </w:r>
                    </w:p>
                    <w:p w:rsidR="00FD505F" w:rsidRPr="001A3A03" w:rsidRDefault="00FD505F" w:rsidP="00FD505F">
                      <w:pPr>
                        <w:jc w:val="center"/>
                        <w:rPr>
                          <w:rFonts w:ascii="Arial" w:hAnsi="Arial" w:cs="Arial"/>
                          <w:b/>
                          <w:spacing w:val="-2"/>
                          <w:sz w:val="20"/>
                          <w:szCs w:val="20"/>
                        </w:rPr>
                      </w:pPr>
                      <w:r>
                        <w:rPr>
                          <w:rFonts w:ascii="Arial" w:hAnsi="Arial" w:cs="Arial"/>
                          <w:b/>
                          <w:spacing w:val="-2"/>
                          <w:sz w:val="20"/>
                          <w:szCs w:val="20"/>
                        </w:rPr>
                        <w:t>Depozitare</w:t>
                      </w:r>
                    </w:p>
                  </w:txbxContent>
                </v:textbox>
              </v:rect>
            </v:group>
            <v:rect id="_x0000_s1216" style="position:absolute;left:5368;top:12321;width:1440;height:1440" fillcolor="yellow" strokecolor="green" strokeweight="2pt">
              <v:textbox style="mso-next-textbox:#_x0000_s1216">
                <w:txbxContent>
                  <w:p w:rsidR="00FD505F" w:rsidRPr="001A3A03" w:rsidRDefault="00FD505F" w:rsidP="00FD505F">
                    <w:pPr>
                      <w:jc w:val="center"/>
                      <w:rPr>
                        <w:rFonts w:ascii="Comic Sans MS" w:hAnsi="Comic Sans MS"/>
                        <w:b/>
                        <w:bCs/>
                        <w:sz w:val="20"/>
                        <w:szCs w:val="20"/>
                      </w:rPr>
                    </w:pPr>
                    <w:r w:rsidRPr="001A3A03">
                      <w:rPr>
                        <w:rFonts w:ascii="Comic Sans MS" w:hAnsi="Comic Sans MS"/>
                        <w:b/>
                        <w:bCs/>
                        <w:sz w:val="20"/>
                        <w:szCs w:val="20"/>
                      </w:rPr>
                      <w:t>6</w:t>
                    </w:r>
                  </w:p>
                  <w:p w:rsidR="00FD505F" w:rsidRPr="001A3A03" w:rsidRDefault="00FD505F" w:rsidP="00FD505F">
                    <w:pPr>
                      <w:jc w:val="center"/>
                      <w:rPr>
                        <w:rFonts w:ascii="Arial" w:hAnsi="Arial" w:cs="Arial"/>
                        <w:b/>
                        <w:sz w:val="20"/>
                        <w:szCs w:val="20"/>
                      </w:rPr>
                    </w:pPr>
                    <w:r>
                      <w:rPr>
                        <w:rFonts w:ascii="Arial" w:hAnsi="Arial" w:cs="Arial"/>
                        <w:b/>
                        <w:sz w:val="20"/>
                        <w:szCs w:val="20"/>
                      </w:rPr>
                      <w:t>Criterii alegere canal</w:t>
                    </w:r>
                  </w:p>
                </w:txbxContent>
              </v:textbox>
            </v:rect>
            <w10:wrap type="square"/>
          </v:group>
        </w:pict>
      </w:r>
    </w:p>
    <w:p w:rsidR="00FD505F" w:rsidRPr="004542BD" w:rsidRDefault="00FD505F" w:rsidP="00FD505F">
      <w:pPr>
        <w:numPr>
          <w:ilvl w:val="0"/>
          <w:numId w:val="19"/>
        </w:numPr>
        <w:tabs>
          <w:tab w:val="left" w:pos="5103"/>
        </w:tabs>
        <w:jc w:val="both"/>
        <w:rPr>
          <w:rFonts w:ascii="Comic Sans MS" w:hAnsi="Comic Sans MS" w:cs="Arial"/>
          <w:noProof/>
          <w:sz w:val="24"/>
          <w:szCs w:val="24"/>
        </w:rPr>
      </w:pPr>
      <w:r w:rsidRPr="004542BD">
        <w:rPr>
          <w:rFonts w:ascii="Comic Sans MS" w:hAnsi="Comic Sans MS" w:cs="Arial"/>
          <w:noProof/>
          <w:sz w:val="24"/>
          <w:szCs w:val="24"/>
        </w:rPr>
        <w:t>Activitatea se desfăşoară sub forma unui concurs între echipele de lucru</w:t>
      </w:r>
    </w:p>
    <w:p w:rsidR="00FD505F" w:rsidRPr="004542BD" w:rsidRDefault="00FD505F" w:rsidP="00FD505F">
      <w:pPr>
        <w:numPr>
          <w:ilvl w:val="0"/>
          <w:numId w:val="19"/>
        </w:numPr>
        <w:tabs>
          <w:tab w:val="left" w:pos="5103"/>
        </w:tabs>
        <w:jc w:val="both"/>
        <w:rPr>
          <w:rFonts w:ascii="Comic Sans MS" w:hAnsi="Comic Sans MS" w:cs="Arial"/>
          <w:noProof/>
          <w:sz w:val="24"/>
          <w:szCs w:val="24"/>
        </w:rPr>
      </w:pPr>
      <w:r w:rsidRPr="004542BD">
        <w:rPr>
          <w:rFonts w:ascii="Comic Sans MS" w:hAnsi="Comic Sans MS" w:cs="Arial"/>
          <w:noProof/>
          <w:sz w:val="24"/>
          <w:szCs w:val="24"/>
        </w:rPr>
        <w:t xml:space="preserve">Profesorul va fi moderatorul şi arbitrul activităţii  </w:t>
      </w:r>
    </w:p>
    <w:p w:rsidR="00FD505F" w:rsidRPr="004542BD" w:rsidRDefault="00FD505F" w:rsidP="00FD505F">
      <w:pPr>
        <w:numPr>
          <w:ilvl w:val="0"/>
          <w:numId w:val="19"/>
        </w:numPr>
        <w:tabs>
          <w:tab w:val="left" w:pos="5103"/>
        </w:tabs>
        <w:jc w:val="both"/>
        <w:rPr>
          <w:rFonts w:ascii="Comic Sans MS" w:hAnsi="Comic Sans MS" w:cs="Arial"/>
          <w:noProof/>
          <w:sz w:val="24"/>
          <w:szCs w:val="24"/>
        </w:rPr>
      </w:pPr>
      <w:r w:rsidRPr="004542BD">
        <w:rPr>
          <w:rFonts w:ascii="Comic Sans MS" w:hAnsi="Comic Sans MS" w:cs="Arial"/>
          <w:noProof/>
          <w:sz w:val="24"/>
          <w:szCs w:val="24"/>
        </w:rPr>
        <w:t>Etapele metodei sunt următoarele:</w:t>
      </w:r>
    </w:p>
    <w:p w:rsidR="00FD505F" w:rsidRPr="004542BD" w:rsidRDefault="00FD505F" w:rsidP="00FD505F">
      <w:pPr>
        <w:numPr>
          <w:ilvl w:val="0"/>
          <w:numId w:val="21"/>
        </w:numPr>
        <w:tabs>
          <w:tab w:val="left" w:pos="4820"/>
          <w:tab w:val="left" w:pos="5103"/>
        </w:tabs>
        <w:jc w:val="both"/>
        <w:rPr>
          <w:rFonts w:ascii="Comic Sans MS" w:hAnsi="Comic Sans MS" w:cs="Arial"/>
          <w:noProof/>
          <w:sz w:val="24"/>
          <w:szCs w:val="24"/>
        </w:rPr>
      </w:pPr>
      <w:r w:rsidRPr="004542BD">
        <w:rPr>
          <w:rFonts w:ascii="Comic Sans MS" w:hAnsi="Comic Sans MS" w:cs="Arial"/>
          <w:noProof/>
          <w:sz w:val="24"/>
          <w:szCs w:val="24"/>
        </w:rPr>
        <w:t>se împarte colectivul în 6 grupe a câte 4 elevi</w:t>
      </w:r>
    </w:p>
    <w:p w:rsidR="00FD505F" w:rsidRPr="004542BD" w:rsidRDefault="00FD505F" w:rsidP="00FD505F">
      <w:pPr>
        <w:numPr>
          <w:ilvl w:val="0"/>
          <w:numId w:val="22"/>
        </w:numPr>
        <w:tabs>
          <w:tab w:val="clear" w:pos="720"/>
          <w:tab w:val="num" w:pos="426"/>
          <w:tab w:val="left" w:pos="4820"/>
          <w:tab w:val="left" w:pos="5103"/>
        </w:tabs>
        <w:ind w:hanging="720"/>
        <w:jc w:val="both"/>
        <w:rPr>
          <w:rFonts w:ascii="Comic Sans MS" w:hAnsi="Comic Sans MS" w:cs="Arial"/>
          <w:noProof/>
          <w:sz w:val="24"/>
          <w:szCs w:val="24"/>
        </w:rPr>
      </w:pPr>
      <w:r w:rsidRPr="004542BD">
        <w:rPr>
          <w:rFonts w:ascii="Comic Sans MS" w:hAnsi="Comic Sans MS" w:cs="Arial"/>
          <w:noProof/>
          <w:sz w:val="24"/>
          <w:szCs w:val="24"/>
        </w:rPr>
        <w:t>se alege un lider care să controleze derularea acţiunii</w:t>
      </w:r>
    </w:p>
    <w:p w:rsidR="00FD505F" w:rsidRPr="004542BD" w:rsidRDefault="00FD505F" w:rsidP="00FD505F">
      <w:pPr>
        <w:numPr>
          <w:ilvl w:val="0"/>
          <w:numId w:val="20"/>
        </w:numPr>
        <w:tabs>
          <w:tab w:val="left" w:pos="5103"/>
        </w:tabs>
        <w:jc w:val="both"/>
        <w:rPr>
          <w:rFonts w:ascii="Comic Sans MS" w:hAnsi="Comic Sans MS" w:cs="Arial"/>
          <w:noProof/>
          <w:sz w:val="24"/>
          <w:szCs w:val="24"/>
        </w:rPr>
      </w:pPr>
      <w:r w:rsidRPr="004542BD">
        <w:rPr>
          <w:rFonts w:ascii="Comic Sans MS" w:hAnsi="Comic Sans MS" w:cs="Arial"/>
          <w:noProof/>
          <w:sz w:val="24"/>
          <w:szCs w:val="24"/>
        </w:rPr>
        <w:t>se împart activităţile între membrii grupului: fiecare elev din grup primeşte o foaie de hârtie de formă pătrată ce va constitui în final o “faţă” a cubului</w:t>
      </w:r>
    </w:p>
    <w:p w:rsidR="00FD505F" w:rsidRPr="004542BD" w:rsidRDefault="00FD505F" w:rsidP="00FD505F">
      <w:pPr>
        <w:numPr>
          <w:ilvl w:val="0"/>
          <w:numId w:val="20"/>
        </w:numPr>
        <w:jc w:val="both"/>
        <w:rPr>
          <w:rFonts w:ascii="Comic Sans MS" w:hAnsi="Comic Sans MS" w:cs="Arial"/>
          <w:noProof/>
          <w:sz w:val="24"/>
          <w:szCs w:val="24"/>
        </w:rPr>
      </w:pPr>
      <w:r w:rsidRPr="004542BD">
        <w:rPr>
          <w:rFonts w:ascii="Comic Sans MS" w:hAnsi="Comic Sans MS" w:cs="Arial"/>
          <w:noProof/>
          <w:sz w:val="24"/>
          <w:szCs w:val="24"/>
        </w:rPr>
        <w:t xml:space="preserve">pe foaia de hârtie primită  va fi scrisă cerinţa de lucru a fiecărui elev şi anume: </w:t>
      </w:r>
    </w:p>
    <w:p w:rsidR="00FD505F" w:rsidRPr="004542BD" w:rsidRDefault="00FD505F" w:rsidP="00FD505F">
      <w:pPr>
        <w:ind w:left="720" w:firstLine="113"/>
        <w:jc w:val="both"/>
        <w:rPr>
          <w:rFonts w:ascii="Comic Sans MS" w:hAnsi="Comic Sans MS" w:cs="Arial"/>
          <w:noProof/>
          <w:sz w:val="24"/>
          <w:szCs w:val="24"/>
        </w:rPr>
      </w:pPr>
      <w:r w:rsidRPr="004542BD">
        <w:rPr>
          <w:rFonts w:ascii="Comic Sans MS" w:hAnsi="Comic Sans MS" w:cs="Arial"/>
          <w:noProof/>
          <w:sz w:val="24"/>
          <w:szCs w:val="24"/>
        </w:rPr>
        <w:t xml:space="preserve">,,faţa” - 1 = </w:t>
      </w:r>
      <w:r>
        <w:rPr>
          <w:rFonts w:ascii="Comic Sans MS" w:hAnsi="Comic Sans MS" w:cs="Arial"/>
          <w:noProof/>
          <w:sz w:val="24"/>
          <w:szCs w:val="24"/>
        </w:rPr>
        <w:t>importanţa şi obiectivele logisticii</w:t>
      </w:r>
    </w:p>
    <w:p w:rsidR="00FD505F" w:rsidRPr="004542BD" w:rsidRDefault="00FD505F" w:rsidP="00FD505F">
      <w:pPr>
        <w:ind w:left="720" w:firstLine="113"/>
        <w:jc w:val="both"/>
        <w:rPr>
          <w:rFonts w:ascii="Comic Sans MS" w:hAnsi="Comic Sans MS" w:cs="Arial"/>
          <w:noProof/>
          <w:sz w:val="24"/>
          <w:szCs w:val="24"/>
        </w:rPr>
      </w:pPr>
      <w:r w:rsidRPr="004542BD">
        <w:rPr>
          <w:rFonts w:ascii="Comic Sans MS" w:hAnsi="Comic Sans MS" w:cs="Arial"/>
          <w:noProof/>
          <w:sz w:val="24"/>
          <w:szCs w:val="24"/>
        </w:rPr>
        <w:t xml:space="preserve">,,faţa” - 2 = </w:t>
      </w:r>
      <w:r>
        <w:rPr>
          <w:rFonts w:ascii="Comic Sans MS" w:hAnsi="Comic Sans MS" w:cs="Arial"/>
          <w:noProof/>
          <w:sz w:val="24"/>
          <w:szCs w:val="24"/>
        </w:rPr>
        <w:t>componenta: prelucrare comenzi, recepţionarea</w:t>
      </w:r>
    </w:p>
    <w:p w:rsidR="00FD505F" w:rsidRPr="004542BD" w:rsidRDefault="00FD505F" w:rsidP="00FD505F">
      <w:pPr>
        <w:ind w:left="720" w:firstLine="113"/>
        <w:jc w:val="both"/>
        <w:rPr>
          <w:rFonts w:ascii="Comic Sans MS" w:hAnsi="Comic Sans MS" w:cs="Arial"/>
          <w:noProof/>
          <w:sz w:val="24"/>
          <w:szCs w:val="24"/>
        </w:rPr>
      </w:pPr>
      <w:r w:rsidRPr="004542BD">
        <w:rPr>
          <w:rFonts w:ascii="Comic Sans MS" w:hAnsi="Comic Sans MS" w:cs="Arial"/>
          <w:noProof/>
          <w:sz w:val="24"/>
          <w:szCs w:val="24"/>
        </w:rPr>
        <w:t xml:space="preserve">,,faţa” - 3 = </w:t>
      </w:r>
      <w:r>
        <w:rPr>
          <w:rFonts w:ascii="Comic Sans MS" w:hAnsi="Comic Sans MS" w:cs="Arial"/>
          <w:noProof/>
          <w:sz w:val="24"/>
          <w:szCs w:val="24"/>
        </w:rPr>
        <w:t>componenta: depozitare</w:t>
      </w:r>
    </w:p>
    <w:p w:rsidR="00FD505F" w:rsidRPr="004542BD" w:rsidRDefault="00FD505F" w:rsidP="00FD505F">
      <w:pPr>
        <w:ind w:left="720" w:firstLine="113"/>
        <w:jc w:val="both"/>
        <w:rPr>
          <w:rFonts w:ascii="Comic Sans MS" w:hAnsi="Comic Sans MS" w:cs="Arial"/>
          <w:noProof/>
          <w:sz w:val="24"/>
          <w:szCs w:val="24"/>
        </w:rPr>
      </w:pPr>
      <w:r w:rsidRPr="004542BD">
        <w:rPr>
          <w:rFonts w:ascii="Comic Sans MS" w:hAnsi="Comic Sans MS" w:cs="Arial"/>
          <w:noProof/>
          <w:sz w:val="24"/>
          <w:szCs w:val="24"/>
        </w:rPr>
        <w:t xml:space="preserve">,,faţa” - 4 = </w:t>
      </w:r>
      <w:r>
        <w:rPr>
          <w:rFonts w:ascii="Comic Sans MS" w:hAnsi="Comic Sans MS" w:cs="Arial"/>
          <w:noProof/>
          <w:sz w:val="24"/>
          <w:szCs w:val="24"/>
        </w:rPr>
        <w:t>componenta:transport</w:t>
      </w:r>
    </w:p>
    <w:p w:rsidR="00FD505F" w:rsidRPr="004542BD" w:rsidRDefault="00FD505F" w:rsidP="00FD505F">
      <w:pPr>
        <w:ind w:left="720" w:firstLine="113"/>
        <w:jc w:val="both"/>
        <w:rPr>
          <w:rFonts w:ascii="Comic Sans MS" w:hAnsi="Comic Sans MS" w:cs="Arial"/>
          <w:noProof/>
          <w:sz w:val="24"/>
          <w:szCs w:val="24"/>
        </w:rPr>
      </w:pPr>
      <w:r w:rsidRPr="004542BD">
        <w:rPr>
          <w:rFonts w:ascii="Comic Sans MS" w:hAnsi="Comic Sans MS" w:cs="Arial"/>
          <w:noProof/>
          <w:sz w:val="24"/>
          <w:szCs w:val="24"/>
        </w:rPr>
        <w:t xml:space="preserve">,,faţa” - 5 = </w:t>
      </w:r>
      <w:r>
        <w:rPr>
          <w:rFonts w:ascii="Comic Sans MS" w:hAnsi="Comic Sans MS" w:cs="Arial"/>
          <w:noProof/>
          <w:sz w:val="24"/>
          <w:szCs w:val="24"/>
        </w:rPr>
        <w:t>componenta: gestionare</w:t>
      </w:r>
    </w:p>
    <w:p w:rsidR="00FD505F" w:rsidRPr="004542BD" w:rsidRDefault="00FD505F" w:rsidP="00FD505F">
      <w:pPr>
        <w:ind w:left="720" w:firstLine="113"/>
        <w:jc w:val="both"/>
        <w:rPr>
          <w:rFonts w:ascii="Comic Sans MS" w:hAnsi="Comic Sans MS" w:cs="Arial"/>
          <w:noProof/>
          <w:sz w:val="24"/>
          <w:szCs w:val="24"/>
        </w:rPr>
      </w:pPr>
      <w:r w:rsidRPr="004542BD">
        <w:rPr>
          <w:rFonts w:ascii="Comic Sans MS" w:hAnsi="Comic Sans MS" w:cs="Arial"/>
          <w:noProof/>
          <w:sz w:val="24"/>
          <w:szCs w:val="24"/>
        </w:rPr>
        <w:t xml:space="preserve">,,faţa” - 6 = </w:t>
      </w:r>
      <w:r>
        <w:rPr>
          <w:rFonts w:ascii="Comic Sans MS" w:hAnsi="Comic Sans MS" w:cs="Arial"/>
          <w:noProof/>
          <w:sz w:val="24"/>
          <w:szCs w:val="24"/>
        </w:rPr>
        <w:t>criteriile alegerii canalului de distribuţie</w:t>
      </w:r>
    </w:p>
    <w:p w:rsidR="00FD505F" w:rsidRPr="004542BD" w:rsidRDefault="00FD505F" w:rsidP="00FD505F">
      <w:pPr>
        <w:numPr>
          <w:ilvl w:val="0"/>
          <w:numId w:val="23"/>
        </w:numPr>
        <w:tabs>
          <w:tab w:val="clear" w:pos="1018"/>
          <w:tab w:val="num" w:pos="284"/>
          <w:tab w:val="left" w:pos="1122"/>
        </w:tabs>
        <w:ind w:hanging="1018"/>
        <w:jc w:val="both"/>
        <w:rPr>
          <w:rFonts w:ascii="Comic Sans MS" w:hAnsi="Comic Sans MS" w:cs="Arial"/>
          <w:noProof/>
          <w:sz w:val="24"/>
          <w:szCs w:val="24"/>
        </w:rPr>
      </w:pPr>
      <w:r w:rsidRPr="004542BD">
        <w:rPr>
          <w:rFonts w:ascii="Comic Sans MS" w:hAnsi="Comic Sans MS" w:cs="Arial"/>
          <w:noProof/>
          <w:sz w:val="24"/>
          <w:szCs w:val="24"/>
        </w:rPr>
        <w:t>liderul coordonează şi verifică desfăşurarea acţiunii</w:t>
      </w:r>
    </w:p>
    <w:p w:rsidR="00FD505F" w:rsidRDefault="00FD505F" w:rsidP="00FD505F">
      <w:pPr>
        <w:numPr>
          <w:ilvl w:val="1"/>
          <w:numId w:val="18"/>
        </w:numPr>
        <w:tabs>
          <w:tab w:val="clear" w:pos="3568"/>
          <w:tab w:val="num" w:pos="284"/>
          <w:tab w:val="num" w:pos="935"/>
        </w:tabs>
        <w:ind w:left="1122" w:hanging="1122"/>
        <w:jc w:val="both"/>
        <w:rPr>
          <w:rFonts w:ascii="Comic Sans MS" w:hAnsi="Comic Sans MS" w:cs="Arial"/>
          <w:noProof/>
          <w:sz w:val="24"/>
          <w:szCs w:val="24"/>
        </w:rPr>
      </w:pPr>
      <w:r w:rsidRPr="004542BD">
        <w:rPr>
          <w:rFonts w:ascii="Comic Sans MS" w:hAnsi="Comic Sans MS" w:cs="Arial"/>
          <w:noProof/>
          <w:sz w:val="24"/>
          <w:szCs w:val="24"/>
        </w:rPr>
        <w:t xml:space="preserve">după rezolvarea sarcinii se construieşte cubul </w:t>
      </w:r>
    </w:p>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CC1C96">
      <w:pPr>
        <w:rPr>
          <w:rFonts w:ascii="Arial" w:hAnsi="Arial" w:cs="Arial"/>
          <w:b/>
          <w:noProof/>
          <w:color w:val="008000"/>
          <w:sz w:val="28"/>
          <w:szCs w:val="28"/>
        </w:rPr>
      </w:pPr>
    </w:p>
    <w:p w:rsidR="00205832" w:rsidRDefault="00205832" w:rsidP="00205832"/>
    <w:p w:rsidR="00205832" w:rsidRDefault="00FB4741" w:rsidP="00205832">
      <w:pPr>
        <w:rPr>
          <w:rFonts w:ascii="Arial" w:hAnsi="Arial" w:cs="Arial"/>
          <w:b/>
          <w:noProof/>
          <w:color w:val="008000"/>
          <w:sz w:val="28"/>
          <w:szCs w:val="28"/>
        </w:rPr>
      </w:pPr>
      <w:r>
        <w:lastRenderedPageBreak/>
        <w:pict>
          <v:shape id="_x0000_i1037" type="#_x0000_t75" style="width:37.5pt;height:33pt" fillcolor="window">
            <v:imagedata r:id="rId15" o:title="BS00554_"/>
          </v:shape>
        </w:pict>
      </w:r>
      <w:r w:rsidR="00205832">
        <w:tab/>
      </w:r>
      <w:r w:rsidR="00205832">
        <w:tab/>
      </w:r>
      <w:r w:rsidR="00205832">
        <w:tab/>
      </w:r>
      <w:r w:rsidR="00205832" w:rsidRPr="004900CC">
        <w:rPr>
          <w:rFonts w:ascii="Comic Sans MS" w:hAnsi="Comic Sans MS"/>
          <w:b/>
          <w:color w:val="008000"/>
          <w:sz w:val="28"/>
          <w:szCs w:val="28"/>
        </w:rPr>
        <w:t>ACTIVITATEA</w:t>
      </w:r>
      <w:r w:rsidR="00205832" w:rsidRPr="004900CC">
        <w:rPr>
          <w:rFonts w:ascii="Arial" w:hAnsi="Arial" w:cs="Arial"/>
          <w:b/>
          <w:noProof/>
          <w:color w:val="008000"/>
          <w:sz w:val="28"/>
          <w:szCs w:val="28"/>
        </w:rPr>
        <w:t xml:space="preserve"> NR. </w:t>
      </w:r>
      <w:r w:rsidR="009D7A92">
        <w:rPr>
          <w:rFonts w:ascii="Arial" w:hAnsi="Arial" w:cs="Arial"/>
          <w:b/>
          <w:noProof/>
          <w:color w:val="008000"/>
          <w:sz w:val="28"/>
          <w:szCs w:val="28"/>
        </w:rPr>
        <w:t>9</w:t>
      </w:r>
      <w:r w:rsidR="00205832">
        <w:rPr>
          <w:rFonts w:ascii="Arial" w:hAnsi="Arial" w:cs="Arial"/>
          <w:b/>
          <w:noProof/>
          <w:color w:val="008000"/>
          <w:sz w:val="28"/>
          <w:szCs w:val="28"/>
        </w:rPr>
        <w:t xml:space="preserve"> (14.4)</w:t>
      </w:r>
    </w:p>
    <w:p w:rsidR="00205832" w:rsidRDefault="00205832" w:rsidP="00205832">
      <w:pPr>
        <w:rPr>
          <w:rFonts w:ascii="Arial" w:hAnsi="Arial" w:cs="Arial"/>
          <w:b/>
          <w:noProof/>
          <w:color w:val="008000"/>
          <w:sz w:val="28"/>
          <w:szCs w:val="28"/>
        </w:rPr>
      </w:pPr>
    </w:p>
    <w:p w:rsidR="00205832" w:rsidRDefault="00205832" w:rsidP="00205832">
      <w:pPr>
        <w:numPr>
          <w:ilvl w:val="0"/>
          <w:numId w:val="42"/>
        </w:numPr>
        <w:rPr>
          <w:rFonts w:ascii="Comic Sans MS" w:hAnsi="Comic Sans MS" w:cs="Arial"/>
          <w:noProof/>
          <w:sz w:val="24"/>
          <w:szCs w:val="24"/>
        </w:rPr>
      </w:pPr>
      <w:r>
        <w:rPr>
          <w:rFonts w:ascii="Comic Sans MS" w:hAnsi="Comic Sans MS" w:cs="Arial"/>
          <w:noProof/>
          <w:sz w:val="24"/>
          <w:szCs w:val="24"/>
        </w:rPr>
        <w:t>Corectează, acolo unde consideri că este necesar, formularea itemilor de mai jos:</w:t>
      </w:r>
    </w:p>
    <w:p w:rsidR="00193550" w:rsidRDefault="00193550" w:rsidP="00193550">
      <w:pPr>
        <w:rPr>
          <w:rFonts w:ascii="Comic Sans MS" w:hAnsi="Comic Sans MS" w:cs="Arial"/>
          <w:noProof/>
          <w:sz w:val="24"/>
          <w:szCs w:val="24"/>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193550" w:rsidRPr="008A7CDE" w:rsidTr="008A7CDE">
        <w:tc>
          <w:tcPr>
            <w:tcW w:w="9108" w:type="dxa"/>
          </w:tcPr>
          <w:p w:rsidR="00193550" w:rsidRPr="008A7CDE" w:rsidRDefault="00193550" w:rsidP="008A7CDE">
            <w:pPr>
              <w:numPr>
                <w:ilvl w:val="0"/>
                <w:numId w:val="43"/>
              </w:numPr>
              <w:rPr>
                <w:rFonts w:ascii="Comic Sans MS" w:hAnsi="Comic Sans MS" w:cs="Arial"/>
                <w:noProof/>
                <w:color w:val="0000FF"/>
                <w:sz w:val="24"/>
                <w:szCs w:val="24"/>
              </w:rPr>
            </w:pPr>
            <w:r w:rsidRPr="008A7CDE">
              <w:rPr>
                <w:rFonts w:ascii="Comic Sans MS" w:hAnsi="Comic Sans MS" w:cs="Arial"/>
                <w:noProof/>
                <w:color w:val="0000FF"/>
                <w:sz w:val="24"/>
                <w:szCs w:val="24"/>
              </w:rPr>
              <w:t>Creşterea timpului destinat achiziţionării produselor şi serviciilor reprezintă un factor de influenţă în dezvoltarea distribuţiei.</w:t>
            </w:r>
          </w:p>
          <w:p w:rsidR="00193550" w:rsidRPr="008A7CDE" w:rsidRDefault="00193550" w:rsidP="00193550">
            <w:pPr>
              <w:rPr>
                <w:rFonts w:ascii="Comic Sans MS" w:hAnsi="Comic Sans MS" w:cs="Arial"/>
                <w:noProof/>
                <w:color w:val="0000FF"/>
                <w:sz w:val="24"/>
                <w:szCs w:val="24"/>
              </w:rPr>
            </w:pPr>
          </w:p>
        </w:tc>
      </w:tr>
      <w:tr w:rsidR="00193550" w:rsidRPr="008A7CDE" w:rsidTr="008A7CDE">
        <w:tc>
          <w:tcPr>
            <w:tcW w:w="9108" w:type="dxa"/>
          </w:tcPr>
          <w:p w:rsidR="00193550" w:rsidRPr="008A7CDE" w:rsidRDefault="00193550" w:rsidP="00193550">
            <w:pPr>
              <w:rPr>
                <w:rFonts w:ascii="Comic Sans MS" w:hAnsi="Comic Sans MS" w:cs="Arial"/>
                <w:noProof/>
                <w:color w:val="0000FF"/>
                <w:sz w:val="24"/>
                <w:szCs w:val="24"/>
              </w:rPr>
            </w:pPr>
          </w:p>
          <w:p w:rsidR="00193550" w:rsidRPr="008A7CDE" w:rsidRDefault="00193550" w:rsidP="00193550">
            <w:pPr>
              <w:rPr>
                <w:rFonts w:ascii="Comic Sans MS" w:hAnsi="Comic Sans MS" w:cs="Arial"/>
                <w:noProof/>
                <w:color w:val="0000FF"/>
                <w:sz w:val="24"/>
                <w:szCs w:val="24"/>
              </w:rPr>
            </w:pPr>
          </w:p>
          <w:p w:rsidR="00193550" w:rsidRPr="008A7CDE" w:rsidRDefault="00193550" w:rsidP="00193550">
            <w:pPr>
              <w:rPr>
                <w:rFonts w:ascii="Comic Sans MS" w:hAnsi="Comic Sans MS" w:cs="Arial"/>
                <w:noProof/>
                <w:color w:val="0000FF"/>
                <w:sz w:val="24"/>
                <w:szCs w:val="24"/>
              </w:rPr>
            </w:pPr>
          </w:p>
        </w:tc>
      </w:tr>
      <w:tr w:rsidR="00193550" w:rsidRPr="008A7CDE" w:rsidTr="008A7CDE">
        <w:tc>
          <w:tcPr>
            <w:tcW w:w="9108" w:type="dxa"/>
          </w:tcPr>
          <w:p w:rsidR="00193550" w:rsidRPr="008A7CDE" w:rsidRDefault="00193550" w:rsidP="008A7CDE">
            <w:pPr>
              <w:numPr>
                <w:ilvl w:val="0"/>
                <w:numId w:val="43"/>
              </w:numPr>
              <w:rPr>
                <w:rFonts w:ascii="Comic Sans MS" w:hAnsi="Comic Sans MS" w:cs="Arial"/>
                <w:noProof/>
                <w:color w:val="0000FF"/>
                <w:sz w:val="24"/>
                <w:szCs w:val="24"/>
              </w:rPr>
            </w:pPr>
            <w:r w:rsidRPr="008A7CDE">
              <w:rPr>
                <w:rFonts w:ascii="Comic Sans MS" w:hAnsi="Comic Sans MS" w:cs="Arial"/>
                <w:noProof/>
                <w:color w:val="0000FF"/>
                <w:sz w:val="24"/>
                <w:szCs w:val="24"/>
              </w:rPr>
              <w:t>Transportul este componenta care asigură mişcarea fizică a mărfurilor de la producător la consumator. Poate fi organizat doar de producător</w:t>
            </w:r>
          </w:p>
          <w:p w:rsidR="00193550" w:rsidRPr="008A7CDE" w:rsidRDefault="00193550" w:rsidP="00193550">
            <w:pPr>
              <w:rPr>
                <w:rFonts w:ascii="Comic Sans MS" w:hAnsi="Comic Sans MS" w:cs="Arial"/>
                <w:noProof/>
                <w:color w:val="0000FF"/>
                <w:sz w:val="24"/>
                <w:szCs w:val="24"/>
              </w:rPr>
            </w:pPr>
          </w:p>
        </w:tc>
      </w:tr>
      <w:tr w:rsidR="00193550" w:rsidRPr="008A7CDE" w:rsidTr="008A7CDE">
        <w:tc>
          <w:tcPr>
            <w:tcW w:w="9108" w:type="dxa"/>
          </w:tcPr>
          <w:p w:rsidR="00193550" w:rsidRPr="008A7CDE" w:rsidRDefault="00193550" w:rsidP="00193550">
            <w:pPr>
              <w:rPr>
                <w:rFonts w:ascii="Comic Sans MS" w:hAnsi="Comic Sans MS" w:cs="Arial"/>
                <w:noProof/>
                <w:color w:val="0000FF"/>
                <w:sz w:val="24"/>
                <w:szCs w:val="24"/>
              </w:rPr>
            </w:pPr>
          </w:p>
          <w:p w:rsidR="00193550" w:rsidRPr="008A7CDE" w:rsidRDefault="00193550" w:rsidP="00193550">
            <w:pPr>
              <w:rPr>
                <w:rFonts w:ascii="Comic Sans MS" w:hAnsi="Comic Sans MS" w:cs="Arial"/>
                <w:noProof/>
                <w:color w:val="0000FF"/>
                <w:sz w:val="24"/>
                <w:szCs w:val="24"/>
              </w:rPr>
            </w:pPr>
          </w:p>
          <w:p w:rsidR="00193550" w:rsidRPr="008A7CDE" w:rsidRDefault="00193550" w:rsidP="00193550">
            <w:pPr>
              <w:rPr>
                <w:rFonts w:ascii="Comic Sans MS" w:hAnsi="Comic Sans MS" w:cs="Arial"/>
                <w:noProof/>
                <w:color w:val="0000FF"/>
                <w:sz w:val="24"/>
                <w:szCs w:val="24"/>
              </w:rPr>
            </w:pPr>
          </w:p>
        </w:tc>
      </w:tr>
      <w:tr w:rsidR="00193550" w:rsidRPr="008A7CDE" w:rsidTr="008A7CDE">
        <w:tc>
          <w:tcPr>
            <w:tcW w:w="9108" w:type="dxa"/>
          </w:tcPr>
          <w:p w:rsidR="00193550" w:rsidRPr="008A7CDE" w:rsidRDefault="00C41E6D" w:rsidP="008A7CDE">
            <w:pPr>
              <w:numPr>
                <w:ilvl w:val="0"/>
                <w:numId w:val="43"/>
              </w:numPr>
              <w:rPr>
                <w:rFonts w:ascii="Comic Sans MS" w:hAnsi="Comic Sans MS" w:cs="Arial"/>
                <w:noProof/>
                <w:color w:val="0000FF"/>
                <w:sz w:val="24"/>
                <w:szCs w:val="24"/>
              </w:rPr>
            </w:pPr>
            <w:r w:rsidRPr="008A7CDE">
              <w:rPr>
                <w:rFonts w:ascii="Comic Sans MS" w:hAnsi="Comic Sans MS" w:cs="Arial"/>
                <w:noProof/>
                <w:color w:val="0000FF"/>
                <w:sz w:val="24"/>
                <w:szCs w:val="24"/>
              </w:rPr>
              <w:t>Obiectivele distribuţiei fizice sunt: de a oferi clienţilor minim de servicii la cele mai reduse preţuri; de a minimiza costurile totale ale distribuţie</w:t>
            </w:r>
          </w:p>
          <w:p w:rsidR="00193550" w:rsidRPr="008A7CDE" w:rsidRDefault="00193550" w:rsidP="00193550">
            <w:pPr>
              <w:rPr>
                <w:rFonts w:ascii="Comic Sans MS" w:hAnsi="Comic Sans MS" w:cs="Arial"/>
                <w:noProof/>
                <w:color w:val="0000FF"/>
                <w:sz w:val="24"/>
                <w:szCs w:val="24"/>
              </w:rPr>
            </w:pPr>
          </w:p>
        </w:tc>
      </w:tr>
      <w:tr w:rsidR="00C41E6D" w:rsidRPr="008A7CDE" w:rsidTr="008A7CDE">
        <w:tc>
          <w:tcPr>
            <w:tcW w:w="9108" w:type="dxa"/>
          </w:tcPr>
          <w:p w:rsidR="00C41E6D" w:rsidRPr="008A7CDE" w:rsidRDefault="00C41E6D" w:rsidP="008A7CDE">
            <w:pPr>
              <w:ind w:left="360"/>
              <w:rPr>
                <w:rFonts w:ascii="Comic Sans MS" w:hAnsi="Comic Sans MS" w:cs="Arial"/>
                <w:noProof/>
                <w:sz w:val="24"/>
                <w:szCs w:val="24"/>
              </w:rPr>
            </w:pPr>
          </w:p>
          <w:p w:rsidR="00C41E6D" w:rsidRPr="008A7CDE" w:rsidRDefault="00C41E6D" w:rsidP="008A7CDE">
            <w:pPr>
              <w:ind w:left="360"/>
              <w:rPr>
                <w:rFonts w:ascii="Comic Sans MS" w:hAnsi="Comic Sans MS" w:cs="Arial"/>
                <w:noProof/>
                <w:sz w:val="24"/>
                <w:szCs w:val="24"/>
              </w:rPr>
            </w:pPr>
          </w:p>
          <w:p w:rsidR="00C41E6D" w:rsidRPr="008A7CDE" w:rsidRDefault="00C41E6D" w:rsidP="008A7CDE">
            <w:pPr>
              <w:ind w:left="360"/>
              <w:rPr>
                <w:rFonts w:ascii="Comic Sans MS" w:hAnsi="Comic Sans MS" w:cs="Arial"/>
                <w:noProof/>
                <w:sz w:val="24"/>
                <w:szCs w:val="24"/>
              </w:rPr>
            </w:pPr>
          </w:p>
        </w:tc>
      </w:tr>
    </w:tbl>
    <w:p w:rsidR="00193550" w:rsidRDefault="00193550" w:rsidP="00193550">
      <w:pPr>
        <w:rPr>
          <w:rFonts w:ascii="Comic Sans MS" w:hAnsi="Comic Sans MS" w:cs="Arial"/>
          <w:noProof/>
          <w:sz w:val="24"/>
          <w:szCs w:val="24"/>
        </w:rPr>
      </w:pPr>
    </w:p>
    <w:p w:rsidR="00193550" w:rsidRDefault="00CC3EB5" w:rsidP="00205832">
      <w:pPr>
        <w:numPr>
          <w:ilvl w:val="0"/>
          <w:numId w:val="42"/>
        </w:numPr>
        <w:rPr>
          <w:rFonts w:ascii="Comic Sans MS" w:hAnsi="Comic Sans MS" w:cs="Arial"/>
          <w:noProof/>
          <w:sz w:val="24"/>
          <w:szCs w:val="24"/>
        </w:rPr>
      </w:pPr>
      <w:r>
        <w:rPr>
          <w:rFonts w:ascii="Comic Sans MS" w:hAnsi="Comic Sans MS" w:cs="Arial"/>
          <w:noProof/>
          <w:sz w:val="24"/>
          <w:szCs w:val="24"/>
        </w:rPr>
        <w:t xml:space="preserve">Precizează care este </w:t>
      </w:r>
      <w:r w:rsidRPr="002F1F5C">
        <w:rPr>
          <w:rFonts w:ascii="Comic Sans MS" w:hAnsi="Comic Sans MS" w:cs="Arial"/>
          <w:noProof/>
          <w:color w:val="0000FF"/>
          <w:sz w:val="24"/>
          <w:szCs w:val="24"/>
        </w:rPr>
        <w:t>scopul</w:t>
      </w:r>
      <w:r>
        <w:rPr>
          <w:rFonts w:ascii="Comic Sans MS" w:hAnsi="Comic Sans MS" w:cs="Arial"/>
          <w:noProof/>
          <w:sz w:val="24"/>
          <w:szCs w:val="24"/>
        </w:rPr>
        <w:t xml:space="preserve"> activităţii de depozitare.</w:t>
      </w:r>
    </w:p>
    <w:p w:rsidR="00CC3EB5" w:rsidRDefault="00CC3EB5" w:rsidP="00CC3EB5">
      <w:pPr>
        <w:rPr>
          <w:rFonts w:ascii="Comic Sans MS" w:hAnsi="Comic Sans MS" w:cs="Arial"/>
          <w:noProof/>
          <w:sz w:val="24"/>
          <w:szCs w:val="24"/>
        </w:rPr>
      </w:pPr>
    </w:p>
    <w:p w:rsidR="00CC3EB5" w:rsidRDefault="002F1F5C" w:rsidP="00CC3EB5">
      <w:pPr>
        <w:rPr>
          <w:rFonts w:ascii="Comic Sans MS" w:hAnsi="Comic Sans MS" w:cs="Arial"/>
          <w:noProof/>
          <w:sz w:val="24"/>
          <w:szCs w:val="24"/>
        </w:rPr>
      </w:pPr>
      <w:r>
        <w:rPr>
          <w:rFonts w:ascii="Comic Sans MS" w:hAnsi="Comic Sans MS" w:cs="Arial"/>
          <w:noProof/>
          <w:sz w:val="24"/>
          <w:szCs w:val="24"/>
        </w:rPr>
        <w:t>................................................................................................................................................................................................................................................................................................................................................................................................................................................................................................................................................................................................................................................</w:t>
      </w:r>
    </w:p>
    <w:p w:rsidR="00CC3EB5" w:rsidRDefault="00CC3EB5" w:rsidP="00CC3EB5">
      <w:pPr>
        <w:rPr>
          <w:rFonts w:ascii="Comic Sans MS" w:hAnsi="Comic Sans MS" w:cs="Arial"/>
          <w:noProof/>
          <w:sz w:val="24"/>
          <w:szCs w:val="24"/>
        </w:rPr>
      </w:pPr>
    </w:p>
    <w:p w:rsidR="00CC3EB5" w:rsidRDefault="00CC3EB5" w:rsidP="00CC3EB5">
      <w:pPr>
        <w:rPr>
          <w:rFonts w:ascii="Comic Sans MS" w:hAnsi="Comic Sans MS" w:cs="Arial"/>
          <w:noProof/>
          <w:sz w:val="24"/>
          <w:szCs w:val="24"/>
        </w:rPr>
      </w:pPr>
    </w:p>
    <w:p w:rsidR="00CC3EB5" w:rsidRDefault="00CC3EB5" w:rsidP="00CC3EB5">
      <w:pPr>
        <w:rPr>
          <w:rFonts w:ascii="Comic Sans MS" w:hAnsi="Comic Sans MS" w:cs="Arial"/>
          <w:noProof/>
          <w:sz w:val="24"/>
          <w:szCs w:val="24"/>
        </w:rPr>
      </w:pPr>
    </w:p>
    <w:p w:rsidR="00CC3EB5" w:rsidRDefault="00CC3EB5" w:rsidP="00CC3EB5">
      <w:pPr>
        <w:rPr>
          <w:rFonts w:ascii="Comic Sans MS" w:hAnsi="Comic Sans MS" w:cs="Arial"/>
          <w:noProof/>
          <w:sz w:val="24"/>
          <w:szCs w:val="24"/>
        </w:rPr>
      </w:pPr>
    </w:p>
    <w:p w:rsidR="00CC3EB5" w:rsidRDefault="00CC3EB5" w:rsidP="00CC3EB5">
      <w:pPr>
        <w:rPr>
          <w:rFonts w:ascii="Comic Sans MS" w:hAnsi="Comic Sans MS" w:cs="Arial"/>
          <w:noProof/>
          <w:sz w:val="24"/>
          <w:szCs w:val="24"/>
        </w:rPr>
      </w:pPr>
    </w:p>
    <w:p w:rsidR="00CC3EB5" w:rsidRDefault="00CC3EB5" w:rsidP="00CC3EB5">
      <w:pPr>
        <w:rPr>
          <w:rFonts w:ascii="Comic Sans MS" w:hAnsi="Comic Sans MS" w:cs="Arial"/>
          <w:noProof/>
          <w:sz w:val="24"/>
          <w:szCs w:val="24"/>
        </w:rPr>
      </w:pPr>
    </w:p>
    <w:p w:rsidR="00FD505F" w:rsidRDefault="00FD505F" w:rsidP="00FD505F">
      <w:pPr>
        <w:jc w:val="center"/>
        <w:rPr>
          <w:rFonts w:ascii="Arial" w:hAnsi="Arial" w:cs="Arial"/>
          <w:b/>
          <w:noProof/>
          <w:color w:val="008000"/>
          <w:sz w:val="28"/>
          <w:szCs w:val="28"/>
        </w:rPr>
      </w:pPr>
    </w:p>
    <w:p w:rsidR="00DB7A98" w:rsidRPr="006E49E4" w:rsidRDefault="00DB7A98" w:rsidP="006E49E4">
      <w:pPr>
        <w:ind w:firstLine="720"/>
        <w:jc w:val="center"/>
        <w:rPr>
          <w:rFonts w:ascii="Arial" w:hAnsi="Arial" w:cs="Arial"/>
          <w:b/>
          <w:noProof/>
          <w:color w:val="800000"/>
          <w:sz w:val="36"/>
          <w:szCs w:val="36"/>
        </w:rPr>
      </w:pPr>
      <w:r w:rsidRPr="006E49E4">
        <w:rPr>
          <w:rFonts w:ascii="Arial" w:hAnsi="Arial" w:cs="Arial"/>
          <w:b/>
          <w:noProof/>
          <w:color w:val="800000"/>
          <w:sz w:val="36"/>
          <w:szCs w:val="36"/>
        </w:rPr>
        <w:lastRenderedPageBreak/>
        <w:t>FIŞA PENTRU ÎNREGISTRAREA PROGRESULUI ELEVULUI</w:t>
      </w:r>
    </w:p>
    <w:p w:rsidR="00DB7A98" w:rsidRPr="004542BD" w:rsidRDefault="00DB7A98" w:rsidP="00DB7A98">
      <w:pPr>
        <w:jc w:val="center"/>
        <w:rPr>
          <w:rFonts w:ascii="Arial" w:hAnsi="Arial" w:cs="Arial"/>
          <w:b/>
          <w:noProof/>
          <w:color w:val="008000"/>
          <w:sz w:val="28"/>
          <w:szCs w:val="28"/>
        </w:rPr>
      </w:pPr>
    </w:p>
    <w:p w:rsidR="00DB7A98" w:rsidRPr="004542BD" w:rsidRDefault="00DB7A98" w:rsidP="00DB7A98">
      <w:pPr>
        <w:rPr>
          <w:rFonts w:ascii="Arial" w:hAnsi="Arial" w:cs="Arial"/>
          <w:noProof/>
          <w:sz w:val="24"/>
          <w:szCs w:val="24"/>
        </w:rPr>
      </w:pPr>
      <w:r w:rsidRPr="004542BD">
        <w:rPr>
          <w:rFonts w:ascii="Arial" w:hAnsi="Arial" w:cs="Arial"/>
          <w:noProof/>
          <w:sz w:val="24"/>
          <w:szCs w:val="24"/>
        </w:rPr>
        <w:tab/>
        <w:t>Această format de fişă este un instrument detaliat de înregistrare a progresului elevilor. Pentru fiecare elev se pot realiza mai multe astfel de fişe pe durata derulării modulului, acestea permiţând evaluarea precisă a evoluţiei elevului, furnizând în acelaşi timp informaţii relevante pentru analiză.</w:t>
      </w:r>
    </w:p>
    <w:p w:rsidR="00DB7A98" w:rsidRPr="004542BD" w:rsidRDefault="00DB7A98" w:rsidP="00DB7A98">
      <w:pPr>
        <w:rPr>
          <w:rFonts w:ascii="Arial" w:hAnsi="Arial" w:cs="Arial"/>
          <w:noProof/>
          <w:sz w:val="24"/>
          <w:szCs w:val="24"/>
        </w:rPr>
      </w:pPr>
    </w:p>
    <w:p w:rsidR="00DB7A98" w:rsidRPr="004542BD" w:rsidRDefault="00DB7A98" w:rsidP="00DB7A98">
      <w:pPr>
        <w:jc w:val="center"/>
        <w:rPr>
          <w:rFonts w:ascii="Arial" w:hAnsi="Arial" w:cs="Arial"/>
          <w:b/>
          <w:bCs/>
          <w:noProof/>
          <w:sz w:val="24"/>
          <w:szCs w:val="24"/>
        </w:rPr>
      </w:pPr>
      <w:r w:rsidRPr="004542BD">
        <w:rPr>
          <w:rFonts w:ascii="Arial" w:hAnsi="Arial" w:cs="Arial"/>
          <w:b/>
          <w:bCs/>
          <w:noProof/>
          <w:sz w:val="24"/>
          <w:szCs w:val="24"/>
        </w:rPr>
        <w:t>FIŞA pentru înregistrarea progresului elevului</w:t>
      </w:r>
    </w:p>
    <w:p w:rsidR="00DB7A98" w:rsidRPr="004542BD" w:rsidRDefault="00DB7A98" w:rsidP="00DB7A98">
      <w:pPr>
        <w:rPr>
          <w:rFonts w:ascii="Arial" w:hAnsi="Arial" w:cs="Arial"/>
          <w:noProof/>
          <w:sz w:val="24"/>
          <w:szCs w:val="24"/>
          <w:u w:val="single"/>
        </w:rPr>
      </w:pPr>
      <w:r w:rsidRPr="004542BD">
        <w:rPr>
          <w:rFonts w:ascii="Arial" w:hAnsi="Arial" w:cs="Arial"/>
          <w:noProof/>
          <w:sz w:val="24"/>
          <w:szCs w:val="24"/>
        </w:rPr>
        <w:t xml:space="preserve">Modulul (unitatea de competenţă) </w:t>
      </w:r>
    </w:p>
    <w:p w:rsidR="00DB7A98" w:rsidRPr="004542BD" w:rsidRDefault="00DB7A98" w:rsidP="00DB7A98">
      <w:pPr>
        <w:rPr>
          <w:rFonts w:ascii="Arial" w:hAnsi="Arial" w:cs="Arial"/>
          <w:noProof/>
          <w:sz w:val="24"/>
          <w:szCs w:val="24"/>
        </w:rPr>
      </w:pPr>
      <w:r w:rsidRPr="004542BD">
        <w:rPr>
          <w:rFonts w:ascii="Arial" w:hAnsi="Arial" w:cs="Arial"/>
          <w:noProof/>
          <w:sz w:val="24"/>
          <w:szCs w:val="24"/>
        </w:rPr>
        <w:t>Numele elevului _________________________</w:t>
      </w:r>
    </w:p>
    <w:p w:rsidR="00DB7A98" w:rsidRPr="004542BD" w:rsidRDefault="00DB7A98" w:rsidP="00DB7A98">
      <w:pPr>
        <w:rPr>
          <w:rFonts w:ascii="Arial" w:hAnsi="Arial" w:cs="Arial"/>
          <w:i/>
          <w:noProof/>
          <w:sz w:val="24"/>
          <w:szCs w:val="24"/>
        </w:rPr>
      </w:pPr>
      <w:r w:rsidRPr="004542BD">
        <w:rPr>
          <w:rFonts w:ascii="Arial" w:hAnsi="Arial" w:cs="Arial"/>
          <w:i/>
          <w:noProof/>
          <w:sz w:val="24"/>
          <w:szCs w:val="24"/>
        </w:rPr>
        <w:t>Numele profesorului  __________________________</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48"/>
        <w:gridCol w:w="828"/>
        <w:gridCol w:w="2232"/>
        <w:gridCol w:w="887"/>
        <w:gridCol w:w="1633"/>
        <w:gridCol w:w="777"/>
        <w:gridCol w:w="1023"/>
        <w:gridCol w:w="819"/>
      </w:tblGrid>
      <w:tr w:rsidR="00DB7A98" w:rsidRPr="0081017E">
        <w:trPr>
          <w:cantSplit/>
        </w:trPr>
        <w:tc>
          <w:tcPr>
            <w:tcW w:w="1548" w:type="dxa"/>
            <w:vMerge w:val="restart"/>
            <w:tcBorders>
              <w:bottom w:val="nil"/>
            </w:tcBorders>
            <w:shd w:val="clear" w:color="auto" w:fill="CCCCCC"/>
            <w:vAlign w:val="center"/>
          </w:tcPr>
          <w:p w:rsidR="00DB7A98" w:rsidRPr="0081017E" w:rsidRDefault="00DB7A98" w:rsidP="00D412CF">
            <w:pPr>
              <w:jc w:val="center"/>
              <w:rPr>
                <w:rFonts w:ascii="Arial" w:hAnsi="Arial" w:cs="Arial"/>
                <w:b/>
                <w:noProof/>
                <w:sz w:val="20"/>
                <w:szCs w:val="20"/>
              </w:rPr>
            </w:pPr>
            <w:r w:rsidRPr="0081017E">
              <w:rPr>
                <w:rFonts w:ascii="Arial" w:hAnsi="Arial" w:cs="Arial"/>
                <w:b/>
                <w:noProof/>
                <w:sz w:val="20"/>
                <w:szCs w:val="20"/>
              </w:rPr>
              <w:t>Competenţe care trebuie dobândite</w:t>
            </w:r>
          </w:p>
        </w:tc>
        <w:tc>
          <w:tcPr>
            <w:tcW w:w="828" w:type="dxa"/>
            <w:vMerge w:val="restart"/>
            <w:tcBorders>
              <w:bottom w:val="nil"/>
            </w:tcBorders>
            <w:shd w:val="clear" w:color="auto" w:fill="CCCCCC"/>
            <w:vAlign w:val="center"/>
          </w:tcPr>
          <w:p w:rsidR="00DB7A98" w:rsidRPr="0081017E" w:rsidRDefault="00DB7A98" w:rsidP="00D412CF">
            <w:pPr>
              <w:jc w:val="center"/>
              <w:rPr>
                <w:rFonts w:ascii="Arial" w:hAnsi="Arial" w:cs="Arial"/>
                <w:b/>
                <w:noProof/>
                <w:sz w:val="20"/>
                <w:szCs w:val="20"/>
              </w:rPr>
            </w:pPr>
          </w:p>
          <w:p w:rsidR="00DB7A98" w:rsidRPr="0081017E" w:rsidRDefault="00DB7A98" w:rsidP="00D412CF">
            <w:pPr>
              <w:jc w:val="center"/>
              <w:rPr>
                <w:rFonts w:ascii="Arial" w:hAnsi="Arial" w:cs="Arial"/>
                <w:b/>
                <w:noProof/>
                <w:sz w:val="20"/>
                <w:szCs w:val="20"/>
              </w:rPr>
            </w:pPr>
            <w:r w:rsidRPr="0081017E">
              <w:rPr>
                <w:rFonts w:ascii="Arial" w:hAnsi="Arial" w:cs="Arial"/>
                <w:b/>
                <w:noProof/>
                <w:sz w:val="20"/>
                <w:szCs w:val="20"/>
              </w:rPr>
              <w:t>Data</w:t>
            </w:r>
          </w:p>
        </w:tc>
        <w:tc>
          <w:tcPr>
            <w:tcW w:w="2232" w:type="dxa"/>
            <w:vMerge w:val="restart"/>
            <w:tcBorders>
              <w:bottom w:val="nil"/>
            </w:tcBorders>
            <w:shd w:val="clear" w:color="auto" w:fill="CCCCCC"/>
            <w:vAlign w:val="center"/>
          </w:tcPr>
          <w:p w:rsidR="00DB7A98" w:rsidRPr="0081017E" w:rsidRDefault="00DB7A98" w:rsidP="00D412CF">
            <w:pPr>
              <w:jc w:val="center"/>
              <w:rPr>
                <w:rFonts w:ascii="Arial" w:hAnsi="Arial" w:cs="Arial"/>
                <w:b/>
                <w:noProof/>
                <w:sz w:val="20"/>
                <w:szCs w:val="20"/>
              </w:rPr>
            </w:pPr>
            <w:r w:rsidRPr="0081017E">
              <w:rPr>
                <w:rFonts w:ascii="Arial" w:hAnsi="Arial" w:cs="Arial"/>
                <w:b/>
                <w:noProof/>
                <w:sz w:val="20"/>
                <w:szCs w:val="20"/>
              </w:rPr>
              <w:t>Activităţi efectuate şi comentarii</w:t>
            </w:r>
          </w:p>
        </w:tc>
        <w:tc>
          <w:tcPr>
            <w:tcW w:w="887" w:type="dxa"/>
            <w:vMerge w:val="restart"/>
            <w:shd w:val="clear" w:color="auto" w:fill="CCCCCC"/>
            <w:vAlign w:val="center"/>
          </w:tcPr>
          <w:p w:rsidR="00DB7A98" w:rsidRPr="0081017E" w:rsidRDefault="00DB7A98" w:rsidP="00D412CF">
            <w:pPr>
              <w:jc w:val="center"/>
              <w:rPr>
                <w:rFonts w:ascii="Arial" w:hAnsi="Arial" w:cs="Arial"/>
                <w:b/>
                <w:noProof/>
                <w:color w:val="0000FF"/>
                <w:sz w:val="20"/>
                <w:szCs w:val="20"/>
              </w:rPr>
            </w:pPr>
          </w:p>
          <w:p w:rsidR="00DB7A98" w:rsidRPr="0081017E" w:rsidRDefault="00DB7A98" w:rsidP="00D412CF">
            <w:pPr>
              <w:jc w:val="center"/>
              <w:rPr>
                <w:rFonts w:ascii="Arial" w:hAnsi="Arial" w:cs="Arial"/>
                <w:b/>
                <w:noProof/>
                <w:sz w:val="20"/>
                <w:szCs w:val="20"/>
              </w:rPr>
            </w:pPr>
            <w:r w:rsidRPr="0081017E">
              <w:rPr>
                <w:rFonts w:ascii="Arial" w:hAnsi="Arial" w:cs="Arial"/>
                <w:b/>
                <w:noProof/>
                <w:sz w:val="20"/>
                <w:szCs w:val="20"/>
              </w:rPr>
              <w:t>Data</w:t>
            </w:r>
          </w:p>
        </w:tc>
        <w:tc>
          <w:tcPr>
            <w:tcW w:w="1633" w:type="dxa"/>
            <w:vMerge w:val="restart"/>
            <w:tcBorders>
              <w:bottom w:val="nil"/>
            </w:tcBorders>
            <w:shd w:val="clear" w:color="auto" w:fill="CCCCCC"/>
            <w:vAlign w:val="center"/>
          </w:tcPr>
          <w:p w:rsidR="00DB7A98" w:rsidRPr="0081017E" w:rsidRDefault="00DB7A98" w:rsidP="00D412CF">
            <w:pPr>
              <w:jc w:val="center"/>
              <w:rPr>
                <w:rFonts w:ascii="Arial" w:hAnsi="Arial" w:cs="Arial"/>
                <w:b/>
                <w:noProof/>
                <w:sz w:val="20"/>
                <w:szCs w:val="20"/>
              </w:rPr>
            </w:pPr>
            <w:r w:rsidRPr="0081017E">
              <w:rPr>
                <w:rFonts w:ascii="Arial" w:hAnsi="Arial" w:cs="Arial"/>
                <w:b/>
                <w:noProof/>
                <w:sz w:val="20"/>
                <w:szCs w:val="20"/>
              </w:rPr>
              <w:t>Aplicare în cadrul unităţii de competenţă</w:t>
            </w:r>
          </w:p>
        </w:tc>
        <w:tc>
          <w:tcPr>
            <w:tcW w:w="2619" w:type="dxa"/>
            <w:gridSpan w:val="3"/>
            <w:tcBorders>
              <w:bottom w:val="nil"/>
            </w:tcBorders>
            <w:shd w:val="clear" w:color="auto" w:fill="CCCCCC"/>
            <w:vAlign w:val="center"/>
          </w:tcPr>
          <w:p w:rsidR="00DB7A98" w:rsidRPr="0081017E" w:rsidRDefault="00DB7A98" w:rsidP="00D412CF">
            <w:pPr>
              <w:jc w:val="center"/>
              <w:rPr>
                <w:rFonts w:ascii="Arial" w:hAnsi="Arial" w:cs="Arial"/>
                <w:b/>
                <w:noProof/>
                <w:sz w:val="20"/>
                <w:szCs w:val="20"/>
              </w:rPr>
            </w:pPr>
            <w:r w:rsidRPr="0081017E">
              <w:rPr>
                <w:rFonts w:ascii="Arial" w:hAnsi="Arial" w:cs="Arial"/>
                <w:b/>
                <w:noProof/>
                <w:sz w:val="20"/>
                <w:szCs w:val="20"/>
              </w:rPr>
              <w:t>Evaluare</w:t>
            </w:r>
          </w:p>
        </w:tc>
      </w:tr>
      <w:tr w:rsidR="00DB7A98" w:rsidRPr="004542BD">
        <w:trPr>
          <w:cantSplit/>
        </w:trPr>
        <w:tc>
          <w:tcPr>
            <w:tcW w:w="1548" w:type="dxa"/>
            <w:vMerge/>
            <w:shd w:val="clear" w:color="auto" w:fill="CCCCCC"/>
            <w:vAlign w:val="center"/>
          </w:tcPr>
          <w:p w:rsidR="00DB7A98" w:rsidRPr="004542BD" w:rsidRDefault="00DB7A98" w:rsidP="00D412CF">
            <w:pPr>
              <w:jc w:val="center"/>
              <w:rPr>
                <w:rFonts w:ascii="Arial" w:hAnsi="Arial" w:cs="Arial"/>
                <w:noProof/>
                <w:sz w:val="24"/>
                <w:szCs w:val="24"/>
              </w:rPr>
            </w:pPr>
          </w:p>
        </w:tc>
        <w:tc>
          <w:tcPr>
            <w:tcW w:w="828" w:type="dxa"/>
            <w:vMerge/>
            <w:shd w:val="clear" w:color="auto" w:fill="CCCCCC"/>
            <w:vAlign w:val="center"/>
          </w:tcPr>
          <w:p w:rsidR="00DB7A98" w:rsidRPr="004542BD" w:rsidRDefault="00DB7A98" w:rsidP="00D412CF">
            <w:pPr>
              <w:jc w:val="center"/>
              <w:rPr>
                <w:rFonts w:ascii="Arial" w:hAnsi="Arial" w:cs="Arial"/>
                <w:noProof/>
                <w:sz w:val="24"/>
                <w:szCs w:val="24"/>
              </w:rPr>
            </w:pPr>
          </w:p>
        </w:tc>
        <w:tc>
          <w:tcPr>
            <w:tcW w:w="2232" w:type="dxa"/>
            <w:vMerge/>
            <w:shd w:val="clear" w:color="auto" w:fill="CCCCCC"/>
            <w:vAlign w:val="center"/>
          </w:tcPr>
          <w:p w:rsidR="00DB7A98" w:rsidRPr="004542BD" w:rsidRDefault="00DB7A98" w:rsidP="00D412CF">
            <w:pPr>
              <w:jc w:val="center"/>
              <w:rPr>
                <w:rFonts w:ascii="Arial" w:hAnsi="Arial" w:cs="Arial"/>
                <w:noProof/>
                <w:sz w:val="24"/>
                <w:szCs w:val="24"/>
              </w:rPr>
            </w:pPr>
          </w:p>
        </w:tc>
        <w:tc>
          <w:tcPr>
            <w:tcW w:w="887" w:type="dxa"/>
            <w:vMerge/>
            <w:shd w:val="clear" w:color="auto" w:fill="CCCCCC"/>
            <w:vAlign w:val="center"/>
          </w:tcPr>
          <w:p w:rsidR="00DB7A98" w:rsidRPr="004542BD" w:rsidRDefault="00DB7A98" w:rsidP="00D412CF">
            <w:pPr>
              <w:jc w:val="center"/>
              <w:rPr>
                <w:rFonts w:ascii="Arial" w:hAnsi="Arial" w:cs="Arial"/>
                <w:noProof/>
                <w:sz w:val="24"/>
                <w:szCs w:val="24"/>
              </w:rPr>
            </w:pPr>
          </w:p>
        </w:tc>
        <w:tc>
          <w:tcPr>
            <w:tcW w:w="1633" w:type="dxa"/>
            <w:vMerge/>
            <w:shd w:val="clear" w:color="auto" w:fill="CCCCCC"/>
            <w:vAlign w:val="center"/>
          </w:tcPr>
          <w:p w:rsidR="00DB7A98" w:rsidRPr="004542BD" w:rsidRDefault="00DB7A98" w:rsidP="00D412CF">
            <w:pPr>
              <w:jc w:val="center"/>
              <w:rPr>
                <w:rFonts w:ascii="Arial" w:hAnsi="Arial" w:cs="Arial"/>
                <w:noProof/>
                <w:sz w:val="24"/>
                <w:szCs w:val="24"/>
              </w:rPr>
            </w:pPr>
          </w:p>
        </w:tc>
        <w:tc>
          <w:tcPr>
            <w:tcW w:w="777" w:type="dxa"/>
            <w:shd w:val="clear" w:color="auto" w:fill="CCCCCC"/>
            <w:vAlign w:val="center"/>
          </w:tcPr>
          <w:p w:rsidR="00DB7A98" w:rsidRPr="0081017E" w:rsidRDefault="00DB7A98" w:rsidP="00D412CF">
            <w:pPr>
              <w:jc w:val="center"/>
              <w:rPr>
                <w:rFonts w:ascii="Arial" w:hAnsi="Arial" w:cs="Arial"/>
                <w:b/>
                <w:noProof/>
                <w:sz w:val="20"/>
                <w:szCs w:val="20"/>
              </w:rPr>
            </w:pPr>
            <w:r w:rsidRPr="0081017E">
              <w:rPr>
                <w:rFonts w:ascii="Arial" w:hAnsi="Arial" w:cs="Arial"/>
                <w:b/>
                <w:noProof/>
                <w:sz w:val="20"/>
                <w:szCs w:val="20"/>
              </w:rPr>
              <w:t>Bine</w:t>
            </w:r>
          </w:p>
        </w:tc>
        <w:tc>
          <w:tcPr>
            <w:tcW w:w="1023" w:type="dxa"/>
            <w:shd w:val="clear" w:color="auto" w:fill="CCCCCC"/>
            <w:vAlign w:val="center"/>
          </w:tcPr>
          <w:p w:rsidR="00DB7A98" w:rsidRPr="0081017E" w:rsidRDefault="00DB7A98" w:rsidP="00D412CF">
            <w:pPr>
              <w:jc w:val="center"/>
              <w:rPr>
                <w:rFonts w:ascii="Arial" w:hAnsi="Arial" w:cs="Arial"/>
                <w:b/>
                <w:noProof/>
                <w:sz w:val="20"/>
                <w:szCs w:val="20"/>
              </w:rPr>
            </w:pPr>
            <w:r w:rsidRPr="0081017E">
              <w:rPr>
                <w:rFonts w:ascii="Arial" w:hAnsi="Arial" w:cs="Arial"/>
                <w:b/>
                <w:noProof/>
                <w:sz w:val="20"/>
                <w:szCs w:val="20"/>
              </w:rPr>
              <w:t>Satis-făcător</w:t>
            </w:r>
          </w:p>
        </w:tc>
        <w:tc>
          <w:tcPr>
            <w:tcW w:w="819" w:type="dxa"/>
            <w:shd w:val="clear" w:color="auto" w:fill="CCCCCC"/>
            <w:vAlign w:val="center"/>
          </w:tcPr>
          <w:p w:rsidR="00DB7A98" w:rsidRPr="0081017E" w:rsidRDefault="00DB7A98" w:rsidP="00D412CF">
            <w:pPr>
              <w:jc w:val="center"/>
              <w:rPr>
                <w:rFonts w:ascii="Arial" w:hAnsi="Arial" w:cs="Arial"/>
                <w:b/>
                <w:noProof/>
                <w:sz w:val="20"/>
                <w:szCs w:val="20"/>
              </w:rPr>
            </w:pPr>
            <w:r w:rsidRPr="0081017E">
              <w:rPr>
                <w:rFonts w:ascii="Arial" w:hAnsi="Arial" w:cs="Arial"/>
                <w:b/>
                <w:noProof/>
                <w:sz w:val="20"/>
                <w:szCs w:val="20"/>
              </w:rPr>
              <w:t>Refacere</w:t>
            </w:r>
          </w:p>
        </w:tc>
      </w:tr>
      <w:tr w:rsidR="00DB7A98" w:rsidRPr="004542BD">
        <w:tc>
          <w:tcPr>
            <w:tcW w:w="1548" w:type="dxa"/>
          </w:tcPr>
          <w:p w:rsidR="00DB7A98" w:rsidRPr="004542BD" w:rsidRDefault="00DB7A98" w:rsidP="00D412CF">
            <w:pPr>
              <w:rPr>
                <w:rFonts w:ascii="Arial" w:hAnsi="Arial" w:cs="Arial"/>
                <w:noProof/>
                <w:sz w:val="24"/>
                <w:szCs w:val="24"/>
              </w:rPr>
            </w:pPr>
          </w:p>
        </w:tc>
        <w:tc>
          <w:tcPr>
            <w:tcW w:w="828" w:type="dxa"/>
          </w:tcPr>
          <w:p w:rsidR="00DB7A98" w:rsidRPr="004542BD" w:rsidRDefault="00DB7A98" w:rsidP="00D412CF">
            <w:pPr>
              <w:rPr>
                <w:rFonts w:ascii="Arial" w:hAnsi="Arial" w:cs="Arial"/>
                <w:noProof/>
                <w:sz w:val="24"/>
                <w:szCs w:val="24"/>
              </w:rPr>
            </w:pPr>
          </w:p>
        </w:tc>
        <w:tc>
          <w:tcPr>
            <w:tcW w:w="2232" w:type="dxa"/>
          </w:tcPr>
          <w:p w:rsidR="00DB7A98" w:rsidRPr="004542BD" w:rsidRDefault="00DB7A98" w:rsidP="00D412CF">
            <w:pPr>
              <w:rPr>
                <w:rFonts w:ascii="Arial" w:hAnsi="Arial" w:cs="Arial"/>
                <w:noProof/>
                <w:sz w:val="24"/>
                <w:szCs w:val="24"/>
              </w:rPr>
            </w:pPr>
          </w:p>
        </w:tc>
        <w:tc>
          <w:tcPr>
            <w:tcW w:w="887" w:type="dxa"/>
          </w:tcPr>
          <w:p w:rsidR="00DB7A98" w:rsidRPr="004542BD" w:rsidRDefault="00DB7A98" w:rsidP="00D412CF">
            <w:pPr>
              <w:rPr>
                <w:rFonts w:ascii="Arial" w:hAnsi="Arial" w:cs="Arial"/>
                <w:noProof/>
                <w:sz w:val="24"/>
                <w:szCs w:val="24"/>
              </w:rPr>
            </w:pPr>
          </w:p>
        </w:tc>
        <w:tc>
          <w:tcPr>
            <w:tcW w:w="1633" w:type="dxa"/>
          </w:tcPr>
          <w:p w:rsidR="00DB7A98" w:rsidRPr="004542BD" w:rsidRDefault="00DB7A98" w:rsidP="00D412CF">
            <w:pPr>
              <w:rPr>
                <w:rFonts w:ascii="Arial" w:hAnsi="Arial" w:cs="Arial"/>
                <w:noProof/>
                <w:sz w:val="24"/>
                <w:szCs w:val="24"/>
              </w:rPr>
            </w:pPr>
          </w:p>
        </w:tc>
        <w:tc>
          <w:tcPr>
            <w:tcW w:w="777" w:type="dxa"/>
          </w:tcPr>
          <w:p w:rsidR="00DB7A98" w:rsidRPr="004542BD" w:rsidRDefault="00DB7A98" w:rsidP="00D412CF">
            <w:pPr>
              <w:rPr>
                <w:rFonts w:ascii="Arial" w:hAnsi="Arial" w:cs="Arial"/>
                <w:noProof/>
                <w:sz w:val="24"/>
                <w:szCs w:val="24"/>
              </w:rPr>
            </w:pPr>
          </w:p>
        </w:tc>
        <w:tc>
          <w:tcPr>
            <w:tcW w:w="1023" w:type="dxa"/>
          </w:tcPr>
          <w:p w:rsidR="00DB7A98" w:rsidRPr="004542BD" w:rsidRDefault="00DB7A98" w:rsidP="00D412CF">
            <w:pPr>
              <w:rPr>
                <w:rFonts w:ascii="Arial" w:hAnsi="Arial" w:cs="Arial"/>
                <w:noProof/>
                <w:sz w:val="24"/>
                <w:szCs w:val="24"/>
              </w:rPr>
            </w:pPr>
          </w:p>
        </w:tc>
        <w:tc>
          <w:tcPr>
            <w:tcW w:w="819" w:type="dxa"/>
          </w:tcPr>
          <w:p w:rsidR="00DB7A98" w:rsidRPr="004542BD" w:rsidRDefault="00DB7A98" w:rsidP="00D412CF">
            <w:pPr>
              <w:rPr>
                <w:rFonts w:ascii="Arial" w:hAnsi="Arial" w:cs="Arial"/>
                <w:noProof/>
                <w:sz w:val="24"/>
                <w:szCs w:val="24"/>
              </w:rPr>
            </w:pPr>
          </w:p>
        </w:tc>
      </w:tr>
      <w:tr w:rsidR="00DB7A98" w:rsidRPr="004542BD">
        <w:tc>
          <w:tcPr>
            <w:tcW w:w="1548" w:type="dxa"/>
          </w:tcPr>
          <w:p w:rsidR="00DB7A98" w:rsidRPr="004542BD" w:rsidRDefault="00DB7A98" w:rsidP="00D412CF">
            <w:pPr>
              <w:rPr>
                <w:rFonts w:ascii="Arial" w:hAnsi="Arial" w:cs="Arial"/>
                <w:noProof/>
                <w:sz w:val="24"/>
                <w:szCs w:val="24"/>
              </w:rPr>
            </w:pPr>
          </w:p>
        </w:tc>
        <w:tc>
          <w:tcPr>
            <w:tcW w:w="828" w:type="dxa"/>
          </w:tcPr>
          <w:p w:rsidR="00DB7A98" w:rsidRPr="004542BD" w:rsidRDefault="00DB7A98" w:rsidP="00D412CF">
            <w:pPr>
              <w:rPr>
                <w:rFonts w:ascii="Arial" w:hAnsi="Arial" w:cs="Arial"/>
                <w:noProof/>
                <w:sz w:val="24"/>
                <w:szCs w:val="24"/>
              </w:rPr>
            </w:pPr>
          </w:p>
        </w:tc>
        <w:tc>
          <w:tcPr>
            <w:tcW w:w="2232" w:type="dxa"/>
          </w:tcPr>
          <w:p w:rsidR="00DB7A98" w:rsidRPr="004542BD" w:rsidRDefault="00DB7A98" w:rsidP="00D412CF">
            <w:pPr>
              <w:rPr>
                <w:rFonts w:ascii="Arial" w:hAnsi="Arial" w:cs="Arial"/>
                <w:noProof/>
                <w:sz w:val="24"/>
                <w:szCs w:val="24"/>
              </w:rPr>
            </w:pPr>
          </w:p>
        </w:tc>
        <w:tc>
          <w:tcPr>
            <w:tcW w:w="887" w:type="dxa"/>
          </w:tcPr>
          <w:p w:rsidR="00DB7A98" w:rsidRPr="004542BD" w:rsidRDefault="00DB7A98" w:rsidP="00D412CF">
            <w:pPr>
              <w:rPr>
                <w:rFonts w:ascii="Arial" w:hAnsi="Arial" w:cs="Arial"/>
                <w:noProof/>
                <w:sz w:val="24"/>
                <w:szCs w:val="24"/>
              </w:rPr>
            </w:pPr>
          </w:p>
        </w:tc>
        <w:tc>
          <w:tcPr>
            <w:tcW w:w="1633" w:type="dxa"/>
          </w:tcPr>
          <w:p w:rsidR="00DB7A98" w:rsidRPr="004542BD" w:rsidRDefault="00DB7A98" w:rsidP="00D412CF">
            <w:pPr>
              <w:rPr>
                <w:rFonts w:ascii="Arial" w:hAnsi="Arial" w:cs="Arial"/>
                <w:noProof/>
                <w:sz w:val="24"/>
                <w:szCs w:val="24"/>
              </w:rPr>
            </w:pPr>
          </w:p>
        </w:tc>
        <w:tc>
          <w:tcPr>
            <w:tcW w:w="777" w:type="dxa"/>
          </w:tcPr>
          <w:p w:rsidR="00DB7A98" w:rsidRPr="004542BD" w:rsidRDefault="00DB7A98" w:rsidP="00D412CF">
            <w:pPr>
              <w:rPr>
                <w:rFonts w:ascii="Arial" w:hAnsi="Arial" w:cs="Arial"/>
                <w:noProof/>
                <w:sz w:val="24"/>
                <w:szCs w:val="24"/>
              </w:rPr>
            </w:pPr>
          </w:p>
        </w:tc>
        <w:tc>
          <w:tcPr>
            <w:tcW w:w="1023" w:type="dxa"/>
          </w:tcPr>
          <w:p w:rsidR="00DB7A98" w:rsidRPr="004542BD" w:rsidRDefault="00DB7A98" w:rsidP="00D412CF">
            <w:pPr>
              <w:rPr>
                <w:rFonts w:ascii="Arial" w:hAnsi="Arial" w:cs="Arial"/>
                <w:noProof/>
                <w:sz w:val="24"/>
                <w:szCs w:val="24"/>
              </w:rPr>
            </w:pPr>
          </w:p>
        </w:tc>
        <w:tc>
          <w:tcPr>
            <w:tcW w:w="819" w:type="dxa"/>
          </w:tcPr>
          <w:p w:rsidR="00DB7A98" w:rsidRPr="004542BD" w:rsidRDefault="00DB7A98" w:rsidP="00D412CF">
            <w:pPr>
              <w:rPr>
                <w:rFonts w:ascii="Arial" w:hAnsi="Arial" w:cs="Arial"/>
                <w:noProof/>
                <w:sz w:val="24"/>
                <w:szCs w:val="24"/>
              </w:rPr>
            </w:pPr>
          </w:p>
        </w:tc>
      </w:tr>
      <w:tr w:rsidR="00DB7A98" w:rsidRPr="0081017E">
        <w:trPr>
          <w:cantSplit/>
          <w:trHeight w:val="445"/>
        </w:trPr>
        <w:tc>
          <w:tcPr>
            <w:tcW w:w="4608" w:type="dxa"/>
            <w:gridSpan w:val="3"/>
          </w:tcPr>
          <w:p w:rsidR="00DB7A98" w:rsidRPr="0081017E" w:rsidRDefault="00DB7A98" w:rsidP="00D412CF">
            <w:pPr>
              <w:rPr>
                <w:rFonts w:ascii="Arial" w:hAnsi="Arial" w:cs="Arial"/>
                <w:b/>
                <w:noProof/>
                <w:sz w:val="24"/>
                <w:szCs w:val="24"/>
              </w:rPr>
            </w:pPr>
            <w:r w:rsidRPr="0081017E">
              <w:rPr>
                <w:rFonts w:ascii="Arial" w:hAnsi="Arial" w:cs="Arial"/>
                <w:b/>
                <w:noProof/>
                <w:sz w:val="24"/>
                <w:szCs w:val="24"/>
              </w:rPr>
              <w:t>Comentarii</w:t>
            </w:r>
          </w:p>
        </w:tc>
        <w:tc>
          <w:tcPr>
            <w:tcW w:w="5139" w:type="dxa"/>
            <w:gridSpan w:val="5"/>
          </w:tcPr>
          <w:p w:rsidR="00DB7A98" w:rsidRPr="0081017E" w:rsidRDefault="00DB7A98" w:rsidP="00D412CF">
            <w:pPr>
              <w:rPr>
                <w:rFonts w:ascii="Arial" w:hAnsi="Arial" w:cs="Arial"/>
                <w:b/>
                <w:noProof/>
                <w:sz w:val="24"/>
                <w:szCs w:val="24"/>
              </w:rPr>
            </w:pPr>
            <w:r w:rsidRPr="0081017E">
              <w:rPr>
                <w:rFonts w:ascii="Arial" w:hAnsi="Arial" w:cs="Arial"/>
                <w:b/>
                <w:noProof/>
                <w:sz w:val="24"/>
                <w:szCs w:val="24"/>
              </w:rPr>
              <w:t>Priorităţi de dezvoltare</w:t>
            </w:r>
          </w:p>
        </w:tc>
      </w:tr>
      <w:tr w:rsidR="00DB7A98" w:rsidRPr="0081017E">
        <w:trPr>
          <w:cantSplit/>
          <w:trHeight w:val="755"/>
        </w:trPr>
        <w:tc>
          <w:tcPr>
            <w:tcW w:w="4608" w:type="dxa"/>
            <w:gridSpan w:val="3"/>
          </w:tcPr>
          <w:p w:rsidR="00DB7A98" w:rsidRPr="0081017E" w:rsidRDefault="00DB7A98" w:rsidP="00D412CF">
            <w:pPr>
              <w:rPr>
                <w:rFonts w:ascii="Arial" w:hAnsi="Arial" w:cs="Arial"/>
                <w:b/>
                <w:noProof/>
                <w:sz w:val="24"/>
                <w:szCs w:val="24"/>
              </w:rPr>
            </w:pPr>
            <w:r w:rsidRPr="0081017E">
              <w:rPr>
                <w:rFonts w:ascii="Arial" w:hAnsi="Arial" w:cs="Arial"/>
                <w:b/>
                <w:noProof/>
                <w:sz w:val="24"/>
                <w:szCs w:val="24"/>
              </w:rPr>
              <w:t>Competenţe care urmează să fie dobândite  (pentru fişa următoare)</w:t>
            </w:r>
          </w:p>
        </w:tc>
        <w:tc>
          <w:tcPr>
            <w:tcW w:w="5139" w:type="dxa"/>
            <w:gridSpan w:val="5"/>
          </w:tcPr>
          <w:p w:rsidR="00DB7A98" w:rsidRPr="0081017E" w:rsidRDefault="00DB7A98" w:rsidP="00D412CF">
            <w:pPr>
              <w:rPr>
                <w:rFonts w:ascii="Arial" w:hAnsi="Arial" w:cs="Arial"/>
                <w:b/>
                <w:noProof/>
                <w:sz w:val="24"/>
                <w:szCs w:val="24"/>
              </w:rPr>
            </w:pPr>
            <w:r w:rsidRPr="0081017E">
              <w:rPr>
                <w:rFonts w:ascii="Arial" w:hAnsi="Arial" w:cs="Arial"/>
                <w:b/>
                <w:noProof/>
                <w:sz w:val="24"/>
                <w:szCs w:val="24"/>
              </w:rPr>
              <w:t>Resurse necesare</w:t>
            </w:r>
          </w:p>
        </w:tc>
      </w:tr>
    </w:tbl>
    <w:p w:rsidR="00DB7A98" w:rsidRPr="004542BD" w:rsidRDefault="00DB7A98" w:rsidP="00DB7A98">
      <w:pPr>
        <w:rPr>
          <w:rFonts w:ascii="Arial" w:hAnsi="Arial" w:cs="Arial"/>
          <w:noProof/>
          <w:sz w:val="24"/>
          <w:szCs w:val="24"/>
        </w:rPr>
      </w:pPr>
    </w:p>
    <w:p w:rsidR="00DB7A98" w:rsidRPr="004542BD" w:rsidRDefault="00DB7A98" w:rsidP="00DB7A98">
      <w:pPr>
        <w:rPr>
          <w:rFonts w:ascii="Arial" w:hAnsi="Arial" w:cs="Arial"/>
          <w:b/>
          <w:bCs/>
          <w:noProof/>
          <w:sz w:val="24"/>
          <w:szCs w:val="24"/>
          <w:u w:val="single"/>
        </w:rPr>
      </w:pPr>
      <w:r w:rsidRPr="004542BD">
        <w:rPr>
          <w:rFonts w:ascii="Arial" w:hAnsi="Arial" w:cs="Arial"/>
          <w:b/>
          <w:bCs/>
          <w:noProof/>
          <w:sz w:val="24"/>
          <w:szCs w:val="24"/>
          <w:u w:val="single"/>
        </w:rPr>
        <w:t>Competenţe care trebuie dobândite</w:t>
      </w:r>
    </w:p>
    <w:p w:rsidR="00DB7A98" w:rsidRDefault="00DB7A98" w:rsidP="00DB7A98">
      <w:pPr>
        <w:jc w:val="both"/>
        <w:rPr>
          <w:rFonts w:ascii="Arial" w:hAnsi="Arial" w:cs="Arial"/>
          <w:noProof/>
          <w:sz w:val="24"/>
          <w:szCs w:val="24"/>
        </w:rPr>
      </w:pPr>
      <w:r w:rsidRPr="004542BD">
        <w:rPr>
          <w:rFonts w:ascii="Arial" w:hAnsi="Arial" w:cs="Arial"/>
          <w:noProof/>
          <w:sz w:val="24"/>
          <w:szCs w:val="24"/>
        </w:rPr>
        <w:t xml:space="preserve">Pe baza evaluării iniţiale, ar trebui să se poată identifica acele competenţe pe care elevul trebuie să le dobândească la finele parcurgerii modulului. Această fişă de înregistrare este făcută pentru a evalua, în mod separat, evoluţia legată de diferite competenţe. Aceasta înseamnă specificarea competenţelor tehnice generale şi competenţe pentru abilităţi cheie care trebuie dezvoltate şi evaluate. </w:t>
      </w:r>
    </w:p>
    <w:p w:rsidR="00DB7A98" w:rsidRPr="004542BD" w:rsidRDefault="00DB7A98" w:rsidP="00DB7A98">
      <w:pPr>
        <w:jc w:val="both"/>
        <w:rPr>
          <w:rFonts w:ascii="Arial" w:hAnsi="Arial" w:cs="Arial"/>
          <w:noProof/>
          <w:sz w:val="24"/>
          <w:szCs w:val="24"/>
        </w:rPr>
      </w:pPr>
    </w:p>
    <w:p w:rsidR="00DB7A98" w:rsidRPr="004542BD" w:rsidRDefault="00DB7A98" w:rsidP="00DB7A98">
      <w:pPr>
        <w:jc w:val="both"/>
        <w:rPr>
          <w:rFonts w:ascii="Arial" w:hAnsi="Arial" w:cs="Arial"/>
          <w:noProof/>
          <w:sz w:val="24"/>
          <w:szCs w:val="24"/>
          <w:u w:val="single"/>
        </w:rPr>
      </w:pPr>
      <w:r w:rsidRPr="004542BD">
        <w:rPr>
          <w:rFonts w:ascii="Arial" w:hAnsi="Arial" w:cs="Arial"/>
          <w:b/>
          <w:bCs/>
          <w:noProof/>
          <w:sz w:val="24"/>
          <w:szCs w:val="24"/>
          <w:u w:val="single"/>
        </w:rPr>
        <w:t>Activităţi efectuate şi comentari</w:t>
      </w:r>
      <w:r w:rsidRPr="004542BD">
        <w:rPr>
          <w:rFonts w:ascii="Arial" w:hAnsi="Arial" w:cs="Arial"/>
          <w:noProof/>
          <w:sz w:val="24"/>
          <w:szCs w:val="24"/>
          <w:u w:val="single"/>
        </w:rPr>
        <w:t>i</w:t>
      </w:r>
    </w:p>
    <w:p w:rsidR="00DB7A98" w:rsidRDefault="00DB7A98" w:rsidP="00DB7A98">
      <w:pPr>
        <w:jc w:val="both"/>
        <w:rPr>
          <w:rFonts w:ascii="Arial" w:hAnsi="Arial" w:cs="Arial"/>
          <w:noProof/>
          <w:sz w:val="24"/>
          <w:szCs w:val="24"/>
        </w:rPr>
      </w:pPr>
      <w:r w:rsidRPr="004542BD">
        <w:rPr>
          <w:rFonts w:ascii="Arial" w:hAnsi="Arial" w:cs="Arial"/>
          <w:noProof/>
          <w:sz w:val="24"/>
          <w:szCs w:val="24"/>
        </w:rPr>
        <w:t>Aici ar trebui să se poată înregistra tipurile de activităţi efectuate de elev, materialele utilizate şi orice alte comentarii suplimentare care ar putea fi relevante pentru planificare sau feedback.</w:t>
      </w:r>
    </w:p>
    <w:p w:rsidR="00DB7A98" w:rsidRPr="004542BD" w:rsidRDefault="00DB7A98" w:rsidP="00DB7A98">
      <w:pPr>
        <w:jc w:val="both"/>
        <w:rPr>
          <w:rFonts w:ascii="Arial" w:hAnsi="Arial" w:cs="Arial"/>
          <w:noProof/>
          <w:sz w:val="24"/>
          <w:szCs w:val="24"/>
        </w:rPr>
      </w:pPr>
    </w:p>
    <w:p w:rsidR="00DB7A98" w:rsidRPr="004542BD" w:rsidRDefault="00DB7A98" w:rsidP="00DB7A98">
      <w:pPr>
        <w:jc w:val="both"/>
        <w:rPr>
          <w:rFonts w:ascii="Arial" w:hAnsi="Arial" w:cs="Arial"/>
          <w:b/>
          <w:bCs/>
          <w:noProof/>
          <w:sz w:val="24"/>
          <w:szCs w:val="24"/>
          <w:u w:val="single"/>
        </w:rPr>
      </w:pPr>
      <w:r w:rsidRPr="004542BD">
        <w:rPr>
          <w:rFonts w:ascii="Arial" w:hAnsi="Arial" w:cs="Arial"/>
          <w:b/>
          <w:bCs/>
          <w:noProof/>
          <w:sz w:val="24"/>
          <w:szCs w:val="24"/>
          <w:u w:val="single"/>
        </w:rPr>
        <w:t>Aplicare în cadrul unităţii de competenţă</w:t>
      </w:r>
    </w:p>
    <w:p w:rsidR="00DB7A98" w:rsidRDefault="00DB7A98" w:rsidP="00DB7A98">
      <w:pPr>
        <w:jc w:val="both"/>
        <w:rPr>
          <w:rFonts w:ascii="Arial" w:hAnsi="Arial" w:cs="Arial"/>
          <w:noProof/>
          <w:sz w:val="24"/>
          <w:szCs w:val="24"/>
        </w:rPr>
      </w:pPr>
      <w:r w:rsidRPr="004542BD">
        <w:rPr>
          <w:rFonts w:ascii="Arial" w:hAnsi="Arial" w:cs="Arial"/>
          <w:noProof/>
          <w:sz w:val="24"/>
          <w:szCs w:val="24"/>
        </w:rPr>
        <w:t>Aceasta ar trebui să permită profesorului să evalueze măsura în care elevul şi-a însuşit competenţele tehnice generale,tehnice specializate şi competenţele pentru abilităţi cheie, raportate la cerinţele pentru întreaga clasă. Profesorul poate indica gradul de îndeplinire a cerinţelor prin bifarea uneia din următoarele trei coloane.</w:t>
      </w:r>
    </w:p>
    <w:p w:rsidR="00DB7A98" w:rsidRPr="004542BD" w:rsidRDefault="00DB7A98" w:rsidP="00DB7A98">
      <w:pPr>
        <w:jc w:val="both"/>
        <w:rPr>
          <w:rFonts w:ascii="Arial" w:hAnsi="Arial" w:cs="Arial"/>
          <w:noProof/>
          <w:sz w:val="24"/>
          <w:szCs w:val="24"/>
        </w:rPr>
      </w:pPr>
    </w:p>
    <w:p w:rsidR="00DB7A98" w:rsidRPr="004542BD" w:rsidRDefault="00DB7A98" w:rsidP="00DB7A98">
      <w:pPr>
        <w:jc w:val="both"/>
        <w:rPr>
          <w:rFonts w:ascii="Arial" w:hAnsi="Arial" w:cs="Arial"/>
          <w:b/>
          <w:bCs/>
          <w:noProof/>
          <w:sz w:val="24"/>
          <w:szCs w:val="24"/>
          <w:u w:val="single"/>
        </w:rPr>
      </w:pPr>
      <w:r w:rsidRPr="004542BD">
        <w:rPr>
          <w:rFonts w:ascii="Arial" w:hAnsi="Arial" w:cs="Arial"/>
          <w:b/>
          <w:bCs/>
          <w:noProof/>
          <w:sz w:val="24"/>
          <w:szCs w:val="24"/>
          <w:u w:val="single"/>
        </w:rPr>
        <w:t>Priorităţi pentru dezvoltare</w:t>
      </w:r>
    </w:p>
    <w:p w:rsidR="00DB7A98" w:rsidRPr="004542BD" w:rsidRDefault="00DB7A98" w:rsidP="00DB7A98">
      <w:pPr>
        <w:jc w:val="both"/>
        <w:rPr>
          <w:rFonts w:ascii="Arial" w:hAnsi="Arial" w:cs="Arial"/>
          <w:noProof/>
          <w:sz w:val="24"/>
          <w:szCs w:val="24"/>
        </w:rPr>
      </w:pPr>
      <w:r w:rsidRPr="004542BD">
        <w:rPr>
          <w:rFonts w:ascii="Arial" w:hAnsi="Arial" w:cs="Arial"/>
          <w:noProof/>
          <w:sz w:val="24"/>
          <w:szCs w:val="24"/>
        </w:rPr>
        <w:t xml:space="preserve">Partea inferioară a fişei este concepută pentru a privi înainte şi a identifica activităţile pe care elevul trebuie să le efectueze în perioada următoare ca parte a modulelor viitoare. Aceste informaţii ar trebui să permită profesorilor implicaţi să pregătească elevul pentru </w:t>
      </w:r>
      <w:r w:rsidRPr="004542BD">
        <w:rPr>
          <w:rFonts w:ascii="Arial" w:hAnsi="Arial" w:cs="Arial"/>
          <w:noProof/>
          <w:sz w:val="24"/>
          <w:szCs w:val="24"/>
        </w:rPr>
        <w:lastRenderedPageBreak/>
        <w:t>ceea ce va urma, mai degrabă decât pur şi simplu să reacţioneze la problemele care se ivesc.</w:t>
      </w:r>
    </w:p>
    <w:p w:rsidR="00DB7A98" w:rsidRPr="004542BD" w:rsidRDefault="00DB7A98" w:rsidP="00DB7A98">
      <w:pPr>
        <w:jc w:val="both"/>
        <w:rPr>
          <w:rFonts w:ascii="Arial" w:hAnsi="Arial" w:cs="Arial"/>
          <w:b/>
          <w:bCs/>
          <w:noProof/>
          <w:sz w:val="24"/>
          <w:szCs w:val="24"/>
          <w:u w:val="single"/>
        </w:rPr>
      </w:pPr>
      <w:r w:rsidRPr="004542BD">
        <w:rPr>
          <w:rFonts w:ascii="Arial" w:hAnsi="Arial" w:cs="Arial"/>
          <w:b/>
          <w:bCs/>
          <w:noProof/>
          <w:sz w:val="24"/>
          <w:szCs w:val="24"/>
          <w:u w:val="single"/>
        </w:rPr>
        <w:t>Competenţe care urmează să  fie dobândite</w:t>
      </w:r>
    </w:p>
    <w:p w:rsidR="00DB7A98" w:rsidRDefault="00DB7A98" w:rsidP="00DB7A98">
      <w:pPr>
        <w:jc w:val="both"/>
        <w:rPr>
          <w:rFonts w:ascii="Arial" w:hAnsi="Arial" w:cs="Arial"/>
          <w:noProof/>
          <w:sz w:val="24"/>
          <w:szCs w:val="24"/>
        </w:rPr>
      </w:pPr>
      <w:r w:rsidRPr="004542BD">
        <w:rPr>
          <w:rFonts w:ascii="Arial" w:hAnsi="Arial" w:cs="Arial"/>
          <w:noProof/>
          <w:sz w:val="24"/>
          <w:szCs w:val="24"/>
        </w:rPr>
        <w:t>În această căsuţă, profesorii trebuie să înscrie competenţele care urmează a fi dobândite. Acest lucru poate să implice continuarea lucrului pentru aceleaşi competenţe sau identificarea altora care trebuie avute în vedere.</w:t>
      </w:r>
    </w:p>
    <w:p w:rsidR="00DB7A98" w:rsidRPr="004542BD" w:rsidRDefault="00DB7A98" w:rsidP="00DB7A98">
      <w:pPr>
        <w:jc w:val="both"/>
        <w:rPr>
          <w:rFonts w:ascii="Arial" w:hAnsi="Arial" w:cs="Arial"/>
          <w:noProof/>
          <w:sz w:val="24"/>
          <w:szCs w:val="24"/>
        </w:rPr>
      </w:pPr>
    </w:p>
    <w:p w:rsidR="00DB7A98" w:rsidRPr="004542BD" w:rsidRDefault="00DB7A98" w:rsidP="00DB7A98">
      <w:pPr>
        <w:jc w:val="both"/>
        <w:rPr>
          <w:rFonts w:ascii="Arial" w:hAnsi="Arial" w:cs="Arial"/>
          <w:b/>
          <w:bCs/>
          <w:noProof/>
          <w:sz w:val="24"/>
          <w:szCs w:val="24"/>
          <w:u w:val="single"/>
        </w:rPr>
      </w:pPr>
      <w:r w:rsidRPr="004542BD">
        <w:rPr>
          <w:rFonts w:ascii="Arial" w:hAnsi="Arial" w:cs="Arial"/>
          <w:b/>
          <w:bCs/>
          <w:noProof/>
          <w:sz w:val="24"/>
          <w:szCs w:val="24"/>
          <w:u w:val="single"/>
        </w:rPr>
        <w:t>Resurse necesare</w:t>
      </w:r>
    </w:p>
    <w:p w:rsidR="00DB7A98" w:rsidRPr="004542BD" w:rsidRDefault="00DB7A98" w:rsidP="00DB7A98">
      <w:pPr>
        <w:jc w:val="both"/>
        <w:rPr>
          <w:rFonts w:ascii="Arial" w:hAnsi="Arial" w:cs="Arial"/>
          <w:noProof/>
          <w:sz w:val="24"/>
          <w:szCs w:val="24"/>
        </w:rPr>
      </w:pPr>
      <w:r w:rsidRPr="004542BD">
        <w:rPr>
          <w:rFonts w:ascii="Arial" w:hAnsi="Arial" w:cs="Arial"/>
          <w:noProof/>
          <w:sz w:val="24"/>
          <w:szCs w:val="24"/>
        </w:rPr>
        <w:t>Aici se pot înscrie orice fel de resurse speciale solicitate: manuale tehnice, reţete, seturi de instrucţiuni şi orice fel de fişe de lucru care ar putea reprezenta o sursă de informare suplimentară pentru un elev ce nu a dobândit competenţele cerute.</w:t>
      </w:r>
    </w:p>
    <w:p w:rsidR="00DB7A98" w:rsidRPr="0018229E" w:rsidRDefault="00DB7A98" w:rsidP="00DB7A98">
      <w:pPr>
        <w:pStyle w:val="PlainText"/>
        <w:spacing w:line="360" w:lineRule="auto"/>
        <w:rPr>
          <w:rFonts w:ascii="Comic Sans MS" w:hAnsi="Comic Sans MS"/>
          <w:b/>
          <w:color w:val="FF0000"/>
          <w:sz w:val="28"/>
          <w:szCs w:val="28"/>
        </w:rPr>
      </w:pPr>
    </w:p>
    <w:p w:rsidR="00DB7A98" w:rsidRDefault="00DB7A98" w:rsidP="00DB7A98"/>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FD505F" w:rsidRDefault="00FD505F" w:rsidP="00FD505F">
      <w:pPr>
        <w:rPr>
          <w:rFonts w:ascii="Arial" w:hAnsi="Arial" w:cs="Arial"/>
          <w:b/>
          <w:noProof/>
          <w:color w:val="008000"/>
          <w:sz w:val="28"/>
          <w:szCs w:val="28"/>
        </w:rPr>
      </w:pPr>
    </w:p>
    <w:p w:rsidR="00FD505F" w:rsidRDefault="00FD505F" w:rsidP="00FD505F">
      <w:pPr>
        <w:rPr>
          <w:rFonts w:ascii="Arial" w:hAnsi="Arial" w:cs="Arial"/>
          <w:b/>
          <w:noProof/>
          <w:color w:val="008000"/>
          <w:sz w:val="28"/>
          <w:szCs w:val="28"/>
        </w:rPr>
      </w:pPr>
    </w:p>
    <w:p w:rsidR="00FD505F" w:rsidRDefault="00FD505F"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5C7007" w:rsidRDefault="005C7007" w:rsidP="00FD505F">
      <w:pPr>
        <w:jc w:val="center"/>
        <w:rPr>
          <w:rFonts w:ascii="Arial" w:hAnsi="Arial" w:cs="Arial"/>
          <w:b/>
          <w:noProof/>
          <w:color w:val="008000"/>
          <w:sz w:val="28"/>
          <w:szCs w:val="28"/>
        </w:rPr>
      </w:pPr>
    </w:p>
    <w:p w:rsidR="00FD505F" w:rsidRPr="002B0C0D" w:rsidRDefault="00FD505F" w:rsidP="00FD505F">
      <w:pPr>
        <w:jc w:val="center"/>
        <w:rPr>
          <w:rFonts w:ascii="Arial" w:hAnsi="Arial" w:cs="Arial"/>
          <w:b/>
          <w:noProof/>
          <w:color w:val="800000"/>
          <w:sz w:val="36"/>
          <w:szCs w:val="36"/>
        </w:rPr>
      </w:pPr>
      <w:r w:rsidRPr="002B0C0D">
        <w:rPr>
          <w:rFonts w:ascii="Arial" w:hAnsi="Arial" w:cs="Arial"/>
          <w:b/>
          <w:noProof/>
          <w:color w:val="800000"/>
          <w:sz w:val="36"/>
          <w:szCs w:val="36"/>
        </w:rPr>
        <w:lastRenderedPageBreak/>
        <w:t>CUVINTE CHEIE</w:t>
      </w:r>
      <w:r w:rsidR="002B0C0D">
        <w:rPr>
          <w:rFonts w:ascii="Arial" w:hAnsi="Arial" w:cs="Arial"/>
          <w:b/>
          <w:noProof/>
          <w:color w:val="800000"/>
          <w:sz w:val="36"/>
          <w:szCs w:val="36"/>
        </w:rPr>
        <w:t xml:space="preserve"> / GLOSAR</w:t>
      </w:r>
    </w:p>
    <w:p w:rsidR="00FD505F" w:rsidRPr="00B51AF5" w:rsidRDefault="00FD505F" w:rsidP="00FD505F">
      <w:pPr>
        <w:pStyle w:val="PlainText"/>
        <w:jc w:val="both"/>
        <w:rPr>
          <w:rFonts w:ascii="Arial" w:hAnsi="Arial" w:cs="Arial"/>
          <w:b/>
          <w:color w:val="003366"/>
          <w:sz w:val="24"/>
          <w:szCs w:val="24"/>
        </w:rPr>
      </w:pPr>
      <w:r w:rsidRPr="00B51AF5">
        <w:rPr>
          <w:rFonts w:ascii="Comic Sans MS" w:hAnsi="Comic Sans MS"/>
          <w:b/>
          <w:color w:val="003366"/>
          <w:sz w:val="28"/>
          <w:szCs w:val="28"/>
        </w:rPr>
        <w:t xml:space="preserve">C 14.1: </w:t>
      </w:r>
      <w:r w:rsidRPr="00B51AF5">
        <w:rPr>
          <w:rFonts w:ascii="Arial" w:hAnsi="Arial" w:cs="Arial"/>
          <w:b/>
          <w:i/>
          <w:color w:val="003366"/>
          <w:sz w:val="24"/>
          <w:szCs w:val="24"/>
        </w:rPr>
        <w:t>Selectează informaţii privind cererea de produse a consumatorilor</w:t>
      </w:r>
    </w:p>
    <w:p w:rsidR="00FD505F" w:rsidRPr="005B2916"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 xml:space="preserve">cererea </w:t>
      </w:r>
      <w:r>
        <w:rPr>
          <w:rFonts w:ascii="Comic Sans MS" w:hAnsi="Comic Sans MS" w:cs="Arial"/>
          <w:sz w:val="24"/>
          <w:szCs w:val="24"/>
        </w:rPr>
        <w:t>– este cantitatea sau valoarea produselor cumpărate într-o perioadă de timp determinată, la un nivel stabilit al preţului.</w:t>
      </w:r>
    </w:p>
    <w:p w:rsidR="00FD505F" w:rsidRDefault="00DE4887"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 xml:space="preserve">decizia de cumpărare </w:t>
      </w:r>
      <w:r>
        <w:rPr>
          <w:rFonts w:ascii="Comic Sans MS" w:hAnsi="Comic Sans MS" w:cs="Arial"/>
          <w:sz w:val="24"/>
          <w:szCs w:val="24"/>
        </w:rPr>
        <w:t>– reprezintă hotărârea de a achiziţiona un produs/ serviciu</w:t>
      </w:r>
    </w:p>
    <w:p w:rsidR="00FD505F"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percepţia</w:t>
      </w:r>
      <w:r w:rsidR="00976BA7">
        <w:rPr>
          <w:rFonts w:ascii="Comic Sans MS" w:hAnsi="Comic Sans MS" w:cs="Arial"/>
          <w:color w:val="FF0000"/>
          <w:sz w:val="24"/>
          <w:szCs w:val="24"/>
        </w:rPr>
        <w:t xml:space="preserve"> </w:t>
      </w:r>
      <w:r w:rsidR="00976BA7">
        <w:rPr>
          <w:rFonts w:ascii="Comic Sans MS" w:hAnsi="Comic Sans MS" w:cs="Arial"/>
          <w:sz w:val="24"/>
          <w:szCs w:val="24"/>
        </w:rPr>
        <w:t>– este imaginea mediului înconjurător reflectată în urma procesului prin care consumatorii selectează, prelucrează şi interceptează informaţiile despre acesta.</w:t>
      </w:r>
    </w:p>
    <w:p w:rsidR="00FD505F" w:rsidRDefault="00976BA7"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m</w:t>
      </w:r>
      <w:r w:rsidR="00FD505F">
        <w:rPr>
          <w:rFonts w:ascii="Comic Sans MS" w:hAnsi="Comic Sans MS" w:cs="Arial"/>
          <w:color w:val="FF0000"/>
          <w:sz w:val="24"/>
          <w:szCs w:val="24"/>
        </w:rPr>
        <w:t>otivaţia</w:t>
      </w:r>
      <w:r>
        <w:rPr>
          <w:rFonts w:ascii="Comic Sans MS" w:hAnsi="Comic Sans MS" w:cs="Arial"/>
          <w:color w:val="FF0000"/>
          <w:sz w:val="24"/>
          <w:szCs w:val="24"/>
        </w:rPr>
        <w:t xml:space="preserve"> </w:t>
      </w:r>
      <w:r w:rsidR="00DE4887">
        <w:rPr>
          <w:rFonts w:ascii="Comic Sans MS" w:hAnsi="Comic Sans MS" w:cs="Arial"/>
          <w:sz w:val="24"/>
          <w:szCs w:val="24"/>
        </w:rPr>
        <w:t>–</w:t>
      </w:r>
      <w:r>
        <w:rPr>
          <w:rFonts w:ascii="Comic Sans MS" w:hAnsi="Comic Sans MS" w:cs="Arial"/>
          <w:sz w:val="24"/>
          <w:szCs w:val="24"/>
        </w:rPr>
        <w:t xml:space="preserve"> </w:t>
      </w:r>
      <w:r w:rsidR="00DE4887">
        <w:rPr>
          <w:rFonts w:ascii="Comic Sans MS" w:hAnsi="Comic Sans MS" w:cs="Arial"/>
          <w:sz w:val="24"/>
          <w:szCs w:val="24"/>
        </w:rPr>
        <w:t>ansamblul motivelor pentru o anumită acţiune pe piaţă a consumatorilor</w:t>
      </w:r>
    </w:p>
    <w:p w:rsidR="00FD505F"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atitudinea</w:t>
      </w:r>
      <w:r w:rsidR="00DE4887">
        <w:rPr>
          <w:rFonts w:ascii="Comic Sans MS" w:hAnsi="Comic Sans MS" w:cs="Arial"/>
          <w:color w:val="FF0000"/>
          <w:sz w:val="24"/>
          <w:szCs w:val="24"/>
        </w:rPr>
        <w:t xml:space="preserve"> </w:t>
      </w:r>
      <w:r w:rsidR="00DE4887">
        <w:rPr>
          <w:rFonts w:ascii="Comic Sans MS" w:hAnsi="Comic Sans MS" w:cs="Arial"/>
          <w:sz w:val="24"/>
          <w:szCs w:val="24"/>
        </w:rPr>
        <w:t>– modul favorabil sau nefavorabil în care se manifestă consumatorul faţă de produs sau firmă.</w:t>
      </w:r>
    </w:p>
    <w:p w:rsidR="00FD505F"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personalitatea</w:t>
      </w:r>
      <w:r>
        <w:rPr>
          <w:rFonts w:ascii="Comic Sans MS" w:hAnsi="Comic Sans MS" w:cs="Arial"/>
          <w:sz w:val="24"/>
          <w:szCs w:val="24"/>
        </w:rPr>
        <w:t xml:space="preserve"> – reprezintă </w:t>
      </w:r>
      <w:r w:rsidR="00DE4887">
        <w:rPr>
          <w:rFonts w:ascii="Comic Sans MS" w:hAnsi="Comic Sans MS" w:cs="Arial"/>
          <w:sz w:val="24"/>
          <w:szCs w:val="24"/>
        </w:rPr>
        <w:t>toate caracteristicile interne şi manifestările care cuprind unicitatea unei persoane</w:t>
      </w:r>
    </w:p>
    <w:p w:rsidR="00FD505F" w:rsidRPr="005B2916"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 xml:space="preserve">factori socio-culturali </w:t>
      </w:r>
      <w:r>
        <w:rPr>
          <w:rFonts w:ascii="Comic Sans MS" w:hAnsi="Comic Sans MS" w:cs="Arial"/>
          <w:sz w:val="24"/>
          <w:szCs w:val="24"/>
        </w:rPr>
        <w:t>– se referă la manifestarea comportamentului consumatorului: familia, grupurile de aparteneţă, grupurile de referinţă, clasa socială, cultura, subcultura</w:t>
      </w:r>
    </w:p>
    <w:p w:rsidR="00FD505F" w:rsidRDefault="00FD505F" w:rsidP="00FD505F">
      <w:pPr>
        <w:jc w:val="both"/>
      </w:pPr>
    </w:p>
    <w:p w:rsidR="00FD505F" w:rsidRDefault="00FD505F" w:rsidP="00FD505F">
      <w:pPr>
        <w:pStyle w:val="PlainText"/>
        <w:jc w:val="both"/>
        <w:rPr>
          <w:rFonts w:ascii="Arial" w:hAnsi="Arial" w:cs="Arial"/>
          <w:b/>
          <w:i/>
          <w:color w:val="003366"/>
          <w:sz w:val="24"/>
          <w:szCs w:val="24"/>
        </w:rPr>
      </w:pPr>
      <w:r w:rsidRPr="00B51AF5">
        <w:rPr>
          <w:rFonts w:ascii="Comic Sans MS" w:hAnsi="Comic Sans MS"/>
          <w:b/>
          <w:color w:val="003366"/>
          <w:sz w:val="28"/>
          <w:szCs w:val="28"/>
        </w:rPr>
        <w:t xml:space="preserve">C 14.2: </w:t>
      </w:r>
      <w:r w:rsidRPr="00B51AF5">
        <w:rPr>
          <w:rFonts w:ascii="Arial" w:hAnsi="Arial" w:cs="Arial"/>
          <w:b/>
          <w:i/>
          <w:color w:val="003366"/>
          <w:sz w:val="24"/>
          <w:szCs w:val="24"/>
        </w:rPr>
        <w:t>Utilizează formele de promovare a produselor</w:t>
      </w:r>
    </w:p>
    <w:p w:rsidR="00976BA7" w:rsidRPr="005B2916" w:rsidRDefault="00976BA7" w:rsidP="00976BA7">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 xml:space="preserve">publicitatea </w:t>
      </w:r>
      <w:r>
        <w:rPr>
          <w:rFonts w:ascii="Comic Sans MS" w:hAnsi="Comic Sans MS" w:cs="Arial"/>
          <w:sz w:val="24"/>
          <w:szCs w:val="24"/>
        </w:rPr>
        <w:t>– include totalitatea mijloacelor şi tehnicilor utilizate pentru informarea consumatorilor privind diverse produse/servicii, având ca scop crearea unei imagini favorabile de lungă durată asupra acestora.</w:t>
      </w:r>
    </w:p>
    <w:p w:rsidR="004113C5" w:rsidRPr="005B2916" w:rsidRDefault="004113C5" w:rsidP="004113C5">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 xml:space="preserve">promovarea vânzărilor </w:t>
      </w:r>
      <w:r>
        <w:rPr>
          <w:rFonts w:ascii="Comic Sans MS" w:hAnsi="Comic Sans MS" w:cs="Arial"/>
          <w:sz w:val="24"/>
          <w:szCs w:val="24"/>
        </w:rPr>
        <w:t>– reprezintă totalitatea acţiunilor ce constau în acordarea de stimulente pe termen scurt, în plus faţă de avantajele oferite de produsul/ serviciul respectiv, cu scopul de a încuraja achiziţionarea sau vânzarea acestuia.</w:t>
      </w:r>
    </w:p>
    <w:p w:rsidR="004113C5" w:rsidRPr="00976BA7" w:rsidRDefault="004113C5" w:rsidP="004113C5">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 xml:space="preserve">relaţiile cu presa </w:t>
      </w:r>
      <w:r>
        <w:rPr>
          <w:rFonts w:ascii="Comic Sans MS" w:hAnsi="Comic Sans MS" w:cs="Arial"/>
          <w:sz w:val="24"/>
          <w:szCs w:val="24"/>
        </w:rPr>
        <w:t>–</w:t>
      </w:r>
      <w:r w:rsidRPr="00FB5BF1">
        <w:rPr>
          <w:rFonts w:ascii="Comic Sans MS" w:hAnsi="Comic Sans MS" w:cs="Arial"/>
          <w:sz w:val="24"/>
          <w:szCs w:val="24"/>
        </w:rPr>
        <w:t xml:space="preserve"> </w:t>
      </w:r>
      <w:r>
        <w:rPr>
          <w:rFonts w:ascii="Comic Sans MS" w:hAnsi="Comic Sans MS" w:cs="Arial"/>
          <w:sz w:val="24"/>
          <w:szCs w:val="24"/>
        </w:rPr>
        <w:t>au scopul de a atrage atenţia asupra unei persoane, a unui produs sau serviciu.</w:t>
      </w:r>
    </w:p>
    <w:p w:rsidR="00976BA7" w:rsidRPr="00670600" w:rsidRDefault="00976BA7" w:rsidP="004113C5">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sidRPr="00976BA7">
        <w:rPr>
          <w:rFonts w:ascii="Comic Sans MS" w:hAnsi="Comic Sans MS" w:cs="Arial"/>
          <w:color w:val="FF0000"/>
          <w:sz w:val="24"/>
          <w:szCs w:val="24"/>
        </w:rPr>
        <w:t>comunicaţiile firmei</w:t>
      </w:r>
      <w:r>
        <w:rPr>
          <w:rFonts w:ascii="Comic Sans MS" w:hAnsi="Comic Sans MS" w:cs="Arial"/>
          <w:sz w:val="24"/>
          <w:szCs w:val="24"/>
        </w:rPr>
        <w:t xml:space="preserve"> – au scopul de a face cunoscută firma publicului</w:t>
      </w:r>
    </w:p>
    <w:p w:rsidR="004113C5" w:rsidRPr="006B50E6" w:rsidRDefault="004113C5" w:rsidP="004113C5">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 xml:space="preserve">lobby-ul </w:t>
      </w:r>
      <w:r>
        <w:rPr>
          <w:rFonts w:ascii="Comic Sans MS" w:hAnsi="Comic Sans MS" w:cs="Arial"/>
          <w:sz w:val="24"/>
          <w:szCs w:val="24"/>
        </w:rPr>
        <w:t xml:space="preserve">– </w:t>
      </w:r>
      <w:r>
        <w:rPr>
          <w:rFonts w:ascii="Comic Sans MS" w:hAnsi="Comic Sans MS"/>
          <w:sz w:val="24"/>
          <w:szCs w:val="24"/>
        </w:rPr>
        <w:t>presupune stabilirea unor relaţii cu organismele legislative şi guvernamentale, cu scopul de a promova sau anula anumite reglementări.</w:t>
      </w:r>
    </w:p>
    <w:p w:rsidR="006B50E6" w:rsidRPr="00976BA7" w:rsidRDefault="006B50E6" w:rsidP="004113C5">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olor w:val="FF0000"/>
          <w:sz w:val="24"/>
          <w:szCs w:val="24"/>
        </w:rPr>
        <w:t>c</w:t>
      </w:r>
      <w:r w:rsidRPr="006B50E6">
        <w:rPr>
          <w:rFonts w:ascii="Comic Sans MS" w:hAnsi="Comic Sans MS"/>
          <w:color w:val="FF0000"/>
          <w:sz w:val="24"/>
          <w:szCs w:val="24"/>
        </w:rPr>
        <w:t>onsultanţa</w:t>
      </w:r>
      <w:r>
        <w:rPr>
          <w:rFonts w:ascii="Comic Sans MS" w:hAnsi="Comic Sans MS"/>
          <w:color w:val="FF0000"/>
          <w:sz w:val="24"/>
          <w:szCs w:val="24"/>
        </w:rPr>
        <w:t xml:space="preserve"> </w:t>
      </w:r>
      <w:r w:rsidR="00B51AF5">
        <w:rPr>
          <w:rFonts w:ascii="Comic Sans MS" w:hAnsi="Comic Sans MS"/>
          <w:sz w:val="24"/>
          <w:szCs w:val="24"/>
        </w:rPr>
        <w:t>–</w:t>
      </w:r>
      <w:r w:rsidRPr="006B50E6">
        <w:rPr>
          <w:rFonts w:ascii="Comic Sans MS" w:hAnsi="Comic Sans MS"/>
          <w:sz w:val="24"/>
          <w:szCs w:val="24"/>
        </w:rPr>
        <w:t xml:space="preserve"> </w:t>
      </w:r>
      <w:r w:rsidR="00B51AF5">
        <w:rPr>
          <w:rFonts w:ascii="Comic Sans MS" w:hAnsi="Comic Sans MS"/>
          <w:sz w:val="24"/>
          <w:szCs w:val="24"/>
        </w:rPr>
        <w:t>presupune sfătuirea conducerii firmei privind problemele, atitudinea, imaginea şi prestigiul firmei.</w:t>
      </w:r>
    </w:p>
    <w:p w:rsidR="00976BA7" w:rsidRPr="006B50E6" w:rsidRDefault="00976BA7" w:rsidP="00976BA7">
      <w:pPr>
        <w:pStyle w:val="PlainText"/>
        <w:jc w:val="both"/>
        <w:rPr>
          <w:rFonts w:ascii="Comic Sans MS" w:hAnsi="Comic Sans MS" w:cs="Arial"/>
          <w:color w:val="FF0000"/>
          <w:sz w:val="24"/>
          <w:szCs w:val="24"/>
        </w:rPr>
      </w:pPr>
    </w:p>
    <w:p w:rsidR="00FD505F" w:rsidRPr="00B51AF5" w:rsidRDefault="00FD505F" w:rsidP="00FD505F">
      <w:pPr>
        <w:pStyle w:val="PlainText"/>
        <w:numPr>
          <w:ilvl w:val="1"/>
          <w:numId w:val="0"/>
        </w:numPr>
        <w:tabs>
          <w:tab w:val="left" w:pos="1122"/>
          <w:tab w:val="left" w:pos="3420"/>
        </w:tabs>
        <w:jc w:val="both"/>
        <w:rPr>
          <w:rFonts w:ascii="Arial" w:hAnsi="Arial" w:cs="Arial"/>
          <w:b/>
          <w:color w:val="003366"/>
          <w:sz w:val="24"/>
          <w:szCs w:val="24"/>
        </w:rPr>
      </w:pPr>
      <w:r w:rsidRPr="00B51AF5">
        <w:rPr>
          <w:rFonts w:ascii="Comic Sans MS" w:hAnsi="Comic Sans MS"/>
          <w:b/>
          <w:color w:val="003366"/>
          <w:sz w:val="28"/>
          <w:szCs w:val="28"/>
        </w:rPr>
        <w:t xml:space="preserve">C 14.3: </w:t>
      </w:r>
      <w:r w:rsidRPr="00B51AF5">
        <w:rPr>
          <w:rFonts w:ascii="Arial" w:hAnsi="Arial" w:cs="Arial"/>
          <w:b/>
          <w:i/>
          <w:color w:val="003366"/>
          <w:sz w:val="24"/>
          <w:szCs w:val="24"/>
        </w:rPr>
        <w:t>Colaborează cu factorii decidenţi în stabilirea preţurilor pe produse</w:t>
      </w:r>
    </w:p>
    <w:p w:rsidR="00FD505F" w:rsidRPr="005B2916"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 xml:space="preserve">preţ </w:t>
      </w:r>
      <w:r>
        <w:rPr>
          <w:rFonts w:ascii="Comic Sans MS" w:hAnsi="Comic Sans MS" w:cs="Arial"/>
          <w:sz w:val="24"/>
          <w:szCs w:val="24"/>
        </w:rPr>
        <w:t>– reprezintă suma de bani cerută sau plătită pentru un bun sau serviciu.</w:t>
      </w:r>
    </w:p>
    <w:p w:rsidR="00FD505F" w:rsidRPr="00670600"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lastRenderedPageBreak/>
        <w:t xml:space="preserve">strategie de preţ </w:t>
      </w:r>
      <w:r>
        <w:rPr>
          <w:rFonts w:ascii="Comic Sans MS" w:hAnsi="Comic Sans MS" w:cs="Arial"/>
          <w:sz w:val="24"/>
          <w:szCs w:val="24"/>
        </w:rPr>
        <w:t>–</w:t>
      </w:r>
      <w:r w:rsidRPr="00FB5BF1">
        <w:rPr>
          <w:rFonts w:ascii="Comic Sans MS" w:hAnsi="Comic Sans MS" w:cs="Arial"/>
          <w:sz w:val="24"/>
          <w:szCs w:val="24"/>
        </w:rPr>
        <w:t xml:space="preserve"> </w:t>
      </w:r>
      <w:r>
        <w:rPr>
          <w:rFonts w:ascii="Comic Sans MS" w:hAnsi="Comic Sans MS" w:cs="Arial"/>
          <w:sz w:val="24"/>
          <w:szCs w:val="24"/>
        </w:rPr>
        <w:t>reprezintă linia generală în materie de preţuri pe care o stabileşte firma.</w:t>
      </w:r>
    </w:p>
    <w:p w:rsidR="00FD505F" w:rsidRPr="002E409B"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 xml:space="preserve">preţul de „smântânire” </w:t>
      </w:r>
      <w:r>
        <w:rPr>
          <w:rFonts w:ascii="Comic Sans MS" w:hAnsi="Comic Sans MS" w:cs="Arial"/>
          <w:sz w:val="24"/>
          <w:szCs w:val="24"/>
        </w:rPr>
        <w:t xml:space="preserve">- </w:t>
      </w:r>
      <w:r>
        <w:rPr>
          <w:rFonts w:ascii="Comic Sans MS" w:hAnsi="Comic Sans MS"/>
          <w:sz w:val="24"/>
          <w:szCs w:val="24"/>
        </w:rPr>
        <w:t>este preţul de fructificare a avantajului pe piaţă oferit de noutatea produsului/serviciului.</w:t>
      </w:r>
    </w:p>
    <w:p w:rsidR="00FD505F" w:rsidRPr="008A397C"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 xml:space="preserve">preţul de prestigiu </w:t>
      </w:r>
      <w:r>
        <w:rPr>
          <w:rFonts w:ascii="Comic Sans MS" w:hAnsi="Comic Sans MS" w:cs="Arial"/>
          <w:sz w:val="24"/>
          <w:szCs w:val="24"/>
        </w:rPr>
        <w:t xml:space="preserve">- </w:t>
      </w:r>
      <w:r>
        <w:rPr>
          <w:rFonts w:ascii="Comic Sans MS" w:hAnsi="Comic Sans MS"/>
          <w:sz w:val="24"/>
          <w:szCs w:val="24"/>
        </w:rPr>
        <w:t>este preţul ridicat artificial (este întotdeauna mai mare decât valoarea produsului/serviciului), pentru a sugera calitatea superioară, caracterul distinct al produsului.</w:t>
      </w:r>
    </w:p>
    <w:p w:rsidR="00FD505F" w:rsidRPr="006D4D74"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olor w:val="FF0000"/>
          <w:sz w:val="24"/>
          <w:szCs w:val="24"/>
        </w:rPr>
        <w:t>p</w:t>
      </w:r>
      <w:r w:rsidRPr="008A397C">
        <w:rPr>
          <w:rFonts w:ascii="Comic Sans MS" w:hAnsi="Comic Sans MS"/>
          <w:color w:val="FF0000"/>
          <w:sz w:val="24"/>
          <w:szCs w:val="24"/>
        </w:rPr>
        <w:t xml:space="preserve">reţul </w:t>
      </w:r>
      <w:r>
        <w:rPr>
          <w:rFonts w:ascii="Comic Sans MS" w:hAnsi="Comic Sans MS"/>
          <w:color w:val="FF0000"/>
          <w:sz w:val="24"/>
          <w:szCs w:val="24"/>
        </w:rPr>
        <w:t xml:space="preserve">„umbrelă” </w:t>
      </w:r>
      <w:r>
        <w:rPr>
          <w:rFonts w:ascii="Comic Sans MS" w:hAnsi="Comic Sans MS"/>
          <w:sz w:val="24"/>
          <w:szCs w:val="24"/>
        </w:rPr>
        <w:t>- are rol de protecţie a altor produse sau, în unele cazuri, a competitorilor mai slabi.</w:t>
      </w:r>
    </w:p>
    <w:p w:rsidR="00FD505F" w:rsidRPr="00DE535E"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olor w:val="FF0000"/>
          <w:sz w:val="24"/>
          <w:szCs w:val="24"/>
        </w:rPr>
        <w:t xml:space="preserve">preţurile psihologice </w:t>
      </w:r>
      <w:r>
        <w:rPr>
          <w:rFonts w:ascii="Comic Sans MS" w:hAnsi="Comic Sans MS"/>
          <w:sz w:val="24"/>
          <w:szCs w:val="24"/>
        </w:rPr>
        <w:t>– această strategie încurajează cumpărările bazate pe un comportament emoţional din partea cumpărătorilor, pe sensibilitatea lor diferită faţă de produse şi faţă de preţurile acestora.</w:t>
      </w:r>
    </w:p>
    <w:p w:rsidR="00FD505F" w:rsidRPr="00DE535E"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olor w:val="FF0000"/>
          <w:sz w:val="24"/>
          <w:szCs w:val="24"/>
        </w:rPr>
        <w:t>preţurile discriminatorii</w:t>
      </w:r>
      <w:r>
        <w:rPr>
          <w:rFonts w:ascii="Comic Sans MS" w:hAnsi="Comic Sans MS"/>
          <w:sz w:val="24"/>
          <w:szCs w:val="24"/>
        </w:rPr>
        <w:t xml:space="preserve"> – se practică în special în domeniul bunurilor industriale şi sunt diferenţiate în funcţie de modalitatea de plată, cantitate sau perioadă.</w:t>
      </w:r>
    </w:p>
    <w:p w:rsidR="00FD505F" w:rsidRPr="006D4D74"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olor w:val="FF0000"/>
          <w:sz w:val="24"/>
          <w:szCs w:val="24"/>
        </w:rPr>
        <w:t xml:space="preserve">preţurile diferenţiate </w:t>
      </w:r>
      <w:r>
        <w:rPr>
          <w:rFonts w:ascii="Comic Sans MS" w:hAnsi="Comic Sans MS"/>
          <w:sz w:val="24"/>
          <w:szCs w:val="24"/>
        </w:rPr>
        <w:t>– reprezintă o formă de segmentare a pieţei.</w:t>
      </w:r>
    </w:p>
    <w:p w:rsidR="00FD505F" w:rsidRDefault="00FD505F" w:rsidP="00FD505F">
      <w:pPr>
        <w:jc w:val="both"/>
      </w:pPr>
    </w:p>
    <w:p w:rsidR="00FD505F" w:rsidRPr="00B51AF5" w:rsidRDefault="00FD505F" w:rsidP="00FD505F">
      <w:pPr>
        <w:pStyle w:val="PlainText"/>
        <w:jc w:val="both"/>
        <w:rPr>
          <w:rFonts w:ascii="Arial" w:hAnsi="Arial" w:cs="Arial"/>
          <w:b/>
          <w:color w:val="003366"/>
          <w:sz w:val="24"/>
          <w:szCs w:val="24"/>
        </w:rPr>
      </w:pPr>
      <w:r w:rsidRPr="00B51AF5">
        <w:rPr>
          <w:rFonts w:ascii="Comic Sans MS" w:hAnsi="Comic Sans MS"/>
          <w:b/>
          <w:color w:val="003366"/>
          <w:sz w:val="28"/>
          <w:szCs w:val="28"/>
        </w:rPr>
        <w:t xml:space="preserve">C 14.4: </w:t>
      </w:r>
      <w:r w:rsidRPr="00B51AF5">
        <w:rPr>
          <w:rFonts w:ascii="Arial" w:hAnsi="Arial" w:cs="Arial"/>
          <w:b/>
          <w:i/>
          <w:color w:val="003366"/>
          <w:sz w:val="24"/>
          <w:szCs w:val="24"/>
        </w:rPr>
        <w:t>Coordonează distribuţia fizică a produselor</w:t>
      </w:r>
    </w:p>
    <w:p w:rsidR="00FD505F" w:rsidRPr="005B2916"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Pr>
          <w:rFonts w:ascii="Comic Sans MS" w:hAnsi="Comic Sans MS" w:cs="Arial"/>
          <w:color w:val="FF0000"/>
          <w:sz w:val="24"/>
          <w:szCs w:val="24"/>
        </w:rPr>
        <w:t>d</w:t>
      </w:r>
      <w:r w:rsidRPr="005B2916">
        <w:rPr>
          <w:rFonts w:ascii="Comic Sans MS" w:hAnsi="Comic Sans MS" w:cs="Arial"/>
          <w:color w:val="FF0000"/>
          <w:sz w:val="24"/>
          <w:szCs w:val="24"/>
        </w:rPr>
        <w:t>istribuţia</w:t>
      </w:r>
      <w:r>
        <w:rPr>
          <w:rFonts w:ascii="Comic Sans MS" w:hAnsi="Comic Sans MS" w:cs="Arial"/>
          <w:color w:val="FF0000"/>
          <w:sz w:val="24"/>
          <w:szCs w:val="24"/>
        </w:rPr>
        <w:t xml:space="preserve"> </w:t>
      </w:r>
      <w:r>
        <w:rPr>
          <w:rFonts w:ascii="Comic Sans MS" w:hAnsi="Comic Sans MS" w:cs="Arial"/>
          <w:sz w:val="24"/>
          <w:szCs w:val="24"/>
        </w:rPr>
        <w:t>– cuprinde toate activităţile care permit punerea bunurilor şi serviciilor la dispoziţia consumatorilor în cantitatea, la locul şi în momentul în care aceştia le solicită, precum şi fluxurile pe care le generează aceste activităţi.</w:t>
      </w:r>
    </w:p>
    <w:p w:rsidR="00FD505F" w:rsidRPr="005B2916"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sidRPr="005B2916">
        <w:rPr>
          <w:rFonts w:ascii="Comic Sans MS" w:hAnsi="Comic Sans MS" w:cs="Arial"/>
          <w:color w:val="FF0000"/>
          <w:sz w:val="24"/>
          <w:szCs w:val="24"/>
        </w:rPr>
        <w:t>canal de distribuţie</w:t>
      </w:r>
      <w:r>
        <w:rPr>
          <w:rFonts w:ascii="Comic Sans MS" w:hAnsi="Comic Sans MS" w:cs="Arial"/>
          <w:color w:val="FF0000"/>
          <w:sz w:val="24"/>
          <w:szCs w:val="24"/>
        </w:rPr>
        <w:t xml:space="preserve"> </w:t>
      </w:r>
      <w:r>
        <w:rPr>
          <w:rFonts w:ascii="Comic Sans MS" w:hAnsi="Comic Sans MS" w:cs="Arial"/>
          <w:sz w:val="24"/>
          <w:szCs w:val="24"/>
        </w:rPr>
        <w:t>–</w:t>
      </w:r>
      <w:r w:rsidRPr="00FB5BF1">
        <w:rPr>
          <w:rFonts w:ascii="Comic Sans MS" w:hAnsi="Comic Sans MS" w:cs="Arial"/>
          <w:sz w:val="24"/>
          <w:szCs w:val="24"/>
        </w:rPr>
        <w:t xml:space="preserve"> </w:t>
      </w:r>
      <w:r>
        <w:rPr>
          <w:rFonts w:ascii="Comic Sans MS" w:hAnsi="Comic Sans MS" w:cs="Arial"/>
          <w:sz w:val="24"/>
          <w:szCs w:val="24"/>
        </w:rPr>
        <w:t>reprezintă drumul parcurs de marfă de la producător până la consumator sau distribuitor.</w:t>
      </w:r>
    </w:p>
    <w:p w:rsidR="00FD505F" w:rsidRPr="005B2916"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sidRPr="005B2916">
        <w:rPr>
          <w:rFonts w:ascii="Comic Sans MS" w:hAnsi="Comic Sans MS" w:cs="Arial"/>
          <w:color w:val="FF0000"/>
          <w:sz w:val="24"/>
          <w:szCs w:val="24"/>
        </w:rPr>
        <w:t>lungimea canalului</w:t>
      </w:r>
      <w:r>
        <w:rPr>
          <w:rFonts w:ascii="Comic Sans MS" w:hAnsi="Comic Sans MS" w:cs="Arial"/>
          <w:color w:val="FF0000"/>
          <w:sz w:val="24"/>
          <w:szCs w:val="24"/>
        </w:rPr>
        <w:t xml:space="preserve"> </w:t>
      </w:r>
      <w:r>
        <w:rPr>
          <w:rFonts w:ascii="Comic Sans MS" w:hAnsi="Comic Sans MS" w:cs="Arial"/>
          <w:sz w:val="24"/>
          <w:szCs w:val="24"/>
        </w:rPr>
        <w:t>– este formată din numărul de verigi intermediare exitente între producător şi consumator sau utilizator.</w:t>
      </w:r>
    </w:p>
    <w:p w:rsidR="00FD505F" w:rsidRPr="005B2916" w:rsidRDefault="00FD505F" w:rsidP="00FD505F">
      <w:pPr>
        <w:pStyle w:val="PlainText"/>
        <w:numPr>
          <w:ilvl w:val="0"/>
          <w:numId w:val="32"/>
        </w:numPr>
        <w:jc w:val="both"/>
        <w:rPr>
          <w:rFonts w:ascii="Comic Sans MS" w:hAnsi="Comic Sans MS" w:cs="Arial"/>
          <w:color w:val="FF0000"/>
          <w:sz w:val="24"/>
          <w:szCs w:val="24"/>
        </w:rPr>
      </w:pPr>
      <w:r w:rsidRPr="005B2916">
        <w:rPr>
          <w:rFonts w:ascii="Comic Sans MS" w:hAnsi="Comic Sans MS" w:cs="Arial"/>
          <w:color w:val="FF0000"/>
          <w:sz w:val="24"/>
          <w:szCs w:val="24"/>
        </w:rPr>
        <w:t>lăţimea canalului</w:t>
      </w:r>
      <w:r>
        <w:rPr>
          <w:rFonts w:ascii="Comic Sans MS" w:hAnsi="Comic Sans MS" w:cs="Arial"/>
          <w:color w:val="FF0000"/>
          <w:sz w:val="24"/>
          <w:szCs w:val="24"/>
        </w:rPr>
        <w:t xml:space="preserve"> </w:t>
      </w:r>
      <w:r>
        <w:rPr>
          <w:rFonts w:ascii="Comic Sans MS" w:hAnsi="Comic Sans MS" w:cs="Arial"/>
          <w:sz w:val="24"/>
          <w:szCs w:val="24"/>
        </w:rPr>
        <w:t>– este dată de numărul de unităţi ce aparţin aceleaşi verigi.</w:t>
      </w:r>
    </w:p>
    <w:p w:rsidR="00FD505F" w:rsidRPr="005B2916" w:rsidRDefault="00FD505F" w:rsidP="00FD505F">
      <w:pPr>
        <w:pStyle w:val="PlainText"/>
        <w:numPr>
          <w:ilvl w:val="0"/>
          <w:numId w:val="32"/>
        </w:numPr>
        <w:jc w:val="both"/>
        <w:rPr>
          <w:rFonts w:ascii="Comic Sans MS" w:hAnsi="Comic Sans MS" w:cs="Arial"/>
          <w:color w:val="FF0000"/>
          <w:sz w:val="24"/>
          <w:szCs w:val="24"/>
        </w:rPr>
      </w:pPr>
      <w:r w:rsidRPr="005B2916">
        <w:rPr>
          <w:rFonts w:ascii="Comic Sans MS" w:hAnsi="Comic Sans MS" w:cs="Arial"/>
          <w:color w:val="FF0000"/>
          <w:sz w:val="24"/>
          <w:szCs w:val="24"/>
        </w:rPr>
        <w:t>adâncimea canalului</w:t>
      </w:r>
      <w:r>
        <w:rPr>
          <w:rFonts w:ascii="Comic Sans MS" w:hAnsi="Comic Sans MS" w:cs="Arial"/>
          <w:color w:val="FF0000"/>
          <w:sz w:val="24"/>
          <w:szCs w:val="24"/>
        </w:rPr>
        <w:t xml:space="preserve"> </w:t>
      </w:r>
      <w:r>
        <w:rPr>
          <w:rFonts w:ascii="Comic Sans MS" w:hAnsi="Comic Sans MS" w:cs="Arial"/>
          <w:sz w:val="24"/>
          <w:szCs w:val="24"/>
        </w:rPr>
        <w:t>– reflectă apropierea distribuitorului de consumatori.</w:t>
      </w:r>
    </w:p>
    <w:p w:rsidR="00FD505F" w:rsidRPr="005B2916"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sidRPr="005B2916">
        <w:rPr>
          <w:rFonts w:ascii="Comic Sans MS" w:hAnsi="Comic Sans MS" w:cs="Arial"/>
          <w:color w:val="FF0000"/>
          <w:sz w:val="24"/>
          <w:szCs w:val="24"/>
        </w:rPr>
        <w:t>canal direct</w:t>
      </w:r>
      <w:r>
        <w:rPr>
          <w:rFonts w:ascii="Comic Sans MS" w:hAnsi="Comic Sans MS" w:cs="Arial"/>
          <w:sz w:val="24"/>
          <w:szCs w:val="24"/>
        </w:rPr>
        <w:t xml:space="preserve"> – când producătorul se ocupă de distribuţia produselor sale şi îndeplineşte toate funcţiile unui canal de distribuţie; este scurt.</w:t>
      </w:r>
    </w:p>
    <w:p w:rsidR="00FD505F" w:rsidRPr="005B2916" w:rsidRDefault="00FD505F" w:rsidP="00FD505F">
      <w:pPr>
        <w:pStyle w:val="PlainText"/>
        <w:numPr>
          <w:ilvl w:val="0"/>
          <w:numId w:val="32"/>
        </w:numPr>
        <w:tabs>
          <w:tab w:val="clear" w:pos="720"/>
          <w:tab w:val="num" w:pos="540"/>
        </w:tabs>
        <w:ind w:left="0" w:firstLine="360"/>
        <w:jc w:val="both"/>
        <w:rPr>
          <w:rFonts w:ascii="Comic Sans MS" w:hAnsi="Comic Sans MS" w:cs="Arial"/>
          <w:color w:val="FF0000"/>
          <w:sz w:val="24"/>
          <w:szCs w:val="24"/>
        </w:rPr>
      </w:pPr>
      <w:r w:rsidRPr="005B2916">
        <w:rPr>
          <w:rFonts w:ascii="Comic Sans MS" w:hAnsi="Comic Sans MS" w:cs="Arial"/>
          <w:color w:val="FF0000"/>
          <w:sz w:val="24"/>
          <w:szCs w:val="24"/>
        </w:rPr>
        <w:t>canal indirect</w:t>
      </w:r>
      <w:r>
        <w:rPr>
          <w:rFonts w:ascii="Comic Sans MS" w:hAnsi="Comic Sans MS" w:cs="Arial"/>
          <w:color w:val="FF0000"/>
          <w:sz w:val="24"/>
          <w:szCs w:val="24"/>
        </w:rPr>
        <w:t xml:space="preserve"> </w:t>
      </w:r>
      <w:r>
        <w:rPr>
          <w:rFonts w:ascii="Comic Sans MS" w:hAnsi="Comic Sans MS" w:cs="Arial"/>
          <w:sz w:val="24"/>
          <w:szCs w:val="24"/>
        </w:rPr>
        <w:t>când între producător şi consumator se interpun unul sau mai mulţi intermediari, care îşi împart între ei funcţiile ce trebuie îndeplinite de canalul de distribuţie.</w:t>
      </w:r>
    </w:p>
    <w:p w:rsidR="00FD505F" w:rsidRPr="005B2916" w:rsidRDefault="00FD505F" w:rsidP="00FD505F">
      <w:pPr>
        <w:pStyle w:val="PlainText"/>
        <w:numPr>
          <w:ilvl w:val="0"/>
          <w:numId w:val="32"/>
        </w:numPr>
        <w:jc w:val="both"/>
        <w:rPr>
          <w:rFonts w:ascii="Comic Sans MS" w:hAnsi="Comic Sans MS" w:cs="Arial"/>
          <w:color w:val="FF0000"/>
          <w:sz w:val="24"/>
          <w:szCs w:val="24"/>
        </w:rPr>
      </w:pPr>
      <w:r>
        <w:rPr>
          <w:rFonts w:ascii="Comic Sans MS" w:hAnsi="Comic Sans MS" w:cs="Arial"/>
          <w:color w:val="FF0000"/>
          <w:sz w:val="24"/>
          <w:szCs w:val="24"/>
        </w:rPr>
        <w:t>i</w:t>
      </w:r>
      <w:r w:rsidRPr="005B2916">
        <w:rPr>
          <w:rFonts w:ascii="Comic Sans MS" w:hAnsi="Comic Sans MS" w:cs="Arial"/>
          <w:color w:val="FF0000"/>
          <w:sz w:val="24"/>
          <w:szCs w:val="24"/>
        </w:rPr>
        <w:t>ntermediar</w:t>
      </w:r>
      <w:r>
        <w:rPr>
          <w:rFonts w:ascii="Comic Sans MS" w:hAnsi="Comic Sans MS" w:cs="Arial"/>
          <w:color w:val="FF0000"/>
          <w:sz w:val="24"/>
          <w:szCs w:val="24"/>
        </w:rPr>
        <w:t xml:space="preserve"> </w:t>
      </w:r>
      <w:r>
        <w:rPr>
          <w:rFonts w:ascii="Comic Sans MS" w:hAnsi="Comic Sans MS" w:cs="Arial"/>
          <w:sz w:val="24"/>
          <w:szCs w:val="24"/>
        </w:rPr>
        <w:t>– sunt persoane fizice sau juridice care se interpun între producători şi consumatori sau utilizatorii finali.</w:t>
      </w:r>
    </w:p>
    <w:p w:rsidR="00432914" w:rsidRPr="00CA174E" w:rsidRDefault="00FD505F" w:rsidP="005C7007">
      <w:pPr>
        <w:pStyle w:val="PlainText"/>
        <w:numPr>
          <w:ilvl w:val="0"/>
          <w:numId w:val="32"/>
        </w:numPr>
        <w:tabs>
          <w:tab w:val="clear" w:pos="720"/>
          <w:tab w:val="num" w:pos="540"/>
        </w:tabs>
        <w:ind w:left="0" w:firstLine="360"/>
        <w:jc w:val="both"/>
        <w:rPr>
          <w:rFonts w:ascii="Comic Sans MS" w:hAnsi="Comic Sans MS" w:cs="Arial"/>
          <w:b/>
          <w:color w:val="FF0000"/>
          <w:sz w:val="24"/>
          <w:szCs w:val="24"/>
        </w:rPr>
      </w:pPr>
      <w:r w:rsidRPr="00CA174E">
        <w:rPr>
          <w:rFonts w:ascii="Comic Sans MS" w:hAnsi="Comic Sans MS"/>
          <w:color w:val="FF0000"/>
          <w:sz w:val="24"/>
          <w:szCs w:val="24"/>
        </w:rPr>
        <w:t>logistica comercială</w:t>
      </w:r>
      <w:r>
        <w:rPr>
          <w:color w:val="FF0000"/>
        </w:rPr>
        <w:t xml:space="preserve"> </w:t>
      </w:r>
      <w:r w:rsidRPr="00CA174E">
        <w:rPr>
          <w:rFonts w:ascii="Comic Sans MS" w:hAnsi="Comic Sans MS"/>
          <w:b/>
        </w:rPr>
        <w:t>– concept relativ recent, folosit de specialişti pentru a desemna un set de activităţi menite să asigure administrarea eficientă a fluxului fizic şi informaţional al aprovizionării şi al desfacerii produselor, astfl încât acestea să ajungă la consumatorul final.</w:t>
      </w:r>
    </w:p>
    <w:p w:rsidR="00FD505F" w:rsidRPr="00CA174E" w:rsidRDefault="00FD505F" w:rsidP="00FD505F">
      <w:pPr>
        <w:rPr>
          <w:rFonts w:ascii="Comic Sans MS" w:hAnsi="Comic Sans MS"/>
          <w:b/>
        </w:rPr>
      </w:pPr>
    </w:p>
    <w:p w:rsidR="00B048A9" w:rsidRPr="008575C7" w:rsidRDefault="00B048A9" w:rsidP="00B048A9">
      <w:pPr>
        <w:pStyle w:val="PlainText"/>
        <w:spacing w:line="360" w:lineRule="auto"/>
        <w:ind w:left="360"/>
        <w:jc w:val="center"/>
        <w:rPr>
          <w:rFonts w:ascii="Arial" w:hAnsi="Arial" w:cs="Arial"/>
          <w:b/>
          <w:color w:val="800000"/>
          <w:sz w:val="36"/>
          <w:szCs w:val="36"/>
        </w:rPr>
      </w:pPr>
      <w:r w:rsidRPr="008575C7">
        <w:rPr>
          <w:rFonts w:ascii="Arial" w:hAnsi="Arial" w:cs="Arial"/>
          <w:b/>
          <w:color w:val="800000"/>
          <w:sz w:val="36"/>
          <w:szCs w:val="36"/>
        </w:rPr>
        <w:lastRenderedPageBreak/>
        <w:t>INFORMAŢII PENTRU PROFESOR</w:t>
      </w:r>
    </w:p>
    <w:p w:rsidR="00B048A9" w:rsidRDefault="00B048A9" w:rsidP="00B048A9">
      <w:pPr>
        <w:pStyle w:val="PlainText"/>
        <w:spacing w:line="360" w:lineRule="auto"/>
        <w:ind w:left="360"/>
        <w:jc w:val="center"/>
        <w:rPr>
          <w:rFonts w:ascii="Arial" w:hAnsi="Arial" w:cs="Arial"/>
          <w:b/>
          <w:color w:val="993366"/>
          <w:sz w:val="40"/>
          <w:szCs w:val="40"/>
        </w:rPr>
      </w:pPr>
    </w:p>
    <w:p w:rsidR="00B048A9" w:rsidRDefault="00FB4741" w:rsidP="00B048A9">
      <w:pPr>
        <w:pStyle w:val="PlainText"/>
        <w:spacing w:line="360" w:lineRule="auto"/>
        <w:ind w:left="360"/>
        <w:jc w:val="center"/>
        <w:rPr>
          <w:rFonts w:ascii="Arial" w:hAnsi="Arial" w:cs="Arial"/>
          <w:b/>
          <w:color w:val="993366"/>
          <w:sz w:val="40"/>
          <w:szCs w:val="40"/>
        </w:rPr>
      </w:pPr>
      <w:r w:rsidRPr="00FB4741">
        <w:rPr>
          <w:rFonts w:ascii="Arial" w:hAnsi="Arial" w:cs="Arial"/>
          <w:b/>
          <w:bCs/>
          <w:color w:val="008000"/>
        </w:rPr>
        <w:pict>
          <v:shape id="_x0000_i1038" type="#_x0000_t75" style="width:204.75pt;height:161.25pt">
            <v:imagedata r:id="rId11" o:title="j0301252"/>
          </v:shape>
        </w:pict>
      </w:r>
    </w:p>
    <w:p w:rsidR="00FD505F" w:rsidRDefault="00FB4741" w:rsidP="00B048A9">
      <w:pPr>
        <w:pStyle w:val="PlainText"/>
        <w:spacing w:line="360" w:lineRule="auto"/>
        <w:ind w:left="360"/>
        <w:jc w:val="center"/>
        <w:rPr>
          <w:rFonts w:ascii="Arial" w:hAnsi="Arial" w:cs="Arial"/>
          <w:b/>
          <w:color w:val="008000"/>
          <w:sz w:val="52"/>
          <w:szCs w:val="52"/>
        </w:rPr>
      </w:pPr>
      <w:r w:rsidRPr="00FB4741">
        <w:rPr>
          <w:rFonts w:ascii="Arial" w:hAnsi="Arial" w:cs="Arial"/>
          <w:b/>
          <w:color w:val="993366"/>
          <w:sz w:val="40"/>
          <w:szCs w:val="40"/>
        </w:rPr>
      </w:r>
      <w:r w:rsidRPr="00FB4741">
        <w:rPr>
          <w:rFonts w:ascii="Arial" w:hAnsi="Arial" w:cs="Arial"/>
          <w:b/>
          <w:color w:val="993366"/>
          <w:sz w:val="40"/>
          <w:szCs w:val="40"/>
        </w:rPr>
        <w:pict>
          <v:group id="_x0000_s1249" editas="canvas" style="width:468pt;height:351pt;mso-position-horizontal-relative:char;mso-position-vertical-relative:line" coordorigin="2527,4455" coordsize="7200,5435">
            <o:lock v:ext="edit" aspectratio="t"/>
            <v:shape id="_x0000_s1250" type="#_x0000_t75" style="position:absolute;left:2527;top:4455;width:7200;height:5435" o:preferrelative="f">
              <v:fill o:detectmouseclick="t"/>
              <v:path o:extrusionok="t" o:connecttype="none"/>
            </v:shape>
            <v:rect id="_x0000_s1251" style="position:absolute;left:3635;top:4594;width:4985;height:5157" fillcolor="yellow">
              <v:textbox>
                <w:txbxContent>
                  <w:p w:rsidR="00B048A9" w:rsidRDefault="00B048A9" w:rsidP="00B048A9">
                    <w:pPr>
                      <w:tabs>
                        <w:tab w:val="left" w:pos="7830"/>
                      </w:tabs>
                      <w:spacing w:line="480" w:lineRule="auto"/>
                      <w:ind w:right="-540"/>
                      <w:rPr>
                        <w:rFonts w:ascii="Arial" w:hAnsi="Arial" w:cs="Arial"/>
                        <w:b/>
                        <w:bCs/>
                        <w:color w:val="993300"/>
                        <w:sz w:val="24"/>
                        <w:szCs w:val="24"/>
                      </w:rPr>
                    </w:pPr>
                    <w:r>
                      <w:rPr>
                        <w:rFonts w:ascii="Arial" w:hAnsi="Arial" w:cs="Arial"/>
                        <w:b/>
                        <w:bCs/>
                        <w:color w:val="993300"/>
                        <w:sz w:val="24"/>
                        <w:szCs w:val="24"/>
                      </w:rPr>
                      <w:t>Dragi colegi,</w:t>
                    </w:r>
                  </w:p>
                  <w:p w:rsidR="00B048A9" w:rsidRDefault="00B048A9" w:rsidP="00B048A9">
                    <w:pPr>
                      <w:tabs>
                        <w:tab w:val="left" w:pos="7830"/>
                      </w:tabs>
                      <w:spacing w:line="480" w:lineRule="auto"/>
                      <w:ind w:right="-540"/>
                      <w:rPr>
                        <w:rFonts w:ascii="Arial" w:hAnsi="Arial" w:cs="Arial"/>
                        <w:b/>
                        <w:bCs/>
                        <w:color w:val="993300"/>
                        <w:sz w:val="24"/>
                        <w:szCs w:val="24"/>
                      </w:rPr>
                    </w:pPr>
                    <w:r>
                      <w:rPr>
                        <w:rFonts w:ascii="Arial" w:hAnsi="Arial" w:cs="Arial"/>
                        <w:b/>
                        <w:bCs/>
                        <w:color w:val="993300"/>
                        <w:sz w:val="24"/>
                        <w:szCs w:val="24"/>
                      </w:rPr>
                      <w:t xml:space="preserve">       Acest material este un suport orientativ pentru  </w:t>
                    </w:r>
                  </w:p>
                  <w:p w:rsidR="00B048A9" w:rsidRDefault="00B048A9" w:rsidP="00B048A9">
                    <w:pPr>
                      <w:tabs>
                        <w:tab w:val="left" w:pos="7830"/>
                      </w:tabs>
                      <w:spacing w:line="480" w:lineRule="auto"/>
                      <w:ind w:right="-540"/>
                      <w:rPr>
                        <w:rFonts w:ascii="Arial" w:hAnsi="Arial" w:cs="Arial"/>
                        <w:b/>
                        <w:bCs/>
                        <w:color w:val="993300"/>
                        <w:sz w:val="24"/>
                        <w:szCs w:val="24"/>
                      </w:rPr>
                    </w:pPr>
                    <w:r>
                      <w:rPr>
                        <w:rFonts w:ascii="Arial" w:hAnsi="Arial" w:cs="Arial"/>
                        <w:b/>
                        <w:bCs/>
                        <w:color w:val="993300"/>
                        <w:sz w:val="24"/>
                        <w:szCs w:val="24"/>
                      </w:rPr>
                      <w:t xml:space="preserve">activitatea voastră de predare in scopul pregătirii </w:t>
                    </w:r>
                  </w:p>
                  <w:p w:rsidR="00B048A9" w:rsidRDefault="00B048A9" w:rsidP="00B048A9">
                    <w:pPr>
                      <w:tabs>
                        <w:tab w:val="left" w:pos="7830"/>
                      </w:tabs>
                      <w:spacing w:line="480" w:lineRule="auto"/>
                      <w:ind w:right="-540"/>
                      <w:rPr>
                        <w:rFonts w:ascii="Arial" w:hAnsi="Arial" w:cs="Arial"/>
                        <w:b/>
                        <w:bCs/>
                        <w:color w:val="993300"/>
                        <w:sz w:val="24"/>
                        <w:szCs w:val="24"/>
                      </w:rPr>
                    </w:pPr>
                    <w:r>
                      <w:rPr>
                        <w:rFonts w:ascii="Arial" w:hAnsi="Arial" w:cs="Arial"/>
                        <w:b/>
                        <w:bCs/>
                        <w:color w:val="993300"/>
                        <w:sz w:val="24"/>
                        <w:szCs w:val="24"/>
                      </w:rPr>
                      <w:t xml:space="preserve">elevilor pentru atingerea criteriilor de performanţă </w:t>
                    </w:r>
                  </w:p>
                  <w:p w:rsidR="00B048A9" w:rsidRDefault="00B048A9" w:rsidP="00B048A9">
                    <w:pPr>
                      <w:tabs>
                        <w:tab w:val="left" w:pos="7830"/>
                      </w:tabs>
                      <w:spacing w:line="480" w:lineRule="auto"/>
                      <w:ind w:right="-540"/>
                      <w:rPr>
                        <w:rFonts w:ascii="Arial" w:hAnsi="Arial"/>
                        <w:b/>
                        <w:color w:val="993300"/>
                        <w:sz w:val="24"/>
                        <w:szCs w:val="24"/>
                      </w:rPr>
                    </w:pPr>
                    <w:r>
                      <w:rPr>
                        <w:rFonts w:ascii="Arial" w:hAnsi="Arial" w:cs="Arial"/>
                        <w:b/>
                        <w:bCs/>
                        <w:color w:val="993300"/>
                        <w:sz w:val="24"/>
                        <w:szCs w:val="24"/>
                      </w:rPr>
                      <w:t xml:space="preserve">în </w:t>
                    </w:r>
                    <w:r>
                      <w:rPr>
                        <w:rFonts w:ascii="Arial" w:hAnsi="Arial"/>
                        <w:b/>
                        <w:color w:val="993300"/>
                        <w:sz w:val="24"/>
                        <w:szCs w:val="24"/>
                      </w:rPr>
                      <w:t xml:space="preserve">condiţiile de aplicabilitate descrise în Standardul </w:t>
                    </w:r>
                  </w:p>
                  <w:p w:rsidR="00B048A9" w:rsidRDefault="00B048A9" w:rsidP="00B048A9">
                    <w:pPr>
                      <w:tabs>
                        <w:tab w:val="left" w:pos="7830"/>
                      </w:tabs>
                      <w:spacing w:line="480" w:lineRule="auto"/>
                      <w:ind w:right="-540"/>
                      <w:rPr>
                        <w:rFonts w:ascii="Arial" w:hAnsi="Arial"/>
                        <w:b/>
                        <w:color w:val="993300"/>
                        <w:sz w:val="24"/>
                        <w:szCs w:val="24"/>
                      </w:rPr>
                    </w:pPr>
                    <w:r>
                      <w:rPr>
                        <w:rFonts w:ascii="Arial" w:hAnsi="Arial"/>
                        <w:b/>
                        <w:color w:val="993300"/>
                        <w:sz w:val="24"/>
                        <w:szCs w:val="24"/>
                      </w:rPr>
                      <w:t>de pregătire profesională</w:t>
                    </w:r>
                  </w:p>
                  <w:p w:rsidR="00B048A9" w:rsidRDefault="00B048A9" w:rsidP="00B048A9">
                    <w:pPr>
                      <w:tabs>
                        <w:tab w:val="left" w:pos="7830"/>
                      </w:tabs>
                      <w:spacing w:line="480" w:lineRule="auto"/>
                      <w:ind w:right="-540"/>
                      <w:rPr>
                        <w:rFonts w:ascii="Arial" w:hAnsi="Arial"/>
                        <w:b/>
                        <w:color w:val="993300"/>
                        <w:sz w:val="24"/>
                        <w:szCs w:val="24"/>
                      </w:rPr>
                    </w:pPr>
                    <w:r>
                      <w:rPr>
                        <w:rFonts w:ascii="Arial" w:hAnsi="Arial"/>
                        <w:b/>
                        <w:color w:val="993300"/>
                        <w:sz w:val="24"/>
                        <w:szCs w:val="24"/>
                      </w:rPr>
                      <w:t xml:space="preserve">       Sarcina voastră constă în monitorizarea activităţii</w:t>
                    </w:r>
                  </w:p>
                  <w:p w:rsidR="00B048A9" w:rsidRDefault="00B048A9" w:rsidP="00B048A9">
                    <w:pPr>
                      <w:tabs>
                        <w:tab w:val="left" w:pos="7830"/>
                      </w:tabs>
                      <w:spacing w:line="480" w:lineRule="auto"/>
                      <w:ind w:right="-540"/>
                      <w:rPr>
                        <w:rFonts w:ascii="Arial" w:hAnsi="Arial"/>
                        <w:b/>
                        <w:color w:val="993300"/>
                        <w:sz w:val="24"/>
                        <w:szCs w:val="24"/>
                      </w:rPr>
                    </w:pPr>
                    <w:r>
                      <w:rPr>
                        <w:rFonts w:ascii="Arial" w:hAnsi="Arial"/>
                        <w:b/>
                        <w:color w:val="993300"/>
                        <w:sz w:val="24"/>
                        <w:szCs w:val="24"/>
                      </w:rPr>
                      <w:t xml:space="preserve"> individuale sau pe grupe a elevilor şi în rezolvarea </w:t>
                    </w:r>
                  </w:p>
                  <w:p w:rsidR="00B048A9" w:rsidRDefault="00B048A9" w:rsidP="00B048A9">
                    <w:pPr>
                      <w:tabs>
                        <w:tab w:val="left" w:pos="7830"/>
                      </w:tabs>
                      <w:spacing w:line="480" w:lineRule="auto"/>
                      <w:ind w:right="-540"/>
                      <w:rPr>
                        <w:rFonts w:ascii="Arial" w:hAnsi="Arial"/>
                        <w:b/>
                        <w:color w:val="993300"/>
                        <w:sz w:val="24"/>
                        <w:szCs w:val="24"/>
                      </w:rPr>
                    </w:pPr>
                    <w:r>
                      <w:rPr>
                        <w:rFonts w:ascii="Arial" w:hAnsi="Arial"/>
                        <w:b/>
                        <w:color w:val="993300"/>
                        <w:sz w:val="24"/>
                        <w:szCs w:val="24"/>
                      </w:rPr>
                      <w:t>deficienţelor semnalate.</w:t>
                    </w:r>
                  </w:p>
                  <w:p w:rsidR="00B048A9" w:rsidRDefault="00B048A9" w:rsidP="00B048A9">
                    <w:pPr>
                      <w:tabs>
                        <w:tab w:val="left" w:pos="7830"/>
                      </w:tabs>
                      <w:spacing w:line="480" w:lineRule="auto"/>
                      <w:ind w:right="-540"/>
                      <w:rPr>
                        <w:rFonts w:ascii="Arial" w:hAnsi="Arial"/>
                        <w:b/>
                        <w:color w:val="993300"/>
                        <w:sz w:val="24"/>
                        <w:szCs w:val="24"/>
                      </w:rPr>
                    </w:pPr>
                    <w:r>
                      <w:rPr>
                        <w:rFonts w:ascii="Arial" w:hAnsi="Arial"/>
                        <w:b/>
                        <w:color w:val="993300"/>
                        <w:sz w:val="24"/>
                        <w:szCs w:val="24"/>
                      </w:rPr>
                      <w:t xml:space="preserve">       Puteţi recomanda elevilor să ataşeze fişele de</w:t>
                    </w:r>
                  </w:p>
                  <w:p w:rsidR="00B048A9" w:rsidRDefault="00B048A9" w:rsidP="00B048A9">
                    <w:pPr>
                      <w:tabs>
                        <w:tab w:val="left" w:pos="7830"/>
                      </w:tabs>
                      <w:spacing w:line="480" w:lineRule="auto"/>
                      <w:ind w:right="-540"/>
                      <w:rPr>
                        <w:rFonts w:ascii="Arial" w:hAnsi="Arial"/>
                        <w:b/>
                        <w:color w:val="993300"/>
                        <w:sz w:val="24"/>
                        <w:szCs w:val="24"/>
                      </w:rPr>
                    </w:pPr>
                    <w:r>
                      <w:rPr>
                        <w:rFonts w:ascii="Arial" w:hAnsi="Arial"/>
                        <w:b/>
                        <w:color w:val="993300"/>
                        <w:sz w:val="24"/>
                        <w:szCs w:val="24"/>
                      </w:rPr>
                      <w:t xml:space="preserve"> lucru la portofoliul disciplinei.</w:t>
                    </w:r>
                  </w:p>
                  <w:p w:rsidR="00B048A9" w:rsidRDefault="00B048A9" w:rsidP="00B048A9">
                    <w:pPr>
                      <w:rPr>
                        <w:color w:val="993300"/>
                      </w:rPr>
                    </w:pPr>
                    <w:r>
                      <w:rPr>
                        <w:rFonts w:ascii="Arial" w:hAnsi="Arial"/>
                        <w:b/>
                        <w:color w:val="993300"/>
                        <w:sz w:val="24"/>
                        <w:szCs w:val="24"/>
                      </w:rPr>
                      <w:t xml:space="preserve">       Succes în activitatea de predare!</w:t>
                    </w:r>
                  </w:p>
                </w:txbxContent>
              </v:textbox>
            </v:rect>
            <w10:anchorlock/>
          </v:group>
        </w:pict>
      </w:r>
    </w:p>
    <w:p w:rsidR="007C2CDC" w:rsidRDefault="007C2CDC" w:rsidP="003830FC">
      <w:pPr>
        <w:pStyle w:val="PlainText"/>
        <w:spacing w:line="360" w:lineRule="auto"/>
        <w:rPr>
          <w:rFonts w:ascii="Arial" w:hAnsi="Arial" w:cs="Arial"/>
          <w:b/>
          <w:color w:val="800000"/>
          <w:sz w:val="36"/>
          <w:szCs w:val="36"/>
        </w:rPr>
      </w:pPr>
    </w:p>
    <w:p w:rsidR="00FD505F" w:rsidRPr="002855CA" w:rsidRDefault="007C2CDC" w:rsidP="002855CA">
      <w:pPr>
        <w:pStyle w:val="PlainText"/>
        <w:spacing w:line="360" w:lineRule="auto"/>
        <w:ind w:left="360"/>
        <w:jc w:val="center"/>
        <w:rPr>
          <w:rFonts w:ascii="Arial" w:hAnsi="Arial" w:cs="Arial"/>
          <w:b/>
          <w:color w:val="800000"/>
          <w:sz w:val="36"/>
          <w:szCs w:val="36"/>
        </w:rPr>
      </w:pPr>
      <w:r>
        <w:rPr>
          <w:rFonts w:ascii="Arial" w:hAnsi="Arial" w:cs="Arial"/>
          <w:b/>
          <w:color w:val="800000"/>
          <w:sz w:val="36"/>
          <w:szCs w:val="36"/>
        </w:rPr>
        <w:lastRenderedPageBreak/>
        <w:t>FIŞE REZUMAT</w:t>
      </w:r>
    </w:p>
    <w:p w:rsidR="00FD505F" w:rsidRPr="00D114D8" w:rsidRDefault="00FD505F" w:rsidP="00FD505F">
      <w:pPr>
        <w:pStyle w:val="PlainText"/>
        <w:spacing w:line="360" w:lineRule="auto"/>
        <w:ind w:left="360"/>
        <w:jc w:val="both"/>
        <w:rPr>
          <w:rFonts w:ascii="Arial" w:hAnsi="Arial" w:cs="Arial"/>
          <w:b/>
          <w:sz w:val="24"/>
          <w:szCs w:val="24"/>
        </w:rPr>
      </w:pPr>
      <w:r>
        <w:rPr>
          <w:rFonts w:ascii="Comic Sans MS" w:hAnsi="Comic Sans MS"/>
          <w:b/>
          <w:sz w:val="28"/>
          <w:szCs w:val="28"/>
        </w:rPr>
        <w:t xml:space="preserve">C 14.1: </w:t>
      </w:r>
      <w:r w:rsidRPr="002855CA">
        <w:rPr>
          <w:rFonts w:ascii="Arial" w:hAnsi="Arial" w:cs="Arial"/>
          <w:b/>
          <w:i/>
          <w:color w:val="800000"/>
          <w:sz w:val="24"/>
          <w:szCs w:val="24"/>
        </w:rPr>
        <w:t>Selectează informaţii privind cererea de produse a consumatorilor</w:t>
      </w:r>
    </w:p>
    <w:p w:rsidR="00FD505F" w:rsidRPr="0011377A" w:rsidRDefault="00FB4741" w:rsidP="00181F26">
      <w:pPr>
        <w:pStyle w:val="PlainText"/>
        <w:spacing w:line="360" w:lineRule="auto"/>
        <w:ind w:left="360"/>
        <w:rPr>
          <w:rFonts w:ascii="Comic Sans MS" w:hAnsi="Comic Sans MS"/>
          <w:b/>
          <w:color w:val="008000"/>
          <w:sz w:val="28"/>
          <w:szCs w:val="28"/>
        </w:rPr>
      </w:pPr>
      <w:r>
        <w:pict>
          <v:shape id="_x0000_i1039" type="#_x0000_t75" style="width:37.5pt;height:33pt" fillcolor="window">
            <v:imagedata r:id="rId15" o:title="BS00554_"/>
          </v:shape>
        </w:pict>
      </w:r>
      <w:r w:rsidR="00181F26">
        <w:tab/>
      </w:r>
      <w:r w:rsidR="00181F26">
        <w:tab/>
      </w:r>
      <w:r w:rsidR="00181F26">
        <w:tab/>
      </w:r>
      <w:r w:rsidR="00FD505F" w:rsidRPr="0011377A">
        <w:rPr>
          <w:rFonts w:ascii="Comic Sans MS" w:hAnsi="Comic Sans MS"/>
          <w:b/>
          <w:color w:val="008000"/>
          <w:sz w:val="28"/>
          <w:szCs w:val="28"/>
        </w:rPr>
        <w:t>Folie transparentă</w:t>
      </w:r>
    </w:p>
    <w:p w:rsidR="00FD505F" w:rsidRPr="0011377A" w:rsidRDefault="00FD505F" w:rsidP="00FD505F">
      <w:pPr>
        <w:jc w:val="center"/>
        <w:rPr>
          <w:rFonts w:ascii="Comic Sans MS" w:hAnsi="Comic Sans MS"/>
          <w:b/>
          <w:sz w:val="24"/>
          <w:szCs w:val="24"/>
        </w:rPr>
      </w:pPr>
      <w:r w:rsidRPr="0011377A">
        <w:rPr>
          <w:rFonts w:ascii="Comic Sans MS" w:hAnsi="Comic Sans MS"/>
          <w:b/>
          <w:sz w:val="24"/>
          <w:szCs w:val="24"/>
        </w:rPr>
        <w:t>FACTORII CARE INFLUENŢEAZĂ DECIZIA DE CUMPĂRARE</w:t>
      </w:r>
    </w:p>
    <w:p w:rsidR="00FD505F" w:rsidRPr="00020DE0" w:rsidRDefault="00FD505F" w:rsidP="00FD505F">
      <w:pPr>
        <w:jc w:val="center"/>
        <w:rPr>
          <w:rFonts w:ascii="Comic Sans MS" w:hAnsi="Comic Sans MS"/>
          <w:b/>
          <w:sz w:val="20"/>
        </w:rPr>
      </w:pPr>
    </w:p>
    <w:p w:rsidR="00FD505F" w:rsidRPr="0011377A" w:rsidRDefault="00FD505F" w:rsidP="00FD505F">
      <w:pPr>
        <w:jc w:val="both"/>
        <w:rPr>
          <w:rFonts w:ascii="Comic Sans MS" w:hAnsi="Comic Sans MS"/>
          <w:b/>
          <w:sz w:val="20"/>
          <w:szCs w:val="20"/>
        </w:rPr>
      </w:pPr>
      <w:r w:rsidRPr="0011377A">
        <w:rPr>
          <w:rFonts w:ascii="Comic Sans MS" w:hAnsi="Comic Sans MS"/>
          <w:b/>
          <w:sz w:val="20"/>
          <w:szCs w:val="20"/>
        </w:rPr>
        <w:t>Factorii care influenţează manifestarea comportamentului consumatorului se grupează astfel:</w:t>
      </w:r>
    </w:p>
    <w:p w:rsidR="00FD505F" w:rsidRDefault="00FD505F" w:rsidP="00FD505F">
      <w:pPr>
        <w:jc w:val="both"/>
        <w:rPr>
          <w:rFonts w:ascii="Comic Sans MS" w:hAnsi="Comic Sans MS"/>
          <w:sz w:val="20"/>
          <w:szCs w:val="20"/>
        </w:rPr>
      </w:pPr>
    </w:p>
    <w:p w:rsidR="00FD505F" w:rsidRDefault="00FD505F" w:rsidP="00FD505F">
      <w:pPr>
        <w:jc w:val="both"/>
        <w:rPr>
          <w:rFonts w:ascii="Comic Sans MS" w:hAnsi="Comic Sans MS"/>
          <w:sz w:val="20"/>
          <w:szCs w:val="20"/>
        </w:rPr>
      </w:pPr>
    </w:p>
    <w:p w:rsidR="00FD505F" w:rsidRDefault="00FB4741" w:rsidP="00FD505F">
      <w:pPr>
        <w:jc w:val="both"/>
        <w:rPr>
          <w:rFonts w:ascii="Comic Sans MS" w:hAnsi="Comic Sans MS"/>
          <w:sz w:val="20"/>
          <w:szCs w:val="20"/>
        </w:rPr>
      </w:pPr>
      <w:r w:rsidRPr="00FB4741">
        <w:rPr>
          <w:rFonts w:ascii="Comic Sans MS" w:hAnsi="Comic Sans MS"/>
          <w:sz w:val="20"/>
          <w:szCs w:val="20"/>
        </w:rPr>
      </w:r>
      <w:r>
        <w:rPr>
          <w:rFonts w:ascii="Comic Sans MS" w:hAnsi="Comic Sans MS"/>
          <w:sz w:val="20"/>
          <w:szCs w:val="20"/>
        </w:rPr>
        <w:pict>
          <v:group id="_x0000_s1095" editas="canvas" style="width:468pt;height:387pt;mso-position-horizontal-relative:char;mso-position-vertical-relative:line" coordorigin="2526,3288" coordsize="7200,5992">
            <o:lock v:ext="edit" aspectratio="t"/>
            <v:shape id="_x0000_s1096" type="#_x0000_t75" style="position:absolute;left:2526;top:3288;width:7200;height:5992" o:preferrelative="f">
              <v:fill o:detectmouseclick="t"/>
              <v:path o:extrusionok="t" o:connecttype="none"/>
              <o:lock v:ext="edit" text="t"/>
            </v:shape>
            <v:oval id="_x0000_s1097" style="position:absolute;left:5295;top:5518;width:1523;height:836" fillcolor="yellow" strokecolor="blue">
              <v:textbox>
                <w:txbxContent>
                  <w:p w:rsidR="00FD505F" w:rsidRPr="00020DE0" w:rsidRDefault="00FD505F" w:rsidP="00FD505F">
                    <w:pPr>
                      <w:jc w:val="center"/>
                      <w:rPr>
                        <w:rFonts w:ascii="Comic Sans MS" w:hAnsi="Comic Sans MS"/>
                        <w:b/>
                        <w:color w:val="FF0000"/>
                        <w:sz w:val="18"/>
                        <w:szCs w:val="18"/>
                      </w:rPr>
                    </w:pPr>
                    <w:r>
                      <w:rPr>
                        <w:rFonts w:ascii="Comic Sans MS" w:hAnsi="Comic Sans MS"/>
                        <w:b/>
                        <w:color w:val="FF0000"/>
                        <w:sz w:val="18"/>
                        <w:szCs w:val="18"/>
                      </w:rPr>
                      <w:t>DECIZIA DE CUMPĂRARE</w:t>
                    </w:r>
                  </w:p>
                </w:txbxContent>
              </v:textbox>
            </v:oval>
            <v:oval id="_x0000_s1098" style="position:absolute;left:6818;top:3427;width:2493;height:1673" fillcolor="#cfc" strokecolor="red">
              <v:textbox>
                <w:txbxContent>
                  <w:p w:rsidR="00FD505F" w:rsidRDefault="00FD505F" w:rsidP="00FD505F">
                    <w:pPr>
                      <w:rPr>
                        <w:rFonts w:ascii="Comic Sans MS" w:hAnsi="Comic Sans MS"/>
                        <w:b/>
                        <w:i/>
                        <w:sz w:val="16"/>
                        <w:szCs w:val="16"/>
                      </w:rPr>
                    </w:pPr>
                    <w:r w:rsidRPr="00B13DAE">
                      <w:rPr>
                        <w:rFonts w:ascii="Comic Sans MS" w:hAnsi="Comic Sans MS"/>
                        <w:b/>
                        <w:i/>
                        <w:sz w:val="16"/>
                        <w:szCs w:val="16"/>
                      </w:rPr>
                      <w:t>Factori psihologici</w:t>
                    </w:r>
                    <w:r>
                      <w:rPr>
                        <w:rFonts w:ascii="Comic Sans MS" w:hAnsi="Comic Sans MS"/>
                        <w:b/>
                        <w:i/>
                        <w:sz w:val="16"/>
                        <w:szCs w:val="16"/>
                      </w:rPr>
                      <w:t>:</w:t>
                    </w:r>
                  </w:p>
                  <w:p w:rsidR="00FD505F" w:rsidRDefault="00FD505F" w:rsidP="00FD505F">
                    <w:pPr>
                      <w:numPr>
                        <w:ilvl w:val="0"/>
                        <w:numId w:val="8"/>
                      </w:numPr>
                      <w:tabs>
                        <w:tab w:val="clear" w:pos="720"/>
                        <w:tab w:val="num" w:pos="180"/>
                      </w:tabs>
                      <w:ind w:left="180" w:hanging="180"/>
                      <w:rPr>
                        <w:rFonts w:ascii="Comic Sans MS" w:hAnsi="Comic Sans MS"/>
                        <w:b/>
                        <w:sz w:val="16"/>
                        <w:szCs w:val="16"/>
                      </w:rPr>
                    </w:pPr>
                    <w:r>
                      <w:rPr>
                        <w:rFonts w:ascii="Comic Sans MS" w:hAnsi="Comic Sans MS"/>
                        <w:b/>
                        <w:sz w:val="16"/>
                        <w:szCs w:val="16"/>
                      </w:rPr>
                      <w:t>percepţia</w:t>
                    </w:r>
                  </w:p>
                  <w:p w:rsidR="00FD505F" w:rsidRDefault="00FD505F" w:rsidP="00FD505F">
                    <w:pPr>
                      <w:numPr>
                        <w:ilvl w:val="0"/>
                        <w:numId w:val="8"/>
                      </w:numPr>
                      <w:tabs>
                        <w:tab w:val="clear" w:pos="720"/>
                        <w:tab w:val="num" w:pos="180"/>
                      </w:tabs>
                      <w:ind w:left="180" w:hanging="180"/>
                      <w:rPr>
                        <w:rFonts w:ascii="Comic Sans MS" w:hAnsi="Comic Sans MS"/>
                        <w:b/>
                        <w:sz w:val="16"/>
                        <w:szCs w:val="16"/>
                      </w:rPr>
                    </w:pPr>
                    <w:r>
                      <w:rPr>
                        <w:rFonts w:ascii="Comic Sans MS" w:hAnsi="Comic Sans MS"/>
                        <w:b/>
                        <w:sz w:val="16"/>
                        <w:szCs w:val="16"/>
                      </w:rPr>
                      <w:t>motivaţia</w:t>
                    </w:r>
                  </w:p>
                  <w:p w:rsidR="00FD505F" w:rsidRDefault="00FD505F" w:rsidP="00FD505F">
                    <w:pPr>
                      <w:numPr>
                        <w:ilvl w:val="0"/>
                        <w:numId w:val="8"/>
                      </w:numPr>
                      <w:tabs>
                        <w:tab w:val="clear" w:pos="720"/>
                        <w:tab w:val="num" w:pos="180"/>
                      </w:tabs>
                      <w:ind w:left="180" w:hanging="180"/>
                      <w:rPr>
                        <w:rFonts w:ascii="Comic Sans MS" w:hAnsi="Comic Sans MS"/>
                        <w:b/>
                        <w:sz w:val="16"/>
                        <w:szCs w:val="16"/>
                      </w:rPr>
                    </w:pPr>
                    <w:r>
                      <w:rPr>
                        <w:rFonts w:ascii="Comic Sans MS" w:hAnsi="Comic Sans MS"/>
                        <w:b/>
                        <w:sz w:val="16"/>
                        <w:szCs w:val="16"/>
                      </w:rPr>
                      <w:t>învăţarea</w:t>
                    </w:r>
                  </w:p>
                  <w:p w:rsidR="00FD505F" w:rsidRDefault="00FD505F" w:rsidP="00FD505F">
                    <w:pPr>
                      <w:numPr>
                        <w:ilvl w:val="0"/>
                        <w:numId w:val="8"/>
                      </w:numPr>
                      <w:tabs>
                        <w:tab w:val="clear" w:pos="720"/>
                        <w:tab w:val="num" w:pos="180"/>
                      </w:tabs>
                      <w:ind w:left="180" w:hanging="180"/>
                      <w:rPr>
                        <w:rFonts w:ascii="Comic Sans MS" w:hAnsi="Comic Sans MS"/>
                        <w:b/>
                        <w:sz w:val="16"/>
                        <w:szCs w:val="16"/>
                      </w:rPr>
                    </w:pPr>
                    <w:r>
                      <w:rPr>
                        <w:rFonts w:ascii="Comic Sans MS" w:hAnsi="Comic Sans MS"/>
                        <w:b/>
                        <w:sz w:val="16"/>
                        <w:szCs w:val="16"/>
                      </w:rPr>
                      <w:t>concepţiile şi atitudinile</w:t>
                    </w:r>
                  </w:p>
                  <w:p w:rsidR="00FD505F" w:rsidRPr="00964087" w:rsidRDefault="00FD505F" w:rsidP="00FD505F">
                    <w:pPr>
                      <w:numPr>
                        <w:ilvl w:val="0"/>
                        <w:numId w:val="8"/>
                      </w:numPr>
                      <w:tabs>
                        <w:tab w:val="clear" w:pos="720"/>
                        <w:tab w:val="num" w:pos="180"/>
                      </w:tabs>
                      <w:ind w:left="180" w:hanging="180"/>
                      <w:rPr>
                        <w:rFonts w:ascii="Comic Sans MS" w:hAnsi="Comic Sans MS"/>
                        <w:b/>
                        <w:sz w:val="16"/>
                        <w:szCs w:val="16"/>
                      </w:rPr>
                    </w:pPr>
                    <w:r>
                      <w:rPr>
                        <w:rFonts w:ascii="Comic Sans MS" w:hAnsi="Comic Sans MS"/>
                        <w:b/>
                        <w:sz w:val="16"/>
                        <w:szCs w:val="16"/>
                      </w:rPr>
                      <w:t>personalitatea</w:t>
                    </w:r>
                  </w:p>
                </w:txbxContent>
              </v:textbox>
            </v:oval>
            <v:oval id="_x0000_s1099" style="position:absolute;left:3080;top:3427;width:2492;height:1673" fillcolor="#cfc" strokecolor="red">
              <v:textbox>
                <w:txbxContent>
                  <w:p w:rsidR="00FD505F" w:rsidRDefault="00FD505F" w:rsidP="00FD505F">
                    <w:pPr>
                      <w:rPr>
                        <w:rFonts w:ascii="Comic Sans MS" w:hAnsi="Comic Sans MS"/>
                        <w:b/>
                        <w:i/>
                        <w:sz w:val="16"/>
                        <w:szCs w:val="16"/>
                      </w:rPr>
                    </w:pPr>
                    <w:r w:rsidRPr="00B13DAE">
                      <w:rPr>
                        <w:rFonts w:ascii="Comic Sans MS" w:hAnsi="Comic Sans MS"/>
                        <w:b/>
                        <w:i/>
                        <w:sz w:val="16"/>
                        <w:szCs w:val="16"/>
                      </w:rPr>
                      <w:t>Mixurile de marketing ale ofertanţilor:</w:t>
                    </w:r>
                  </w:p>
                  <w:p w:rsidR="00FD505F" w:rsidRDefault="00FD505F" w:rsidP="00FD505F">
                    <w:pPr>
                      <w:numPr>
                        <w:ilvl w:val="0"/>
                        <w:numId w:val="7"/>
                      </w:numPr>
                      <w:tabs>
                        <w:tab w:val="clear" w:pos="720"/>
                        <w:tab w:val="num" w:pos="180"/>
                      </w:tabs>
                      <w:ind w:left="180" w:hanging="180"/>
                      <w:rPr>
                        <w:rFonts w:ascii="Comic Sans MS" w:hAnsi="Comic Sans MS"/>
                        <w:b/>
                        <w:sz w:val="16"/>
                        <w:szCs w:val="16"/>
                      </w:rPr>
                    </w:pPr>
                    <w:r>
                      <w:rPr>
                        <w:rFonts w:ascii="Comic Sans MS" w:hAnsi="Comic Sans MS"/>
                        <w:b/>
                        <w:sz w:val="16"/>
                        <w:szCs w:val="16"/>
                      </w:rPr>
                      <w:t>politica de produs</w:t>
                    </w:r>
                  </w:p>
                  <w:p w:rsidR="00FD505F" w:rsidRDefault="00FD505F" w:rsidP="00FD505F">
                    <w:pPr>
                      <w:numPr>
                        <w:ilvl w:val="0"/>
                        <w:numId w:val="7"/>
                      </w:numPr>
                      <w:tabs>
                        <w:tab w:val="clear" w:pos="720"/>
                        <w:tab w:val="num" w:pos="180"/>
                      </w:tabs>
                      <w:ind w:left="180" w:hanging="180"/>
                      <w:rPr>
                        <w:rFonts w:ascii="Comic Sans MS" w:hAnsi="Comic Sans MS"/>
                        <w:b/>
                        <w:sz w:val="16"/>
                        <w:szCs w:val="16"/>
                      </w:rPr>
                    </w:pPr>
                    <w:r>
                      <w:rPr>
                        <w:rFonts w:ascii="Comic Sans MS" w:hAnsi="Comic Sans MS"/>
                        <w:b/>
                        <w:sz w:val="16"/>
                        <w:szCs w:val="16"/>
                      </w:rPr>
                      <w:t>politica de preţ</w:t>
                    </w:r>
                  </w:p>
                  <w:p w:rsidR="00FD505F" w:rsidRDefault="00FD505F" w:rsidP="00FD505F">
                    <w:pPr>
                      <w:numPr>
                        <w:ilvl w:val="0"/>
                        <w:numId w:val="7"/>
                      </w:numPr>
                      <w:tabs>
                        <w:tab w:val="clear" w:pos="720"/>
                        <w:tab w:val="num" w:pos="180"/>
                      </w:tabs>
                      <w:ind w:left="180" w:hanging="180"/>
                      <w:rPr>
                        <w:rFonts w:ascii="Comic Sans MS" w:hAnsi="Comic Sans MS"/>
                        <w:b/>
                        <w:sz w:val="16"/>
                        <w:szCs w:val="16"/>
                      </w:rPr>
                    </w:pPr>
                    <w:r>
                      <w:rPr>
                        <w:rFonts w:ascii="Comic Sans MS" w:hAnsi="Comic Sans MS"/>
                        <w:b/>
                        <w:sz w:val="16"/>
                        <w:szCs w:val="16"/>
                      </w:rPr>
                      <w:t>politica de distribuţie</w:t>
                    </w:r>
                  </w:p>
                  <w:p w:rsidR="00FD505F" w:rsidRPr="00B13DAE" w:rsidRDefault="00FD505F" w:rsidP="00FD505F">
                    <w:pPr>
                      <w:numPr>
                        <w:ilvl w:val="0"/>
                        <w:numId w:val="7"/>
                      </w:numPr>
                      <w:tabs>
                        <w:tab w:val="clear" w:pos="720"/>
                        <w:tab w:val="num" w:pos="180"/>
                      </w:tabs>
                      <w:ind w:left="180" w:hanging="180"/>
                      <w:rPr>
                        <w:rFonts w:ascii="Comic Sans MS" w:hAnsi="Comic Sans MS"/>
                        <w:b/>
                        <w:sz w:val="16"/>
                        <w:szCs w:val="16"/>
                      </w:rPr>
                    </w:pPr>
                    <w:r>
                      <w:rPr>
                        <w:rFonts w:ascii="Comic Sans MS" w:hAnsi="Comic Sans MS"/>
                        <w:b/>
                        <w:sz w:val="16"/>
                        <w:szCs w:val="16"/>
                      </w:rPr>
                      <w:t>politica promoţională</w:t>
                    </w:r>
                  </w:p>
                </w:txbxContent>
              </v:textbox>
            </v:oval>
            <v:oval id="_x0000_s1100" style="position:absolute;left:6957;top:7329;width:2354;height:1812" fillcolor="#cfc" strokecolor="red">
              <v:textbox>
                <w:txbxContent>
                  <w:p w:rsidR="00FD505F" w:rsidRDefault="00FD505F" w:rsidP="00FD505F">
                    <w:pPr>
                      <w:rPr>
                        <w:rFonts w:ascii="Comic Sans MS" w:hAnsi="Comic Sans MS"/>
                        <w:b/>
                        <w:i/>
                        <w:sz w:val="16"/>
                        <w:szCs w:val="16"/>
                      </w:rPr>
                    </w:pPr>
                    <w:r w:rsidRPr="00B13DAE">
                      <w:rPr>
                        <w:rFonts w:ascii="Comic Sans MS" w:hAnsi="Comic Sans MS"/>
                        <w:b/>
                        <w:i/>
                        <w:sz w:val="16"/>
                        <w:szCs w:val="16"/>
                      </w:rPr>
                      <w:t>Factori socio-culturali</w:t>
                    </w:r>
                    <w:r>
                      <w:rPr>
                        <w:rFonts w:ascii="Comic Sans MS" w:hAnsi="Comic Sans MS"/>
                        <w:b/>
                        <w:i/>
                        <w:sz w:val="16"/>
                        <w:szCs w:val="16"/>
                      </w:rPr>
                      <w:t>:</w:t>
                    </w:r>
                  </w:p>
                  <w:p w:rsidR="00FD505F" w:rsidRDefault="00FD505F" w:rsidP="00FD505F">
                    <w:pPr>
                      <w:numPr>
                        <w:ilvl w:val="0"/>
                        <w:numId w:val="9"/>
                      </w:numPr>
                      <w:tabs>
                        <w:tab w:val="clear" w:pos="720"/>
                        <w:tab w:val="num" w:pos="180"/>
                      </w:tabs>
                      <w:ind w:left="180" w:hanging="180"/>
                      <w:rPr>
                        <w:rFonts w:ascii="Comic Sans MS" w:hAnsi="Comic Sans MS"/>
                        <w:b/>
                        <w:sz w:val="16"/>
                        <w:szCs w:val="16"/>
                      </w:rPr>
                    </w:pPr>
                    <w:r>
                      <w:rPr>
                        <w:rFonts w:ascii="Comic Sans MS" w:hAnsi="Comic Sans MS"/>
                        <w:b/>
                        <w:sz w:val="16"/>
                        <w:szCs w:val="16"/>
                      </w:rPr>
                      <w:t>familia</w:t>
                    </w:r>
                  </w:p>
                  <w:p w:rsidR="00FD505F" w:rsidRDefault="00FD505F" w:rsidP="00FD505F">
                    <w:pPr>
                      <w:numPr>
                        <w:ilvl w:val="0"/>
                        <w:numId w:val="9"/>
                      </w:numPr>
                      <w:tabs>
                        <w:tab w:val="clear" w:pos="720"/>
                        <w:tab w:val="num" w:pos="180"/>
                      </w:tabs>
                      <w:ind w:left="180" w:hanging="180"/>
                      <w:rPr>
                        <w:rFonts w:ascii="Comic Sans MS" w:hAnsi="Comic Sans MS"/>
                        <w:b/>
                        <w:sz w:val="16"/>
                        <w:szCs w:val="16"/>
                      </w:rPr>
                    </w:pPr>
                    <w:r>
                      <w:rPr>
                        <w:rFonts w:ascii="Comic Sans MS" w:hAnsi="Comic Sans MS"/>
                        <w:b/>
                        <w:sz w:val="16"/>
                        <w:szCs w:val="16"/>
                      </w:rPr>
                      <w:t>grupul de apartenenţă</w:t>
                    </w:r>
                  </w:p>
                  <w:p w:rsidR="00FD505F" w:rsidRDefault="00FD505F" w:rsidP="00FD505F">
                    <w:pPr>
                      <w:numPr>
                        <w:ilvl w:val="0"/>
                        <w:numId w:val="9"/>
                      </w:numPr>
                      <w:tabs>
                        <w:tab w:val="clear" w:pos="720"/>
                        <w:tab w:val="num" w:pos="180"/>
                      </w:tabs>
                      <w:ind w:left="180" w:hanging="180"/>
                      <w:rPr>
                        <w:rFonts w:ascii="Comic Sans MS" w:hAnsi="Comic Sans MS"/>
                        <w:b/>
                        <w:sz w:val="16"/>
                        <w:szCs w:val="16"/>
                      </w:rPr>
                    </w:pPr>
                    <w:r>
                      <w:rPr>
                        <w:rFonts w:ascii="Comic Sans MS" w:hAnsi="Comic Sans MS"/>
                        <w:b/>
                        <w:sz w:val="16"/>
                        <w:szCs w:val="16"/>
                      </w:rPr>
                      <w:t>grupul de referinţă</w:t>
                    </w:r>
                  </w:p>
                  <w:p w:rsidR="00FD505F" w:rsidRDefault="00FD505F" w:rsidP="00FD505F">
                    <w:pPr>
                      <w:numPr>
                        <w:ilvl w:val="0"/>
                        <w:numId w:val="9"/>
                      </w:numPr>
                      <w:tabs>
                        <w:tab w:val="clear" w:pos="720"/>
                        <w:tab w:val="num" w:pos="180"/>
                      </w:tabs>
                      <w:ind w:left="180" w:hanging="180"/>
                      <w:rPr>
                        <w:rFonts w:ascii="Comic Sans MS" w:hAnsi="Comic Sans MS"/>
                        <w:b/>
                        <w:sz w:val="16"/>
                        <w:szCs w:val="16"/>
                      </w:rPr>
                    </w:pPr>
                    <w:r>
                      <w:rPr>
                        <w:rFonts w:ascii="Comic Sans MS" w:hAnsi="Comic Sans MS"/>
                        <w:b/>
                        <w:sz w:val="16"/>
                        <w:szCs w:val="16"/>
                      </w:rPr>
                      <w:t>clasa socială</w:t>
                    </w:r>
                  </w:p>
                  <w:p w:rsidR="00FD505F" w:rsidRDefault="00FD505F" w:rsidP="00FD505F">
                    <w:pPr>
                      <w:numPr>
                        <w:ilvl w:val="0"/>
                        <w:numId w:val="9"/>
                      </w:numPr>
                      <w:tabs>
                        <w:tab w:val="clear" w:pos="720"/>
                        <w:tab w:val="num" w:pos="180"/>
                      </w:tabs>
                      <w:ind w:left="180" w:hanging="180"/>
                      <w:rPr>
                        <w:rFonts w:ascii="Comic Sans MS" w:hAnsi="Comic Sans MS"/>
                        <w:b/>
                        <w:sz w:val="16"/>
                        <w:szCs w:val="16"/>
                      </w:rPr>
                    </w:pPr>
                    <w:r>
                      <w:rPr>
                        <w:rFonts w:ascii="Comic Sans MS" w:hAnsi="Comic Sans MS"/>
                        <w:b/>
                        <w:sz w:val="16"/>
                        <w:szCs w:val="16"/>
                      </w:rPr>
                      <w:t>cultura</w:t>
                    </w:r>
                  </w:p>
                  <w:p w:rsidR="00FD505F" w:rsidRPr="00390275" w:rsidRDefault="00FD505F" w:rsidP="00FD505F">
                    <w:pPr>
                      <w:numPr>
                        <w:ilvl w:val="0"/>
                        <w:numId w:val="9"/>
                      </w:numPr>
                      <w:tabs>
                        <w:tab w:val="clear" w:pos="720"/>
                        <w:tab w:val="num" w:pos="180"/>
                      </w:tabs>
                      <w:ind w:left="180" w:hanging="180"/>
                      <w:rPr>
                        <w:rFonts w:ascii="Comic Sans MS" w:hAnsi="Comic Sans MS"/>
                        <w:b/>
                        <w:sz w:val="16"/>
                        <w:szCs w:val="16"/>
                      </w:rPr>
                    </w:pPr>
                    <w:r>
                      <w:rPr>
                        <w:rFonts w:ascii="Comic Sans MS" w:hAnsi="Comic Sans MS"/>
                        <w:b/>
                        <w:sz w:val="16"/>
                        <w:szCs w:val="16"/>
                      </w:rPr>
                      <w:t>subcultura</w:t>
                    </w:r>
                  </w:p>
                </w:txbxContent>
              </v:textbox>
            </v:oval>
            <v:oval id="_x0000_s1101" style="position:absolute;left:2941;top:7329;width:2493;height:1812" fillcolor="#cfc" strokecolor="red">
              <v:textbox>
                <w:txbxContent>
                  <w:p w:rsidR="00FD505F" w:rsidRDefault="00FD505F" w:rsidP="00FD505F">
                    <w:pPr>
                      <w:rPr>
                        <w:rFonts w:ascii="Comic Sans MS" w:hAnsi="Comic Sans MS"/>
                        <w:b/>
                        <w:sz w:val="16"/>
                        <w:szCs w:val="16"/>
                      </w:rPr>
                    </w:pPr>
                    <w:r w:rsidRPr="00B13DAE">
                      <w:rPr>
                        <w:rFonts w:ascii="Comic Sans MS" w:hAnsi="Comic Sans MS"/>
                        <w:b/>
                        <w:i/>
                        <w:sz w:val="16"/>
                        <w:szCs w:val="16"/>
                      </w:rPr>
                      <w:t>Factori situaţionali</w:t>
                    </w:r>
                    <w:r>
                      <w:rPr>
                        <w:rFonts w:ascii="Comic Sans MS" w:hAnsi="Comic Sans MS"/>
                        <w:b/>
                        <w:sz w:val="16"/>
                        <w:szCs w:val="16"/>
                      </w:rPr>
                      <w:t xml:space="preserve"> care acţionează:</w:t>
                    </w:r>
                  </w:p>
                  <w:p w:rsidR="00FD505F" w:rsidRDefault="00FD505F" w:rsidP="00FD505F">
                    <w:pPr>
                      <w:numPr>
                        <w:ilvl w:val="0"/>
                        <w:numId w:val="10"/>
                      </w:numPr>
                      <w:tabs>
                        <w:tab w:val="clear" w:pos="720"/>
                        <w:tab w:val="num" w:pos="180"/>
                      </w:tabs>
                      <w:ind w:left="180" w:hanging="180"/>
                      <w:rPr>
                        <w:rFonts w:ascii="Comic Sans MS" w:hAnsi="Comic Sans MS"/>
                        <w:b/>
                        <w:sz w:val="16"/>
                        <w:szCs w:val="16"/>
                      </w:rPr>
                    </w:pPr>
                    <w:r>
                      <w:rPr>
                        <w:rFonts w:ascii="Comic Sans MS" w:hAnsi="Comic Sans MS"/>
                        <w:b/>
                        <w:sz w:val="16"/>
                        <w:szCs w:val="16"/>
                      </w:rPr>
                      <w:t>în momentul comunicării de marketing</w:t>
                    </w:r>
                  </w:p>
                  <w:p w:rsidR="00FD505F" w:rsidRDefault="00FD505F" w:rsidP="00FD505F">
                    <w:pPr>
                      <w:numPr>
                        <w:ilvl w:val="0"/>
                        <w:numId w:val="10"/>
                      </w:numPr>
                      <w:tabs>
                        <w:tab w:val="clear" w:pos="720"/>
                        <w:tab w:val="num" w:pos="180"/>
                      </w:tabs>
                      <w:ind w:left="180" w:hanging="180"/>
                      <w:rPr>
                        <w:rFonts w:ascii="Comic Sans MS" w:hAnsi="Comic Sans MS"/>
                        <w:b/>
                        <w:sz w:val="16"/>
                        <w:szCs w:val="16"/>
                      </w:rPr>
                    </w:pPr>
                    <w:r>
                      <w:rPr>
                        <w:rFonts w:ascii="Comic Sans MS" w:hAnsi="Comic Sans MS"/>
                        <w:b/>
                        <w:sz w:val="16"/>
                        <w:szCs w:val="16"/>
                      </w:rPr>
                      <w:t>în momentul cumpărării produsului</w:t>
                    </w:r>
                  </w:p>
                  <w:p w:rsidR="00FD505F" w:rsidRPr="00070AC5" w:rsidRDefault="00FD505F" w:rsidP="00FD505F">
                    <w:pPr>
                      <w:numPr>
                        <w:ilvl w:val="0"/>
                        <w:numId w:val="10"/>
                      </w:numPr>
                      <w:tabs>
                        <w:tab w:val="clear" w:pos="720"/>
                        <w:tab w:val="num" w:pos="180"/>
                      </w:tabs>
                      <w:ind w:left="180" w:hanging="180"/>
                      <w:rPr>
                        <w:rFonts w:ascii="Comic Sans MS" w:hAnsi="Comic Sans MS"/>
                        <w:b/>
                        <w:sz w:val="16"/>
                        <w:szCs w:val="16"/>
                      </w:rPr>
                    </w:pPr>
                    <w:r>
                      <w:rPr>
                        <w:rFonts w:ascii="Comic Sans MS" w:hAnsi="Comic Sans MS"/>
                        <w:b/>
                        <w:sz w:val="16"/>
                        <w:szCs w:val="16"/>
                      </w:rPr>
                      <w:t>în momentul consumului</w:t>
                    </w:r>
                  </w:p>
                </w:txbxContent>
              </v:textbox>
            </v:oval>
            <v:oval id="_x0000_s1102" style="position:absolute;left:2664;top:5657;width:1384;height:836" fillcolor="#cfc" strokecolor="red">
              <v:textbox>
                <w:txbxContent>
                  <w:p w:rsidR="00FD505F" w:rsidRPr="00B13DAE" w:rsidRDefault="00FD505F" w:rsidP="00FD505F">
                    <w:pPr>
                      <w:jc w:val="center"/>
                      <w:rPr>
                        <w:rFonts w:ascii="Comic Sans MS" w:hAnsi="Comic Sans MS"/>
                        <w:b/>
                        <w:i/>
                        <w:sz w:val="16"/>
                        <w:szCs w:val="16"/>
                      </w:rPr>
                    </w:pPr>
                    <w:r w:rsidRPr="00B13DAE">
                      <w:rPr>
                        <w:rFonts w:ascii="Comic Sans MS" w:hAnsi="Comic Sans MS"/>
                        <w:b/>
                        <w:i/>
                        <w:sz w:val="16"/>
                        <w:szCs w:val="16"/>
                      </w:rPr>
                      <w:t>Factori economici</w:t>
                    </w:r>
                  </w:p>
                </w:txbxContent>
              </v:textbox>
            </v:oval>
            <v:oval id="_x0000_s1103" style="position:absolute;left:8064;top:5657;width:1522;height:836" fillcolor="#cfc" strokecolor="red">
              <v:textbox>
                <w:txbxContent>
                  <w:p w:rsidR="00FD505F" w:rsidRPr="00B13DAE" w:rsidRDefault="00FD505F" w:rsidP="00FD505F">
                    <w:pPr>
                      <w:jc w:val="center"/>
                      <w:rPr>
                        <w:rFonts w:ascii="Comic Sans MS" w:hAnsi="Comic Sans MS"/>
                        <w:b/>
                        <w:i/>
                        <w:sz w:val="16"/>
                        <w:szCs w:val="16"/>
                      </w:rPr>
                    </w:pPr>
                    <w:r w:rsidRPr="00B13DAE">
                      <w:rPr>
                        <w:rFonts w:ascii="Comic Sans MS" w:hAnsi="Comic Sans MS"/>
                        <w:b/>
                        <w:i/>
                        <w:sz w:val="16"/>
                        <w:szCs w:val="16"/>
                      </w:rPr>
                      <w:t>Factori demografici</w:t>
                    </w:r>
                  </w:p>
                </w:txbxContent>
              </v:textbox>
            </v:oval>
            <v:line id="_x0000_s1104" style="position:absolute;flip:y" from="6403,4821" to="7095,5518">
              <v:stroke endarrow="block"/>
            </v:line>
            <v:line id="_x0000_s1105" style="position:absolute;flip:x y" from="5018,4960" to="5434,5657">
              <v:stroke endarrow="block"/>
            </v:line>
            <v:line id="_x0000_s1106" style="position:absolute;flip:x" from="4049,6075" to="5295,6075">
              <v:stroke endarrow="block"/>
            </v:line>
            <v:line id="_x0000_s1107" style="position:absolute;flip:x" from="4880,6354" to="5711,7469">
              <v:stroke endarrow="block"/>
            </v:line>
            <v:line id="_x0000_s1108" style="position:absolute" from="6264,6354" to="7234,7608">
              <v:stroke endarrow="block"/>
            </v:line>
            <v:line id="_x0000_s1109" style="position:absolute" from="6818,5936" to="8064,6075">
              <v:stroke endarrow="block"/>
            </v:line>
            <w10:anchorlock/>
          </v:group>
        </w:pict>
      </w:r>
    </w:p>
    <w:p w:rsidR="00FD505F" w:rsidRDefault="00FD505F" w:rsidP="00FD505F">
      <w:pPr>
        <w:jc w:val="both"/>
        <w:rPr>
          <w:rFonts w:ascii="Comic Sans MS" w:hAnsi="Comic Sans MS"/>
          <w:sz w:val="20"/>
          <w:szCs w:val="20"/>
        </w:rPr>
      </w:pPr>
    </w:p>
    <w:p w:rsidR="00FD505F" w:rsidRDefault="00FD505F" w:rsidP="00FD505F">
      <w:pPr>
        <w:pStyle w:val="PlainText"/>
        <w:spacing w:line="360" w:lineRule="auto"/>
        <w:ind w:left="360"/>
        <w:jc w:val="both"/>
        <w:rPr>
          <w:rFonts w:ascii="Comic Sans MS" w:hAnsi="Comic Sans MS"/>
          <w:b/>
          <w:color w:val="008000"/>
          <w:sz w:val="28"/>
          <w:szCs w:val="28"/>
        </w:rPr>
      </w:pPr>
    </w:p>
    <w:p w:rsidR="00FD505F" w:rsidRDefault="00FD505F" w:rsidP="00FD505F">
      <w:pPr>
        <w:pStyle w:val="PlainText"/>
        <w:spacing w:line="360" w:lineRule="auto"/>
        <w:ind w:left="360"/>
        <w:jc w:val="both"/>
        <w:rPr>
          <w:rFonts w:ascii="Comic Sans MS" w:hAnsi="Comic Sans MS"/>
          <w:b/>
          <w:color w:val="008000"/>
          <w:sz w:val="28"/>
          <w:szCs w:val="28"/>
        </w:rPr>
      </w:pPr>
    </w:p>
    <w:p w:rsidR="00FD505F" w:rsidRDefault="00FD505F" w:rsidP="00FD505F">
      <w:pPr>
        <w:pStyle w:val="PlainText"/>
        <w:spacing w:line="360" w:lineRule="auto"/>
        <w:ind w:left="360"/>
        <w:jc w:val="both"/>
        <w:rPr>
          <w:rFonts w:ascii="Comic Sans MS" w:hAnsi="Comic Sans MS"/>
          <w:b/>
          <w:color w:val="008000"/>
          <w:sz w:val="28"/>
          <w:szCs w:val="28"/>
        </w:rPr>
      </w:pPr>
    </w:p>
    <w:p w:rsidR="00FD505F" w:rsidRDefault="00FD505F" w:rsidP="00FD505F">
      <w:pPr>
        <w:pStyle w:val="PlainText"/>
        <w:spacing w:line="360" w:lineRule="auto"/>
        <w:ind w:left="360"/>
        <w:jc w:val="both"/>
        <w:rPr>
          <w:rFonts w:ascii="Arial" w:hAnsi="Arial" w:cs="Arial"/>
          <w:b/>
          <w:sz w:val="24"/>
          <w:szCs w:val="24"/>
        </w:rPr>
      </w:pPr>
      <w:r>
        <w:rPr>
          <w:rFonts w:ascii="Comic Sans MS" w:hAnsi="Comic Sans MS"/>
          <w:b/>
          <w:sz w:val="28"/>
          <w:szCs w:val="28"/>
        </w:rPr>
        <w:t xml:space="preserve">C 14.1: </w:t>
      </w:r>
      <w:r w:rsidRPr="002855CA">
        <w:rPr>
          <w:rFonts w:ascii="Arial" w:hAnsi="Arial" w:cs="Arial"/>
          <w:b/>
          <w:i/>
          <w:color w:val="800000"/>
          <w:sz w:val="24"/>
          <w:szCs w:val="24"/>
        </w:rPr>
        <w:t>Selectează informaţii privind cererea de produse a consumatorilor</w:t>
      </w:r>
    </w:p>
    <w:p w:rsidR="00037730" w:rsidRPr="001071FC" w:rsidRDefault="00FB4741" w:rsidP="00037730">
      <w:pPr>
        <w:pStyle w:val="PlainText"/>
        <w:spacing w:line="360" w:lineRule="auto"/>
        <w:ind w:left="360"/>
        <w:jc w:val="center"/>
        <w:rPr>
          <w:rFonts w:ascii="Comic Sans MS" w:hAnsi="Comic Sans MS"/>
          <w:b/>
          <w:sz w:val="24"/>
          <w:szCs w:val="24"/>
        </w:rPr>
      </w:pPr>
      <w:r>
        <w:pict>
          <v:shape id="_x0000_i1040" type="#_x0000_t75" style="width:37.5pt;height:33pt" fillcolor="window">
            <v:imagedata r:id="rId15" o:title="BS00554_"/>
          </v:shape>
        </w:pict>
      </w:r>
      <w:r w:rsidR="00037730">
        <w:tab/>
      </w:r>
      <w:r w:rsidR="00037730">
        <w:tab/>
      </w:r>
      <w:r w:rsidR="00037730">
        <w:tab/>
      </w:r>
      <w:r w:rsidR="00037730" w:rsidRPr="001D4EB9">
        <w:rPr>
          <w:rFonts w:ascii="Comic Sans MS" w:hAnsi="Comic Sans MS"/>
          <w:b/>
          <w:sz w:val="24"/>
          <w:szCs w:val="24"/>
        </w:rPr>
        <w:t>METODE DE CERCETARE DIRECTĂ</w:t>
      </w:r>
    </w:p>
    <w:p w:rsidR="00FD505F" w:rsidRDefault="00FB4741" w:rsidP="00FD505F">
      <w:pPr>
        <w:pStyle w:val="PlainText"/>
        <w:spacing w:line="360" w:lineRule="auto"/>
        <w:ind w:left="360"/>
        <w:jc w:val="center"/>
        <w:rPr>
          <w:rFonts w:ascii="Comic Sans MS" w:hAnsi="Comic Sans MS"/>
          <w:b/>
          <w:color w:val="008000"/>
          <w:sz w:val="28"/>
          <w:szCs w:val="28"/>
        </w:rPr>
      </w:pPr>
      <w:r w:rsidRPr="00FB4741">
        <w:rPr>
          <w:rFonts w:ascii="Comic Sans MS" w:hAnsi="Comic Sans MS"/>
          <w:noProof/>
          <w:color w:val="008000"/>
          <w:sz w:val="24"/>
          <w:szCs w:val="24"/>
          <w:lang w:val="en-US"/>
        </w:rPr>
        <w:pict>
          <v:shape id="_x0000_s1168" type="#_x0000_t64" style="position:absolute;left:0;text-align:left;margin-left:45pt;margin-top:233.3pt;width:135pt;height:45pt;z-index:26" fillcolor="yellow" strokecolor="yellow">
            <v:textbox>
              <w:txbxContent>
                <w:p w:rsidR="00FD505F" w:rsidRPr="00A7226E" w:rsidRDefault="00FD505F" w:rsidP="00FD505F">
                  <w:pPr>
                    <w:jc w:val="center"/>
                    <w:rPr>
                      <w:rFonts w:ascii="Comic Sans MS" w:hAnsi="Comic Sans MS"/>
                      <w:b/>
                      <w:color w:val="FF0000"/>
                      <w:sz w:val="24"/>
                      <w:szCs w:val="24"/>
                    </w:rPr>
                  </w:pPr>
                  <w:r w:rsidRPr="00A7226E">
                    <w:rPr>
                      <w:rFonts w:ascii="Comic Sans MS" w:hAnsi="Comic Sans MS"/>
                      <w:b/>
                      <w:color w:val="FF0000"/>
                      <w:sz w:val="24"/>
                      <w:szCs w:val="24"/>
                    </w:rPr>
                    <w:t>Observarea</w:t>
                  </w:r>
                </w:p>
              </w:txbxContent>
            </v:textbox>
          </v:shape>
        </w:pict>
      </w:r>
      <w:r w:rsidRPr="00FB4741">
        <w:rPr>
          <w:rFonts w:ascii="Comic Sans MS" w:hAnsi="Comic Sans MS"/>
          <w:b/>
          <w:color w:val="008000"/>
          <w:sz w:val="20"/>
          <w:szCs w:val="20"/>
        </w:rPr>
      </w:r>
      <w:r w:rsidRPr="00FB4741">
        <w:rPr>
          <w:rFonts w:ascii="Comic Sans MS" w:hAnsi="Comic Sans MS"/>
          <w:b/>
          <w:color w:val="008000"/>
          <w:sz w:val="20"/>
          <w:szCs w:val="20"/>
        </w:rPr>
        <w:pict>
          <v:group id="_x0000_s1140" editas="canvas" style="width:468pt;height:225pt;mso-position-horizontal-relative:char;mso-position-vertical-relative:line" coordorigin="2527,2880" coordsize="7200,3484">
            <o:lock v:ext="edit" aspectratio="t"/>
            <v:shape id="_x0000_s1141" type="#_x0000_t75" style="position:absolute;left:2527;top:2880;width:7200;height:3484" o:preferrelative="f">
              <v:fill o:detectmouseclick="t"/>
              <v:path o:extrusionok="t" o:connecttype="none"/>
              <o:lock v:ext="edit" text="t"/>
            </v:shape>
            <v:rect id="_x0000_s1142" style="position:absolute;left:4742;top:3019;width:2493;height:558">
              <v:textbox style="mso-next-textbox:#_x0000_s1142">
                <w:txbxContent>
                  <w:p w:rsidR="00FD505F" w:rsidRPr="001D4EB9" w:rsidRDefault="00FD505F" w:rsidP="00FD505F">
                    <w:pPr>
                      <w:jc w:val="center"/>
                      <w:rPr>
                        <w:rFonts w:ascii="Comic Sans MS" w:hAnsi="Comic Sans MS"/>
                        <w:b/>
                        <w:sz w:val="20"/>
                        <w:szCs w:val="20"/>
                      </w:rPr>
                    </w:pPr>
                    <w:r>
                      <w:rPr>
                        <w:rFonts w:ascii="Comic Sans MS" w:hAnsi="Comic Sans MS"/>
                        <w:b/>
                        <w:sz w:val="20"/>
                        <w:szCs w:val="20"/>
                      </w:rPr>
                      <w:t>METODE DE CERCETARE DIRECTĂ</w:t>
                    </w:r>
                  </w:p>
                </w:txbxContent>
              </v:textbox>
            </v:rect>
            <v:rect id="_x0000_s1143" style="position:absolute;left:2665;top:3995;width:1385;height:557" fillcolor="yellow">
              <v:textbox style="mso-next-textbox:#_x0000_s1143">
                <w:txbxContent>
                  <w:p w:rsidR="00FD505F" w:rsidRPr="001D4EB9" w:rsidRDefault="00FD505F" w:rsidP="00FD505F">
                    <w:pPr>
                      <w:jc w:val="center"/>
                      <w:rPr>
                        <w:rFonts w:ascii="Comic Sans MS" w:hAnsi="Comic Sans MS"/>
                        <w:b/>
                        <w:sz w:val="20"/>
                        <w:szCs w:val="20"/>
                      </w:rPr>
                    </w:pPr>
                    <w:r>
                      <w:rPr>
                        <w:rFonts w:ascii="Comic Sans MS" w:hAnsi="Comic Sans MS"/>
                        <w:b/>
                        <w:sz w:val="20"/>
                        <w:szCs w:val="20"/>
                      </w:rPr>
                      <w:t>OBSERVARE</w:t>
                    </w:r>
                  </w:p>
                </w:txbxContent>
              </v:textbox>
            </v:rect>
            <v:rect id="_x0000_s1144" style="position:absolute;left:4742;top:3995;width:1939;height:557" fillcolor="aqua">
              <v:textbox style="mso-next-textbox:#_x0000_s1144">
                <w:txbxContent>
                  <w:p w:rsidR="00FD505F" w:rsidRPr="001D4EB9" w:rsidRDefault="00FD505F" w:rsidP="00FD505F">
                    <w:pPr>
                      <w:jc w:val="center"/>
                      <w:rPr>
                        <w:rFonts w:ascii="Comic Sans MS" w:hAnsi="Comic Sans MS"/>
                        <w:b/>
                        <w:sz w:val="20"/>
                        <w:szCs w:val="20"/>
                      </w:rPr>
                    </w:pPr>
                    <w:r>
                      <w:rPr>
                        <w:rFonts w:ascii="Comic Sans MS" w:hAnsi="Comic Sans MS"/>
                        <w:b/>
                        <w:sz w:val="20"/>
                        <w:szCs w:val="20"/>
                      </w:rPr>
                      <w:t>CERCETARE CALITATIVĂ</w:t>
                    </w:r>
                  </w:p>
                </w:txbxContent>
              </v:textbox>
            </v:rect>
            <v:rect id="_x0000_s1145" style="position:absolute;left:7235;top:3982;width:1523;height:570" fillcolor="#f9c">
              <v:textbox style="mso-next-textbox:#_x0000_s1145">
                <w:txbxContent>
                  <w:p w:rsidR="00FD505F" w:rsidRPr="001D4EB9" w:rsidRDefault="00FD505F" w:rsidP="00FD505F">
                    <w:pPr>
                      <w:jc w:val="center"/>
                      <w:rPr>
                        <w:rFonts w:ascii="Comic Sans MS" w:hAnsi="Comic Sans MS"/>
                        <w:b/>
                        <w:sz w:val="20"/>
                        <w:szCs w:val="20"/>
                      </w:rPr>
                    </w:pPr>
                    <w:r>
                      <w:rPr>
                        <w:rFonts w:ascii="Comic Sans MS" w:hAnsi="Comic Sans MS"/>
                        <w:b/>
                        <w:sz w:val="20"/>
                        <w:szCs w:val="20"/>
                      </w:rPr>
                      <w:t>CERCETARE CANTITATIVĂ</w:t>
                    </w:r>
                  </w:p>
                </w:txbxContent>
              </v:textbox>
            </v:rect>
            <v:rect id="_x0000_s1146" style="position:absolute;left:2942;top:4958;width:1108;height:430">
              <v:textbox style="mso-next-textbox:#_x0000_s1146">
                <w:txbxContent>
                  <w:p w:rsidR="00FD505F" w:rsidRPr="001071FC" w:rsidRDefault="00FD505F" w:rsidP="00FD505F">
                    <w:pPr>
                      <w:jc w:val="center"/>
                      <w:rPr>
                        <w:rFonts w:ascii="Comic Sans MS" w:hAnsi="Comic Sans MS"/>
                        <w:b/>
                        <w:sz w:val="20"/>
                        <w:szCs w:val="20"/>
                      </w:rPr>
                    </w:pPr>
                    <w:r>
                      <w:rPr>
                        <w:rFonts w:ascii="Comic Sans MS" w:hAnsi="Comic Sans MS"/>
                        <w:b/>
                        <w:sz w:val="20"/>
                        <w:szCs w:val="20"/>
                      </w:rPr>
                      <w:t xml:space="preserve">Personală </w:t>
                    </w:r>
                  </w:p>
                </w:txbxContent>
              </v:textbox>
            </v:rect>
            <v:rect id="_x0000_s1147" style="position:absolute;left:2942;top:5655;width:1108;height:430">
              <v:textbox style="mso-next-textbox:#_x0000_s1147">
                <w:txbxContent>
                  <w:p w:rsidR="00FD505F" w:rsidRPr="001071FC" w:rsidRDefault="00FD505F" w:rsidP="00FD505F">
                    <w:pPr>
                      <w:jc w:val="center"/>
                      <w:rPr>
                        <w:rFonts w:ascii="Comic Sans MS" w:hAnsi="Comic Sans MS"/>
                        <w:b/>
                        <w:sz w:val="20"/>
                        <w:szCs w:val="20"/>
                      </w:rPr>
                    </w:pPr>
                    <w:r>
                      <w:rPr>
                        <w:rFonts w:ascii="Comic Sans MS" w:hAnsi="Comic Sans MS"/>
                        <w:b/>
                        <w:sz w:val="20"/>
                        <w:szCs w:val="20"/>
                      </w:rPr>
                      <w:t>Mecanică</w:t>
                    </w:r>
                  </w:p>
                </w:txbxContent>
              </v:textbox>
            </v:rect>
            <v:rect id="_x0000_s1148" style="position:absolute;left:5158;top:4958;width:1246;height:570">
              <v:textbox style="mso-next-textbox:#_x0000_s1148">
                <w:txbxContent>
                  <w:p w:rsidR="00FD505F" w:rsidRPr="001071FC" w:rsidRDefault="00FD505F" w:rsidP="00FD505F">
                    <w:pPr>
                      <w:jc w:val="center"/>
                      <w:rPr>
                        <w:rFonts w:ascii="Comic Sans MS" w:hAnsi="Comic Sans MS"/>
                        <w:b/>
                        <w:sz w:val="20"/>
                        <w:szCs w:val="20"/>
                      </w:rPr>
                    </w:pPr>
                    <w:r>
                      <w:rPr>
                        <w:rFonts w:ascii="Comic Sans MS" w:hAnsi="Comic Sans MS"/>
                        <w:b/>
                        <w:sz w:val="20"/>
                        <w:szCs w:val="20"/>
                      </w:rPr>
                      <w:t>Interviul în profunzime</w:t>
                    </w:r>
                  </w:p>
                </w:txbxContent>
              </v:textbox>
            </v:rect>
            <v:rect id="_x0000_s1149" style="position:absolute;left:5158;top:5807;width:1107;height:418">
              <v:textbox style="mso-next-textbox:#_x0000_s1149">
                <w:txbxContent>
                  <w:p w:rsidR="00FD505F" w:rsidRPr="001071FC" w:rsidRDefault="00FD505F" w:rsidP="00FD505F">
                    <w:pPr>
                      <w:jc w:val="center"/>
                      <w:rPr>
                        <w:rFonts w:ascii="Comic Sans MS" w:hAnsi="Comic Sans MS"/>
                        <w:b/>
                        <w:sz w:val="20"/>
                        <w:szCs w:val="20"/>
                      </w:rPr>
                    </w:pPr>
                    <w:r>
                      <w:rPr>
                        <w:rFonts w:ascii="Comic Sans MS" w:hAnsi="Comic Sans MS"/>
                        <w:b/>
                        <w:sz w:val="20"/>
                        <w:szCs w:val="20"/>
                      </w:rPr>
                      <w:t>Focus grup</w:t>
                    </w:r>
                  </w:p>
                </w:txbxContent>
              </v:textbox>
            </v:rect>
            <v:rect id="_x0000_s1150" style="position:absolute;left:7512;top:4958;width:1107;height:570">
              <v:textbox style="mso-next-textbox:#_x0000_s1150">
                <w:txbxContent>
                  <w:p w:rsidR="00FD505F" w:rsidRPr="001071FC" w:rsidRDefault="00FD505F" w:rsidP="00FD505F">
                    <w:pPr>
                      <w:jc w:val="center"/>
                      <w:rPr>
                        <w:rFonts w:ascii="Comic Sans MS" w:hAnsi="Comic Sans MS"/>
                        <w:b/>
                        <w:sz w:val="20"/>
                        <w:szCs w:val="20"/>
                      </w:rPr>
                    </w:pPr>
                    <w:r>
                      <w:rPr>
                        <w:rFonts w:ascii="Comic Sans MS" w:hAnsi="Comic Sans MS"/>
                        <w:b/>
                        <w:sz w:val="20"/>
                        <w:szCs w:val="20"/>
                      </w:rPr>
                      <w:t>Cercetare totală</w:t>
                    </w:r>
                  </w:p>
                </w:txbxContent>
              </v:textbox>
            </v:rect>
            <v:rect id="_x0000_s1151" style="position:absolute;left:7512;top:5807;width:1107;height:557">
              <v:textbox style="mso-next-textbox:#_x0000_s1151">
                <w:txbxContent>
                  <w:p w:rsidR="00FD505F" w:rsidRPr="001071FC" w:rsidRDefault="00FD505F" w:rsidP="00FD505F">
                    <w:pPr>
                      <w:jc w:val="center"/>
                      <w:rPr>
                        <w:rFonts w:ascii="Comic Sans MS" w:hAnsi="Comic Sans MS"/>
                        <w:b/>
                        <w:sz w:val="20"/>
                        <w:szCs w:val="20"/>
                      </w:rPr>
                    </w:pPr>
                    <w:r>
                      <w:rPr>
                        <w:rFonts w:ascii="Comic Sans MS" w:hAnsi="Comic Sans MS"/>
                        <w:b/>
                        <w:sz w:val="20"/>
                        <w:szCs w:val="20"/>
                      </w:rPr>
                      <w:t>Cercetare selectivă</w:t>
                    </w:r>
                  </w:p>
                </w:txbxContent>
              </v:textbox>
            </v:rect>
            <v:line id="_x0000_s1152" style="position:absolute" from="3358,3856" to="8065,3856"/>
            <v:line id="_x0000_s1153" style="position:absolute" from="2804,4552" to="2804,5807"/>
            <v:line id="_x0000_s1154" style="position:absolute" from="2804,5807" to="2942,5807">
              <v:stroke endarrow="block"/>
            </v:line>
            <v:line id="_x0000_s1155" style="position:absolute" from="2804,5110" to="2942,5110">
              <v:stroke endarrow="block"/>
            </v:line>
            <v:line id="_x0000_s1156" style="position:absolute" from="3358,3856" to="3358,3995">
              <v:stroke endarrow="block"/>
            </v:line>
            <v:line id="_x0000_s1157" style="position:absolute" from="5850,3856" to="5850,3995">
              <v:stroke endarrow="block"/>
            </v:line>
            <v:line id="_x0000_s1158" style="position:absolute" from="8065,3856" to="8065,3995">
              <v:stroke endarrow="block"/>
            </v:line>
            <v:line id="_x0000_s1159" style="position:absolute" from="5850,3577" to="5850,3856"/>
            <v:line id="_x0000_s1160" style="position:absolute" from="4881,4552" to="4881,5946"/>
            <v:line id="_x0000_s1161" style="position:absolute" from="7373,4552" to="7373,6085"/>
            <v:line id="_x0000_s1162" style="position:absolute" from="4881,5946" to="5158,5946">
              <v:stroke endarrow="block"/>
            </v:line>
            <v:line id="_x0000_s1163" style="position:absolute" from="4881,5249" to="5158,5249">
              <v:stroke endarrow="block"/>
            </v:line>
            <v:line id="_x0000_s1164" style="position:absolute" from="7373,5249" to="7512,5249">
              <v:stroke endarrow="block"/>
            </v:line>
            <v:line id="_x0000_s1165" style="position:absolute" from="7373,6085" to="7512,6085">
              <v:stroke endarrow="block"/>
            </v:line>
            <w10:anchorlock/>
          </v:group>
        </w:pict>
      </w:r>
    </w:p>
    <w:p w:rsidR="00FD505F" w:rsidRPr="001071FC" w:rsidRDefault="00FB4741" w:rsidP="00FD505F">
      <w:pPr>
        <w:pStyle w:val="PlainText"/>
        <w:ind w:firstLine="720"/>
        <w:jc w:val="both"/>
        <w:rPr>
          <w:rFonts w:ascii="Comic Sans MS" w:hAnsi="Comic Sans MS"/>
          <w:color w:val="008000"/>
          <w:sz w:val="24"/>
          <w:szCs w:val="24"/>
        </w:rPr>
      </w:pPr>
      <w:r w:rsidRPr="00FB4741">
        <w:rPr>
          <w:rFonts w:ascii="Comic Sans MS" w:hAnsi="Comic Sans MS"/>
          <w:color w:val="008000"/>
          <w:sz w:val="24"/>
          <w:szCs w:val="24"/>
        </w:rPr>
      </w:r>
      <w:r>
        <w:rPr>
          <w:rFonts w:ascii="Comic Sans MS" w:hAnsi="Comic Sans MS"/>
          <w:color w:val="008000"/>
          <w:sz w:val="24"/>
          <w:szCs w:val="24"/>
        </w:rPr>
        <w:pict>
          <v:group id="_x0000_s1166" editas="canvas" style="width:468pt;height:63pt;mso-position-horizontal-relative:char;mso-position-vertical-relative:line" coordorigin="2527,9523" coordsize="7200,976">
            <o:lock v:ext="edit" aspectratio="t"/>
            <v:shape id="_x0000_s1167" type="#_x0000_t75" style="position:absolute;left:2527;top:9523;width:7200;height:976" o:preferrelative="f">
              <v:fill o:detectmouseclick="t"/>
              <v:path o:extrusionok="t" o:connecttype="none"/>
              <o:lock v:ext="edit" text="t"/>
            </v:shape>
            <w10:anchorlock/>
          </v:group>
        </w:pic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Observarea reprezintă o bună metodă de studiere a comportamentului consumatorului. Spre deosebire de situaţia în care persoana cercetată furnizează personal informaţii, ceea ce permite studierea comportamentului declarat (intenţionat sau preferat), prin observare se obţin date cu privire la comportamentul efectiv (cel actual) al persoanei investigate.</w: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Observarea este de mare folos atunci când persoanele studiate refuză să raporteze (chestiuni considerate de intimitate), nu pot să raporteze (lipsă de memorie), furnizează informaţii eronate, sau când se doreşte studierea comportamentului efectiv în complexitatea sa, cu şi, mai ales, fără cunoştinţa celor studiaţi.</w: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Observarea are şi limite: nu pot fi măsurate opinii, preferinţe, atitudini, motivaţii care să explice comportamentul respectiv; poate fi foarte costisitoare; nu asigură informaţii detaliate şi exacte cu privire la caracteristicile demografice ale persoanelor studiate.</w: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lastRenderedPageBreak/>
        <w:t xml:space="preserve">În funcţie de modul de măsurare, observarea poate fi </w:t>
      </w:r>
      <w:r w:rsidRPr="00F20D34">
        <w:rPr>
          <w:rFonts w:ascii="Comic Sans MS" w:hAnsi="Comic Sans MS"/>
          <w:i/>
          <w:color w:val="0000FF"/>
          <w:sz w:val="24"/>
          <w:szCs w:val="24"/>
          <w:u w:val="single"/>
        </w:rPr>
        <w:t>directă</w:t>
      </w:r>
      <w:r>
        <w:rPr>
          <w:rFonts w:ascii="Comic Sans MS" w:hAnsi="Comic Sans MS"/>
          <w:sz w:val="24"/>
          <w:szCs w:val="24"/>
        </w:rPr>
        <w:t xml:space="preserve"> (presupune măsurarea comportamentului în momentul în care acesta se manifestă efectiv) sau </w:t>
      </w:r>
      <w:r w:rsidRPr="00F20D34">
        <w:rPr>
          <w:rFonts w:ascii="Comic Sans MS" w:hAnsi="Comic Sans MS"/>
          <w:i/>
          <w:color w:val="0000FF"/>
          <w:sz w:val="24"/>
          <w:szCs w:val="24"/>
          <w:u w:val="single"/>
        </w:rPr>
        <w:t>indirectă</w:t>
      </w:r>
      <w:r>
        <w:rPr>
          <w:rFonts w:ascii="Comic Sans MS" w:hAnsi="Comic Sans MS"/>
          <w:sz w:val="24"/>
          <w:szCs w:val="24"/>
        </w:rPr>
        <w:t xml:space="preserve"> (are în vedere analiza unor comportamente anterioare).</w:t>
      </w:r>
    </w:p>
    <w:p w:rsidR="00FD505F" w:rsidRPr="00F20D34" w:rsidRDefault="00FD505F" w:rsidP="00FD505F">
      <w:pPr>
        <w:pStyle w:val="PlainText"/>
        <w:ind w:firstLine="720"/>
        <w:jc w:val="both"/>
        <w:rPr>
          <w:rFonts w:ascii="Comic Sans MS" w:hAnsi="Comic Sans MS"/>
          <w:sz w:val="24"/>
          <w:szCs w:val="24"/>
        </w:rPr>
      </w:pPr>
      <w:r>
        <w:rPr>
          <w:rFonts w:ascii="Comic Sans MS" w:hAnsi="Comic Sans MS"/>
          <w:sz w:val="24"/>
          <w:szCs w:val="24"/>
        </w:rPr>
        <w:t xml:space="preserve">Din punctul de vedere al observatorului, se poate realiza o observare </w:t>
      </w:r>
      <w:r w:rsidRPr="00F20D34">
        <w:rPr>
          <w:rFonts w:ascii="Comic Sans MS" w:hAnsi="Comic Sans MS"/>
          <w:i/>
          <w:color w:val="FF0000"/>
          <w:sz w:val="24"/>
          <w:szCs w:val="24"/>
          <w:u w:val="single"/>
        </w:rPr>
        <w:t>personală</w:t>
      </w:r>
      <w:r>
        <w:rPr>
          <w:rFonts w:ascii="Comic Sans MS" w:hAnsi="Comic Sans MS"/>
          <w:sz w:val="24"/>
          <w:szCs w:val="24"/>
        </w:rPr>
        <w:t xml:space="preserve">, cu observator uman, sau una </w:t>
      </w:r>
      <w:r w:rsidRPr="00F20D34">
        <w:rPr>
          <w:rFonts w:ascii="Comic Sans MS" w:hAnsi="Comic Sans MS"/>
          <w:i/>
          <w:color w:val="FF0000"/>
          <w:sz w:val="24"/>
          <w:szCs w:val="24"/>
          <w:u w:val="single"/>
        </w:rPr>
        <w:t>mecanică</w:t>
      </w:r>
      <w:r>
        <w:rPr>
          <w:rFonts w:ascii="Comic Sans MS" w:hAnsi="Comic Sans MS"/>
          <w:sz w:val="24"/>
          <w:szCs w:val="24"/>
        </w:rPr>
        <w:t>, folosind diferite dispozitive de înregistrare a comportamentului.</w:t>
      </w:r>
    </w:p>
    <w:p w:rsidR="00FD505F" w:rsidRPr="001071FC" w:rsidRDefault="00FB4741" w:rsidP="00FD505F">
      <w:pPr>
        <w:pStyle w:val="PlainText"/>
        <w:ind w:firstLine="720"/>
        <w:jc w:val="both"/>
        <w:rPr>
          <w:rFonts w:ascii="Comic Sans MS" w:hAnsi="Comic Sans MS"/>
          <w:color w:val="008000"/>
          <w:sz w:val="24"/>
          <w:szCs w:val="24"/>
        </w:rPr>
      </w:pPr>
      <w:r w:rsidRPr="00FB4741">
        <w:rPr>
          <w:rFonts w:ascii="Comic Sans MS" w:hAnsi="Comic Sans MS"/>
          <w:color w:val="008000"/>
          <w:sz w:val="24"/>
          <w:szCs w:val="24"/>
        </w:rPr>
      </w:r>
      <w:r>
        <w:rPr>
          <w:rFonts w:ascii="Comic Sans MS" w:hAnsi="Comic Sans MS"/>
          <w:color w:val="008000"/>
          <w:sz w:val="24"/>
          <w:szCs w:val="24"/>
        </w:rPr>
        <w:pict>
          <v:group id="_x0000_s1048" editas="canvas" style="width:468pt;height:45pt;mso-position-horizontal-relative:char;mso-position-vertical-relative:line" coordorigin="2527,9523" coordsize="7200,697">
            <o:lock v:ext="edit" aspectratio="t"/>
            <v:shape id="_x0000_s1049" type="#_x0000_t75" style="position:absolute;left:2527;top:9523;width:7200;height:697" o:preferrelative="f">
              <v:fill o:detectmouseclick="t"/>
              <v:path o:extrusionok="t" o:connecttype="none"/>
              <o:lock v:ext="edit" text="t"/>
            </v:shape>
            <v:shape id="_x0000_s1050" type="#_x0000_t64" style="position:absolute;left:2804;top:9523;width:2215;height:697" fillcolor="aqua" strokecolor="yellow">
              <v:textbox>
                <w:txbxContent>
                  <w:p w:rsidR="00FD505F" w:rsidRPr="00A7226E" w:rsidRDefault="00FD505F" w:rsidP="00FD505F">
                    <w:pPr>
                      <w:jc w:val="center"/>
                      <w:rPr>
                        <w:rFonts w:ascii="Comic Sans MS" w:hAnsi="Comic Sans MS"/>
                        <w:b/>
                        <w:color w:val="FF0000"/>
                        <w:sz w:val="24"/>
                        <w:szCs w:val="24"/>
                      </w:rPr>
                    </w:pPr>
                    <w:r>
                      <w:rPr>
                        <w:rFonts w:ascii="Comic Sans MS" w:hAnsi="Comic Sans MS"/>
                        <w:b/>
                        <w:color w:val="FF0000"/>
                        <w:sz w:val="24"/>
                        <w:szCs w:val="24"/>
                      </w:rPr>
                      <w:t>Cercetarea calitativă</w:t>
                    </w:r>
                  </w:p>
                </w:txbxContent>
              </v:textbox>
            </v:shape>
            <w10:anchorlock/>
          </v:group>
        </w:pic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Cercetarea calitativă face parte din categoria metodelor exploratorii de cercetare, fiind de mare utilitate:</w:t>
      </w:r>
    </w:p>
    <w:p w:rsidR="00FD505F" w:rsidRDefault="00FD505F" w:rsidP="00FD505F">
      <w:pPr>
        <w:pStyle w:val="PlainText"/>
        <w:numPr>
          <w:ilvl w:val="0"/>
          <w:numId w:val="33"/>
        </w:numPr>
        <w:tabs>
          <w:tab w:val="clear" w:pos="1440"/>
          <w:tab w:val="num" w:pos="360"/>
        </w:tabs>
        <w:ind w:left="180" w:firstLine="0"/>
        <w:jc w:val="both"/>
        <w:rPr>
          <w:rFonts w:ascii="Comic Sans MS" w:hAnsi="Comic Sans MS"/>
          <w:sz w:val="24"/>
          <w:szCs w:val="24"/>
        </w:rPr>
      </w:pPr>
      <w:r>
        <w:rPr>
          <w:rFonts w:ascii="Comic Sans MS" w:hAnsi="Comic Sans MS"/>
          <w:sz w:val="24"/>
          <w:szCs w:val="24"/>
        </w:rPr>
        <w:t>în structurarea problemelor;</w:t>
      </w:r>
    </w:p>
    <w:p w:rsidR="00FD505F" w:rsidRDefault="00FD505F" w:rsidP="00FD505F">
      <w:pPr>
        <w:pStyle w:val="PlainText"/>
        <w:numPr>
          <w:ilvl w:val="0"/>
          <w:numId w:val="33"/>
        </w:numPr>
        <w:tabs>
          <w:tab w:val="clear" w:pos="1440"/>
          <w:tab w:val="num" w:pos="360"/>
        </w:tabs>
        <w:ind w:left="180" w:firstLine="0"/>
        <w:jc w:val="both"/>
        <w:rPr>
          <w:rFonts w:ascii="Comic Sans MS" w:hAnsi="Comic Sans MS"/>
          <w:sz w:val="24"/>
          <w:szCs w:val="24"/>
        </w:rPr>
      </w:pPr>
      <w:r>
        <w:rPr>
          <w:rFonts w:ascii="Comic Sans MS" w:hAnsi="Comic Sans MS"/>
          <w:sz w:val="24"/>
          <w:szCs w:val="24"/>
        </w:rPr>
        <w:t>în proiectarea cercetărilor cantitative (formularea ipotezelor şi definirea variabilelor care vor fi incluse în cercetare);</w:t>
      </w:r>
    </w:p>
    <w:p w:rsidR="00FD505F" w:rsidRDefault="00FD505F" w:rsidP="00FD505F">
      <w:pPr>
        <w:pStyle w:val="PlainText"/>
        <w:numPr>
          <w:ilvl w:val="0"/>
          <w:numId w:val="33"/>
        </w:numPr>
        <w:tabs>
          <w:tab w:val="clear" w:pos="1440"/>
          <w:tab w:val="num" w:pos="360"/>
        </w:tabs>
        <w:ind w:left="180" w:firstLine="0"/>
        <w:jc w:val="both"/>
        <w:rPr>
          <w:rFonts w:ascii="Comic Sans MS" w:hAnsi="Comic Sans MS"/>
          <w:sz w:val="24"/>
          <w:szCs w:val="24"/>
        </w:rPr>
      </w:pPr>
      <w:r>
        <w:rPr>
          <w:rFonts w:ascii="Comic Sans MS" w:hAnsi="Comic Sans MS"/>
          <w:sz w:val="24"/>
          <w:szCs w:val="24"/>
        </w:rPr>
        <w:t>pentru a genera sau evalua noi idei sau concepte de produse;</w:t>
      </w:r>
    </w:p>
    <w:p w:rsidR="00FD505F" w:rsidRDefault="00FD505F" w:rsidP="00FD505F">
      <w:pPr>
        <w:pStyle w:val="PlainText"/>
        <w:numPr>
          <w:ilvl w:val="0"/>
          <w:numId w:val="33"/>
        </w:numPr>
        <w:tabs>
          <w:tab w:val="clear" w:pos="1440"/>
          <w:tab w:val="num" w:pos="360"/>
        </w:tabs>
        <w:ind w:left="180" w:firstLine="0"/>
        <w:jc w:val="both"/>
        <w:rPr>
          <w:rFonts w:ascii="Comic Sans MS" w:hAnsi="Comic Sans MS"/>
          <w:sz w:val="24"/>
          <w:szCs w:val="24"/>
        </w:rPr>
      </w:pPr>
      <w:r>
        <w:rPr>
          <w:rFonts w:ascii="Comic Sans MS" w:hAnsi="Comic Sans MS"/>
          <w:sz w:val="24"/>
          <w:szCs w:val="24"/>
        </w:rPr>
        <w:t>pentru a găsi explicaţii la rezultatele obţinute din alte cercetări.</w:t>
      </w:r>
    </w:p>
    <w:p w:rsidR="00FD505F" w:rsidRPr="003C5759" w:rsidRDefault="00FD505F" w:rsidP="00FD505F">
      <w:pPr>
        <w:pStyle w:val="PlainText"/>
        <w:ind w:firstLine="720"/>
        <w:jc w:val="both"/>
        <w:rPr>
          <w:rFonts w:ascii="Comic Sans MS" w:hAnsi="Comic Sans MS"/>
          <w:sz w:val="24"/>
          <w:szCs w:val="24"/>
        </w:rPr>
      </w:pPr>
      <w:r>
        <w:rPr>
          <w:rFonts w:ascii="Comic Sans MS" w:hAnsi="Comic Sans MS"/>
          <w:sz w:val="24"/>
          <w:szCs w:val="24"/>
        </w:rPr>
        <w:t xml:space="preserve">Metodele de cercetare calitativă se împart în </w:t>
      </w:r>
      <w:r w:rsidRPr="003C5759">
        <w:rPr>
          <w:rFonts w:ascii="Comic Sans MS" w:hAnsi="Comic Sans MS"/>
          <w:i/>
          <w:color w:val="008000"/>
          <w:sz w:val="24"/>
          <w:szCs w:val="24"/>
          <w:u w:val="single"/>
        </w:rPr>
        <w:t>metode directe</w:t>
      </w:r>
      <w:r>
        <w:rPr>
          <w:rFonts w:ascii="Comic Sans MS" w:hAnsi="Comic Sans MS"/>
          <w:sz w:val="24"/>
          <w:szCs w:val="24"/>
        </w:rPr>
        <w:t xml:space="preserve">, caracterizate prin faptul că persoanele cercetate li se dezvăluie informaţii cu privire la scopul cercetării sau ele pot deduce acest lucru din întrebările şi discuţia purtată şi </w:t>
      </w:r>
      <w:r w:rsidRPr="003C5759">
        <w:rPr>
          <w:rFonts w:ascii="Comic Sans MS" w:hAnsi="Comic Sans MS"/>
          <w:i/>
          <w:color w:val="008000"/>
          <w:sz w:val="24"/>
          <w:szCs w:val="24"/>
          <w:u w:val="single"/>
        </w:rPr>
        <w:t>metode indirecte</w:t>
      </w:r>
      <w:r>
        <w:rPr>
          <w:rFonts w:ascii="Comic Sans MS" w:hAnsi="Comic Sans MS"/>
          <w:sz w:val="24"/>
          <w:szCs w:val="24"/>
        </w:rPr>
        <w:t xml:space="preserve"> atunci când scopul cercetării nu este dezvăluit.</w:t>
      </w:r>
    </w:p>
    <w:p w:rsidR="00FD505F" w:rsidRPr="001071FC" w:rsidRDefault="00FB4741" w:rsidP="00FD505F">
      <w:pPr>
        <w:pStyle w:val="PlainText"/>
        <w:ind w:firstLine="720"/>
        <w:jc w:val="both"/>
        <w:rPr>
          <w:rFonts w:ascii="Comic Sans MS" w:hAnsi="Comic Sans MS"/>
          <w:color w:val="008000"/>
          <w:sz w:val="24"/>
          <w:szCs w:val="24"/>
        </w:rPr>
      </w:pPr>
      <w:r w:rsidRPr="00FB4741">
        <w:rPr>
          <w:rFonts w:ascii="Comic Sans MS" w:hAnsi="Comic Sans MS"/>
          <w:color w:val="008000"/>
          <w:sz w:val="24"/>
          <w:szCs w:val="24"/>
        </w:rPr>
      </w:r>
      <w:r>
        <w:rPr>
          <w:rFonts w:ascii="Comic Sans MS" w:hAnsi="Comic Sans MS"/>
          <w:color w:val="008000"/>
          <w:sz w:val="24"/>
          <w:szCs w:val="24"/>
        </w:rPr>
        <w:pict>
          <v:group id="_x0000_s1045" editas="canvas" style="width:468pt;height:45pt;mso-position-horizontal-relative:char;mso-position-vertical-relative:line" coordorigin="2527,9523" coordsize="7200,697">
            <o:lock v:ext="edit" aspectratio="t"/>
            <v:shape id="_x0000_s1046" type="#_x0000_t75" style="position:absolute;left:2527;top:9523;width:7200;height:697" o:preferrelative="f">
              <v:fill o:detectmouseclick="t"/>
              <v:path o:extrusionok="t" o:connecttype="none"/>
              <o:lock v:ext="edit" text="t"/>
            </v:shape>
            <v:shape id="_x0000_s1047" type="#_x0000_t64" style="position:absolute;left:2804;top:9523;width:2492;height:697" fillcolor="#f9c" strokecolor="yellow">
              <v:textbox>
                <w:txbxContent>
                  <w:p w:rsidR="00FD505F" w:rsidRPr="00A7226E" w:rsidRDefault="00FD505F" w:rsidP="00FD505F">
                    <w:pPr>
                      <w:jc w:val="center"/>
                      <w:rPr>
                        <w:rFonts w:ascii="Comic Sans MS" w:hAnsi="Comic Sans MS"/>
                        <w:b/>
                        <w:color w:val="FF0000"/>
                        <w:sz w:val="24"/>
                        <w:szCs w:val="24"/>
                      </w:rPr>
                    </w:pPr>
                    <w:r>
                      <w:rPr>
                        <w:rFonts w:ascii="Comic Sans MS" w:hAnsi="Comic Sans MS"/>
                        <w:b/>
                        <w:color w:val="FF0000"/>
                        <w:sz w:val="24"/>
                        <w:szCs w:val="24"/>
                      </w:rPr>
                      <w:t>Cercetarea cantitativă</w:t>
                    </w:r>
                  </w:p>
                </w:txbxContent>
              </v:textbox>
            </v:shape>
            <w10:anchorlock/>
          </v:group>
        </w:pic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Cercetarea cantitativă utilizează un chestionar structurat (cu întrebări şi variante de răspuns) şi se realizează asupra unui număr mare de persoane.</w: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 xml:space="preserve">Culegerea datelor într-o cercetare cantitativă se poate realiza de la întreaga colectivitate cercetată, situaţie în care se realizează o </w:t>
      </w:r>
      <w:r w:rsidRPr="003B1460">
        <w:rPr>
          <w:rFonts w:ascii="Comic Sans MS" w:hAnsi="Comic Sans MS"/>
          <w:i/>
          <w:color w:val="FF0000"/>
          <w:sz w:val="24"/>
          <w:szCs w:val="24"/>
          <w:u w:val="single"/>
        </w:rPr>
        <w:t>cercetare totală</w:t>
      </w:r>
      <w:r>
        <w:rPr>
          <w:rFonts w:ascii="Comic Sans MS" w:hAnsi="Comic Sans MS"/>
          <w:sz w:val="24"/>
          <w:szCs w:val="24"/>
        </w:rPr>
        <w:t xml:space="preserve"> sau se poate proceda doar la chestionarea unui număr definit de persoane ale căror răspunsuri pot fi generalizate la nivelul întregii colectivităţi, situaţie în care vorbim despre o </w:t>
      </w:r>
      <w:r w:rsidRPr="003C5759">
        <w:rPr>
          <w:rFonts w:ascii="Comic Sans MS" w:hAnsi="Comic Sans MS"/>
          <w:i/>
          <w:color w:val="FF0000"/>
          <w:sz w:val="24"/>
          <w:szCs w:val="24"/>
          <w:u w:val="single"/>
        </w:rPr>
        <w:t>cercetare selectivă</w:t>
      </w:r>
      <w:r>
        <w:rPr>
          <w:rFonts w:ascii="Comic Sans MS" w:hAnsi="Comic Sans MS"/>
          <w:sz w:val="24"/>
          <w:szCs w:val="24"/>
        </w:rPr>
        <w:t xml:space="preserve"> bazată pe un eşantion reprezentativ.</w: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Un exemplu de cercetare totală este recensământul populaţiei şi a locuinţelor. Cercetările totale pot fi făcute, de asemenea, atunci când colectivităţile sunt mici, cum este cazul celor alcătuite din firme dintr-un anumit domeniu de activitate.</w:t>
      </w:r>
    </w:p>
    <w:p w:rsidR="005E58FF" w:rsidRPr="003B1460" w:rsidRDefault="005E58FF" w:rsidP="00FD505F">
      <w:pPr>
        <w:pStyle w:val="PlainText"/>
        <w:ind w:firstLine="720"/>
        <w:jc w:val="both"/>
        <w:rPr>
          <w:rFonts w:ascii="Comic Sans MS" w:hAnsi="Comic Sans MS"/>
          <w:sz w:val="24"/>
          <w:szCs w:val="24"/>
        </w:rPr>
      </w:pPr>
    </w:p>
    <w:p w:rsidR="00FD505F" w:rsidRPr="00894ABA" w:rsidRDefault="00FD505F" w:rsidP="00FD505F">
      <w:pPr>
        <w:pStyle w:val="PlainText"/>
        <w:spacing w:line="360" w:lineRule="auto"/>
        <w:ind w:left="360"/>
        <w:jc w:val="center"/>
        <w:rPr>
          <w:rFonts w:ascii="Comic Sans MS" w:hAnsi="Comic Sans MS"/>
          <w:b/>
          <w:color w:val="008000"/>
          <w:sz w:val="28"/>
          <w:szCs w:val="28"/>
        </w:rPr>
      </w:pPr>
      <w:r>
        <w:rPr>
          <w:rFonts w:ascii="Comic Sans MS" w:hAnsi="Comic Sans MS"/>
          <w:b/>
          <w:sz w:val="28"/>
          <w:szCs w:val="28"/>
        </w:rPr>
        <w:lastRenderedPageBreak/>
        <w:t xml:space="preserve">C 14.2: </w:t>
      </w:r>
      <w:r w:rsidRPr="002855CA">
        <w:rPr>
          <w:rFonts w:ascii="Arial" w:hAnsi="Arial" w:cs="Arial"/>
          <w:b/>
          <w:i/>
          <w:color w:val="800000"/>
          <w:sz w:val="24"/>
          <w:szCs w:val="24"/>
        </w:rPr>
        <w:t>Utilizează formele de promovare a produselor</w:t>
      </w:r>
    </w:p>
    <w:p w:rsidR="00FD505F" w:rsidRDefault="00FD505F" w:rsidP="00FD505F">
      <w:pPr>
        <w:pStyle w:val="PlainText"/>
        <w:spacing w:line="360" w:lineRule="auto"/>
        <w:ind w:left="360"/>
        <w:jc w:val="center"/>
        <w:rPr>
          <w:rFonts w:ascii="Comic Sans MS" w:hAnsi="Comic Sans MS"/>
          <w:b/>
          <w:color w:val="008000"/>
          <w:sz w:val="28"/>
          <w:szCs w:val="28"/>
        </w:rPr>
      </w:pPr>
      <w:r>
        <w:rPr>
          <w:rFonts w:ascii="Comic Sans MS" w:hAnsi="Comic Sans MS"/>
          <w:b/>
          <w:color w:val="008000"/>
          <w:sz w:val="28"/>
          <w:szCs w:val="28"/>
        </w:rPr>
        <w:t>Folie transparentă</w:t>
      </w:r>
    </w:p>
    <w:p w:rsidR="00FD505F" w:rsidRPr="00F20D34" w:rsidRDefault="00FD505F" w:rsidP="00FD505F">
      <w:pPr>
        <w:pStyle w:val="PlainText"/>
        <w:spacing w:line="360" w:lineRule="auto"/>
        <w:ind w:left="360"/>
        <w:jc w:val="center"/>
        <w:rPr>
          <w:rFonts w:ascii="Comic Sans MS" w:hAnsi="Comic Sans MS"/>
          <w:b/>
          <w:sz w:val="24"/>
          <w:szCs w:val="24"/>
          <w:u w:val="double"/>
        </w:rPr>
      </w:pPr>
      <w:r w:rsidRPr="00F20D34">
        <w:rPr>
          <w:rFonts w:ascii="Comic Sans MS" w:hAnsi="Comic Sans MS"/>
          <w:b/>
          <w:sz w:val="24"/>
          <w:szCs w:val="24"/>
          <w:u w:val="double"/>
        </w:rPr>
        <w:t>CLASIFICAREA PUBLICITĂŢII</w:t>
      </w:r>
    </w:p>
    <w:p w:rsidR="00FD505F" w:rsidRPr="004C505D" w:rsidRDefault="00FD505F" w:rsidP="00FD505F">
      <w:pPr>
        <w:pStyle w:val="PlainText"/>
        <w:spacing w:line="360" w:lineRule="auto"/>
        <w:ind w:firstLine="720"/>
        <w:jc w:val="both"/>
        <w:rPr>
          <w:rFonts w:ascii="Comic Sans MS" w:hAnsi="Comic Sans MS"/>
          <w:color w:val="003366"/>
          <w:sz w:val="24"/>
          <w:szCs w:val="24"/>
        </w:rPr>
      </w:pPr>
      <w:r w:rsidRPr="006550A0">
        <w:rPr>
          <w:rFonts w:ascii="Comic Sans MS" w:hAnsi="Comic Sans MS"/>
          <w:sz w:val="24"/>
          <w:szCs w:val="24"/>
        </w:rPr>
        <w:t xml:space="preserve">În </w:t>
      </w:r>
      <w:r>
        <w:rPr>
          <w:rFonts w:ascii="Comic Sans MS" w:hAnsi="Comic Sans MS"/>
          <w:sz w:val="24"/>
          <w:szCs w:val="24"/>
        </w:rPr>
        <w:t xml:space="preserve">funcţie de </w:t>
      </w:r>
      <w:r w:rsidRPr="004C505D">
        <w:rPr>
          <w:rFonts w:ascii="Comic Sans MS" w:hAnsi="Comic Sans MS"/>
          <w:color w:val="FF6600"/>
          <w:sz w:val="28"/>
          <w:szCs w:val="28"/>
        </w:rPr>
        <w:t>criteriile</w:t>
      </w:r>
      <w:r>
        <w:rPr>
          <w:rFonts w:ascii="Comic Sans MS" w:hAnsi="Comic Sans MS"/>
          <w:sz w:val="24"/>
          <w:szCs w:val="24"/>
        </w:rPr>
        <w:t xml:space="preserve"> prezentate mai jos există următoarele </w:t>
      </w:r>
      <w:r w:rsidRPr="004C505D">
        <w:rPr>
          <w:rFonts w:ascii="Comic Sans MS" w:hAnsi="Comic Sans MS"/>
          <w:color w:val="003366"/>
          <w:sz w:val="24"/>
          <w:szCs w:val="24"/>
        </w:rPr>
        <w:t>tipuri de publicitate:</w:t>
      </w:r>
    </w:p>
    <w:p w:rsidR="00FD505F" w:rsidRPr="006550A0" w:rsidRDefault="00FB4741" w:rsidP="00FD505F">
      <w:pPr>
        <w:pStyle w:val="PlainText"/>
        <w:spacing w:line="360" w:lineRule="auto"/>
        <w:ind w:left="360"/>
        <w:jc w:val="both"/>
        <w:rPr>
          <w:rFonts w:ascii="Comic Sans MS" w:hAnsi="Comic Sans MS"/>
          <w:sz w:val="24"/>
          <w:szCs w:val="24"/>
        </w:rPr>
      </w:pPr>
      <w:r w:rsidRPr="00FB4741">
        <w:rPr>
          <w:rFonts w:ascii="Comic Sans MS" w:hAnsi="Comic Sans MS"/>
          <w:sz w:val="24"/>
          <w:szCs w:val="24"/>
        </w:rPr>
      </w:r>
      <w:r>
        <w:rPr>
          <w:rFonts w:ascii="Comic Sans MS" w:hAnsi="Comic Sans MS"/>
          <w:sz w:val="24"/>
          <w:szCs w:val="24"/>
        </w:rPr>
        <w:pict>
          <v:group id="_x0000_s1117" editas="canvas" style="width:468pt;height:7in;mso-position-horizontal-relative:char;mso-position-vertical-relative:line" coordorigin="2527,4965" coordsize="7200,7804">
            <o:lock v:ext="edit" aspectratio="t"/>
            <v:shape id="_x0000_s1118" type="#_x0000_t75" style="position:absolute;left:2527;top:4965;width:7200;height:7804" o:preferrelative="f">
              <v:fill o:detectmouseclick="t"/>
              <v:path o:extrusionok="t" o:connecttype="none"/>
              <o:lock v:ext="edit" text="t"/>
            </v:shape>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_x0000_s1119" type="#_x0000_t72" style="position:absolute;left:2975;top:4980;width:1661;height:1394;rotation:1483319fd" fillcolor="yellow">
              <v:textbox>
                <w:txbxContent>
                  <w:p w:rsidR="00FD505F" w:rsidRPr="006550A0" w:rsidRDefault="00FD505F" w:rsidP="00FD505F">
                    <w:pPr>
                      <w:jc w:val="center"/>
                      <w:rPr>
                        <w:rFonts w:ascii="Comic Sans MS" w:hAnsi="Comic Sans MS"/>
                        <w:b/>
                        <w:sz w:val="20"/>
                        <w:szCs w:val="20"/>
                      </w:rPr>
                    </w:pPr>
                    <w:r w:rsidRPr="006550A0">
                      <w:rPr>
                        <w:rFonts w:ascii="Comic Sans MS" w:hAnsi="Comic Sans MS"/>
                        <w:b/>
                        <w:sz w:val="20"/>
                        <w:szCs w:val="20"/>
                      </w:rPr>
                      <w:t>Obiect</w:t>
                    </w:r>
                  </w:p>
                </w:txbxContent>
              </v:textbox>
            </v:shape>
            <v:shape id="_x0000_s1120" type="#_x0000_t72" style="position:absolute;left:3219;top:6359;width:1754;height:1294;rotation:1921838fd" fillcolor="yellow">
              <v:textbox>
                <w:txbxContent>
                  <w:p w:rsidR="00FD505F" w:rsidRPr="00E62D42" w:rsidRDefault="00FD505F" w:rsidP="00FD505F">
                    <w:pPr>
                      <w:jc w:val="center"/>
                      <w:rPr>
                        <w:rFonts w:ascii="Comic Sans MS" w:hAnsi="Comic Sans MS"/>
                        <w:b/>
                        <w:sz w:val="20"/>
                        <w:szCs w:val="20"/>
                      </w:rPr>
                    </w:pPr>
                    <w:r w:rsidRPr="00E62D42">
                      <w:rPr>
                        <w:rFonts w:ascii="Comic Sans MS" w:hAnsi="Comic Sans MS"/>
                        <w:b/>
                        <w:sz w:val="20"/>
                        <w:szCs w:val="20"/>
                      </w:rPr>
                      <w:t>Iniţiator</w:t>
                    </w:r>
                  </w:p>
                </w:txbxContent>
              </v:textbox>
            </v:shape>
            <v:shape id="_x0000_s1121" type="#_x0000_t72" style="position:absolute;left:3058;top:11067;width:2350;height:1521;rotation:1921838fd" fillcolor="yellow">
              <v:textbox>
                <w:txbxContent>
                  <w:p w:rsidR="00FD505F" w:rsidRPr="00E62D42" w:rsidRDefault="00FD505F" w:rsidP="00FD505F">
                    <w:pPr>
                      <w:jc w:val="center"/>
                      <w:rPr>
                        <w:rFonts w:ascii="Comic Sans MS" w:hAnsi="Comic Sans MS"/>
                        <w:b/>
                        <w:sz w:val="20"/>
                        <w:szCs w:val="20"/>
                      </w:rPr>
                    </w:pPr>
                    <w:r>
                      <w:rPr>
                        <w:rFonts w:ascii="Comic Sans MS" w:hAnsi="Comic Sans MS"/>
                        <w:b/>
                        <w:sz w:val="20"/>
                        <w:szCs w:val="20"/>
                      </w:rPr>
                      <w:t>Ciclul de viaţă al produsului</w:t>
                    </w:r>
                  </w:p>
                </w:txbxContent>
              </v:textbox>
            </v:shape>
            <v:shape id="_x0000_s1122" type="#_x0000_t72" style="position:absolute;left:3219;top:7752;width:2139;height:1425;rotation:1921838fd" fillcolor="yellow">
              <v:textbox>
                <w:txbxContent>
                  <w:p w:rsidR="00FD505F" w:rsidRPr="00E62D42" w:rsidRDefault="00FD505F" w:rsidP="00FD505F">
                    <w:pPr>
                      <w:jc w:val="center"/>
                      <w:rPr>
                        <w:rFonts w:ascii="Comic Sans MS" w:hAnsi="Comic Sans MS"/>
                        <w:b/>
                        <w:sz w:val="20"/>
                        <w:szCs w:val="20"/>
                      </w:rPr>
                    </w:pPr>
                    <w:r>
                      <w:rPr>
                        <w:rFonts w:ascii="Comic Sans MS" w:hAnsi="Comic Sans MS"/>
                        <w:b/>
                        <w:sz w:val="20"/>
                        <w:szCs w:val="20"/>
                      </w:rPr>
                      <w:t>Destinatar</w:t>
                    </w:r>
                  </w:p>
                </w:txbxContent>
              </v:textbox>
            </v:shape>
            <v:shape id="_x0000_s1123" type="#_x0000_t72" style="position:absolute;left:2942;top:9006;width:2173;height:2056;rotation:1921838fd" fillcolor="yellow">
              <v:textbox>
                <w:txbxContent>
                  <w:p w:rsidR="00FD505F" w:rsidRPr="00E62D42" w:rsidRDefault="00FD505F" w:rsidP="00FD505F">
                    <w:pPr>
                      <w:jc w:val="center"/>
                      <w:rPr>
                        <w:rFonts w:ascii="Comic Sans MS" w:hAnsi="Comic Sans MS"/>
                        <w:b/>
                        <w:sz w:val="20"/>
                        <w:szCs w:val="20"/>
                      </w:rPr>
                    </w:pPr>
                    <w:r>
                      <w:rPr>
                        <w:rFonts w:ascii="Comic Sans MS" w:hAnsi="Comic Sans MS"/>
                        <w:b/>
                        <w:sz w:val="20"/>
                        <w:szCs w:val="20"/>
                      </w:rPr>
                      <w:t>Mijloc de comunicare</w:t>
                    </w:r>
                  </w:p>
                </w:txbxContent>
              </v:textbox>
            </v:shape>
            <v:rect id="_x0000_s1124" style="position:absolute;left:4604;top:5383;width:3877;height:558" fillcolor="#cff">
              <v:textbox>
                <w:txbxContent>
                  <w:p w:rsidR="00FD505F" w:rsidRDefault="00FD505F" w:rsidP="00FD505F">
                    <w:pPr>
                      <w:numPr>
                        <w:ilvl w:val="0"/>
                        <w:numId w:val="27"/>
                      </w:numPr>
                      <w:jc w:val="both"/>
                      <w:rPr>
                        <w:rFonts w:ascii="Comic Sans MS" w:hAnsi="Comic Sans MS"/>
                        <w:b/>
                        <w:i/>
                        <w:sz w:val="20"/>
                        <w:szCs w:val="20"/>
                      </w:rPr>
                    </w:pPr>
                    <w:r>
                      <w:rPr>
                        <w:rFonts w:ascii="Comic Sans MS" w:hAnsi="Comic Sans MS"/>
                        <w:b/>
                        <w:i/>
                        <w:sz w:val="20"/>
                        <w:szCs w:val="20"/>
                      </w:rPr>
                      <w:t>Publicitatea pentru produs</w:t>
                    </w:r>
                  </w:p>
                  <w:p w:rsidR="00FD505F" w:rsidRPr="00E62D42" w:rsidRDefault="00FD505F" w:rsidP="00FD505F">
                    <w:pPr>
                      <w:numPr>
                        <w:ilvl w:val="0"/>
                        <w:numId w:val="27"/>
                      </w:numPr>
                      <w:jc w:val="both"/>
                      <w:rPr>
                        <w:rFonts w:ascii="Comic Sans MS" w:hAnsi="Comic Sans MS"/>
                        <w:b/>
                        <w:i/>
                        <w:sz w:val="20"/>
                        <w:szCs w:val="20"/>
                      </w:rPr>
                    </w:pPr>
                    <w:r>
                      <w:rPr>
                        <w:rFonts w:ascii="Comic Sans MS" w:hAnsi="Comic Sans MS"/>
                        <w:b/>
                        <w:i/>
                        <w:sz w:val="20"/>
                        <w:szCs w:val="20"/>
                      </w:rPr>
                      <w:t>Publicitatea instituţională</w:t>
                    </w:r>
                  </w:p>
                </w:txbxContent>
              </v:textbox>
            </v:rect>
            <v:rect id="_x0000_s1125" style="position:absolute;left:5019;top:6777;width:3877;height:557" fillcolor="#cff">
              <v:textbox>
                <w:txbxContent>
                  <w:p w:rsidR="00FD505F" w:rsidRDefault="00FD505F" w:rsidP="00FD505F">
                    <w:pPr>
                      <w:numPr>
                        <w:ilvl w:val="0"/>
                        <w:numId w:val="27"/>
                      </w:numPr>
                      <w:jc w:val="both"/>
                      <w:rPr>
                        <w:rFonts w:ascii="Comic Sans MS" w:hAnsi="Comic Sans MS"/>
                        <w:b/>
                        <w:i/>
                        <w:sz w:val="20"/>
                        <w:szCs w:val="20"/>
                      </w:rPr>
                    </w:pPr>
                    <w:r>
                      <w:rPr>
                        <w:rFonts w:ascii="Comic Sans MS" w:hAnsi="Comic Sans MS"/>
                        <w:b/>
                        <w:i/>
                        <w:sz w:val="20"/>
                        <w:szCs w:val="20"/>
                      </w:rPr>
                      <w:t>Publicitatea efectuată de producători</w:t>
                    </w:r>
                  </w:p>
                  <w:p w:rsidR="00FD505F" w:rsidRPr="00E62D42" w:rsidRDefault="00FD505F" w:rsidP="00FD505F">
                    <w:pPr>
                      <w:numPr>
                        <w:ilvl w:val="0"/>
                        <w:numId w:val="27"/>
                      </w:numPr>
                      <w:jc w:val="both"/>
                      <w:rPr>
                        <w:rFonts w:ascii="Comic Sans MS" w:hAnsi="Comic Sans MS"/>
                        <w:b/>
                        <w:i/>
                        <w:sz w:val="20"/>
                        <w:szCs w:val="20"/>
                      </w:rPr>
                    </w:pPr>
                    <w:r>
                      <w:rPr>
                        <w:rFonts w:ascii="Comic Sans MS" w:hAnsi="Comic Sans MS"/>
                        <w:b/>
                        <w:i/>
                        <w:sz w:val="20"/>
                        <w:szCs w:val="20"/>
                      </w:rPr>
                      <w:t>Publicitatea efectuată de intermediari</w:t>
                    </w:r>
                  </w:p>
                </w:txbxContent>
              </v:textbox>
            </v:rect>
            <v:rect id="_x0000_s1126" style="position:absolute;left:5296;top:8310;width:4293;height:557" fillcolor="#cff">
              <v:textbox>
                <w:txbxContent>
                  <w:p w:rsidR="00FD505F" w:rsidRDefault="00FD505F" w:rsidP="00FD505F">
                    <w:pPr>
                      <w:numPr>
                        <w:ilvl w:val="0"/>
                        <w:numId w:val="27"/>
                      </w:numPr>
                      <w:jc w:val="both"/>
                      <w:rPr>
                        <w:rFonts w:ascii="Comic Sans MS" w:hAnsi="Comic Sans MS"/>
                        <w:b/>
                        <w:i/>
                        <w:sz w:val="20"/>
                        <w:szCs w:val="20"/>
                      </w:rPr>
                    </w:pPr>
                    <w:r>
                      <w:rPr>
                        <w:rFonts w:ascii="Comic Sans MS" w:hAnsi="Comic Sans MS"/>
                        <w:b/>
                        <w:i/>
                        <w:sz w:val="20"/>
                        <w:szCs w:val="20"/>
                      </w:rPr>
                      <w:t>Publicitatea pentru consumatori individuali</w:t>
                    </w:r>
                  </w:p>
                  <w:p w:rsidR="00FD505F" w:rsidRPr="00E62D42" w:rsidRDefault="00FD505F" w:rsidP="00FD505F">
                    <w:pPr>
                      <w:numPr>
                        <w:ilvl w:val="0"/>
                        <w:numId w:val="27"/>
                      </w:numPr>
                      <w:jc w:val="both"/>
                      <w:rPr>
                        <w:rFonts w:ascii="Comic Sans MS" w:hAnsi="Comic Sans MS"/>
                        <w:b/>
                        <w:i/>
                        <w:sz w:val="20"/>
                        <w:szCs w:val="20"/>
                      </w:rPr>
                    </w:pPr>
                    <w:r>
                      <w:rPr>
                        <w:rFonts w:ascii="Comic Sans MS" w:hAnsi="Comic Sans MS"/>
                        <w:b/>
                        <w:i/>
                        <w:sz w:val="20"/>
                        <w:szCs w:val="20"/>
                      </w:rPr>
                      <w:t>Publicitatea pentru comercianţi</w:t>
                    </w:r>
                  </w:p>
                </w:txbxContent>
              </v:textbox>
            </v:rect>
            <v:rect id="_x0000_s1127" style="position:absolute;left:5158;top:9703;width:3877;height:838" fillcolor="#cff">
              <v:textbox>
                <w:txbxContent>
                  <w:p w:rsidR="00FD505F" w:rsidRDefault="00FD505F" w:rsidP="00FD505F">
                    <w:pPr>
                      <w:numPr>
                        <w:ilvl w:val="0"/>
                        <w:numId w:val="27"/>
                      </w:numPr>
                      <w:tabs>
                        <w:tab w:val="clear" w:pos="720"/>
                        <w:tab w:val="num" w:pos="180"/>
                      </w:tabs>
                      <w:jc w:val="both"/>
                      <w:rPr>
                        <w:rFonts w:ascii="Comic Sans MS" w:hAnsi="Comic Sans MS"/>
                        <w:b/>
                        <w:i/>
                        <w:sz w:val="20"/>
                        <w:szCs w:val="20"/>
                      </w:rPr>
                    </w:pPr>
                    <w:r>
                      <w:rPr>
                        <w:rFonts w:ascii="Comic Sans MS" w:hAnsi="Comic Sans MS"/>
                        <w:b/>
                        <w:i/>
                        <w:sz w:val="20"/>
                        <w:szCs w:val="20"/>
                      </w:rPr>
                      <w:t>Publicitatea vizuală</w:t>
                    </w:r>
                  </w:p>
                  <w:p w:rsidR="00FD505F" w:rsidRDefault="00FD505F" w:rsidP="00FD505F">
                    <w:pPr>
                      <w:numPr>
                        <w:ilvl w:val="0"/>
                        <w:numId w:val="27"/>
                      </w:numPr>
                      <w:tabs>
                        <w:tab w:val="clear" w:pos="720"/>
                        <w:tab w:val="num" w:pos="180"/>
                      </w:tabs>
                      <w:jc w:val="both"/>
                      <w:rPr>
                        <w:rFonts w:ascii="Comic Sans MS" w:hAnsi="Comic Sans MS"/>
                        <w:b/>
                        <w:i/>
                        <w:sz w:val="20"/>
                        <w:szCs w:val="20"/>
                      </w:rPr>
                    </w:pPr>
                    <w:r>
                      <w:rPr>
                        <w:rFonts w:ascii="Comic Sans MS" w:hAnsi="Comic Sans MS"/>
                        <w:b/>
                        <w:i/>
                        <w:sz w:val="20"/>
                        <w:szCs w:val="20"/>
                      </w:rPr>
                      <w:t>Publicitatea auditivă</w:t>
                    </w:r>
                  </w:p>
                  <w:p w:rsidR="00FD505F" w:rsidRPr="00E62D42" w:rsidRDefault="00FD505F" w:rsidP="00FD505F">
                    <w:pPr>
                      <w:numPr>
                        <w:ilvl w:val="0"/>
                        <w:numId w:val="27"/>
                      </w:numPr>
                      <w:tabs>
                        <w:tab w:val="clear" w:pos="720"/>
                        <w:tab w:val="num" w:pos="180"/>
                      </w:tabs>
                      <w:jc w:val="both"/>
                      <w:rPr>
                        <w:rFonts w:ascii="Comic Sans MS" w:hAnsi="Comic Sans MS"/>
                        <w:b/>
                        <w:i/>
                        <w:sz w:val="20"/>
                        <w:szCs w:val="20"/>
                      </w:rPr>
                    </w:pPr>
                    <w:r>
                      <w:rPr>
                        <w:rFonts w:ascii="Comic Sans MS" w:hAnsi="Comic Sans MS"/>
                        <w:b/>
                        <w:i/>
                        <w:sz w:val="20"/>
                        <w:szCs w:val="20"/>
                      </w:rPr>
                      <w:t>Publicitatea mixtă</w:t>
                    </w:r>
                  </w:p>
                </w:txbxContent>
              </v:textbox>
            </v:rect>
            <v:rect id="_x0000_s1128" style="position:absolute;left:5296;top:11236;width:3877;height:1115" fillcolor="#cff">
              <v:textbox>
                <w:txbxContent>
                  <w:p w:rsidR="00FD505F" w:rsidRDefault="00FD505F" w:rsidP="00FD505F">
                    <w:pPr>
                      <w:numPr>
                        <w:ilvl w:val="0"/>
                        <w:numId w:val="27"/>
                      </w:numPr>
                      <w:jc w:val="both"/>
                      <w:rPr>
                        <w:rFonts w:ascii="Comic Sans MS" w:hAnsi="Comic Sans MS"/>
                        <w:b/>
                        <w:i/>
                        <w:sz w:val="20"/>
                        <w:szCs w:val="20"/>
                      </w:rPr>
                    </w:pPr>
                    <w:r>
                      <w:rPr>
                        <w:rFonts w:ascii="Comic Sans MS" w:hAnsi="Comic Sans MS"/>
                        <w:b/>
                        <w:i/>
                        <w:sz w:val="20"/>
                        <w:szCs w:val="20"/>
                      </w:rPr>
                      <w:t>Publicitatea de introducere pe piaţă</w:t>
                    </w:r>
                  </w:p>
                  <w:p w:rsidR="00FD505F" w:rsidRDefault="00FD505F" w:rsidP="00FD505F">
                    <w:pPr>
                      <w:numPr>
                        <w:ilvl w:val="0"/>
                        <w:numId w:val="27"/>
                      </w:numPr>
                      <w:jc w:val="both"/>
                      <w:rPr>
                        <w:rFonts w:ascii="Comic Sans MS" w:hAnsi="Comic Sans MS"/>
                        <w:b/>
                        <w:i/>
                        <w:sz w:val="20"/>
                        <w:szCs w:val="20"/>
                      </w:rPr>
                    </w:pPr>
                    <w:r>
                      <w:rPr>
                        <w:rFonts w:ascii="Comic Sans MS" w:hAnsi="Comic Sans MS"/>
                        <w:b/>
                        <w:i/>
                        <w:sz w:val="20"/>
                        <w:szCs w:val="20"/>
                      </w:rPr>
                      <w:t>Publicitatea pentru diferenţierea produsului</w:t>
                    </w:r>
                  </w:p>
                  <w:p w:rsidR="00FD505F" w:rsidRPr="00E62D42" w:rsidRDefault="00FD505F" w:rsidP="00FD505F">
                    <w:pPr>
                      <w:numPr>
                        <w:ilvl w:val="0"/>
                        <w:numId w:val="27"/>
                      </w:numPr>
                      <w:jc w:val="both"/>
                      <w:rPr>
                        <w:rFonts w:ascii="Comic Sans MS" w:hAnsi="Comic Sans MS"/>
                        <w:b/>
                        <w:i/>
                        <w:sz w:val="20"/>
                        <w:szCs w:val="20"/>
                      </w:rPr>
                    </w:pPr>
                    <w:r>
                      <w:rPr>
                        <w:rFonts w:ascii="Comic Sans MS" w:hAnsi="Comic Sans MS"/>
                        <w:b/>
                        <w:i/>
                        <w:sz w:val="20"/>
                        <w:szCs w:val="20"/>
                      </w:rPr>
                      <w:t>Publicitatea de reamintire</w:t>
                    </w:r>
                  </w:p>
                </w:txbxContent>
              </v:textbox>
            </v:rect>
            <w10:anchorlock/>
          </v:group>
        </w:pict>
      </w:r>
    </w:p>
    <w:p w:rsidR="00FD505F" w:rsidRDefault="00FD505F" w:rsidP="00FD505F">
      <w:pPr>
        <w:pStyle w:val="PlainText"/>
        <w:spacing w:line="360" w:lineRule="auto"/>
        <w:jc w:val="center"/>
        <w:rPr>
          <w:rFonts w:ascii="Comic Sans MS" w:hAnsi="Comic Sans MS"/>
          <w:b/>
          <w:sz w:val="28"/>
          <w:szCs w:val="28"/>
        </w:rPr>
      </w:pPr>
    </w:p>
    <w:p w:rsidR="00FD505F" w:rsidRDefault="00FD505F" w:rsidP="00FD505F">
      <w:pPr>
        <w:pStyle w:val="PlainText"/>
        <w:spacing w:line="360" w:lineRule="auto"/>
        <w:jc w:val="center"/>
        <w:rPr>
          <w:rFonts w:ascii="Arial" w:hAnsi="Arial" w:cs="Arial"/>
          <w:b/>
          <w:sz w:val="24"/>
          <w:szCs w:val="24"/>
        </w:rPr>
      </w:pPr>
      <w:r>
        <w:rPr>
          <w:rFonts w:ascii="Comic Sans MS" w:hAnsi="Comic Sans MS"/>
          <w:b/>
          <w:sz w:val="28"/>
          <w:szCs w:val="28"/>
        </w:rPr>
        <w:t xml:space="preserve">C 14.2: </w:t>
      </w:r>
      <w:r w:rsidRPr="002855CA">
        <w:rPr>
          <w:rFonts w:ascii="Arial" w:hAnsi="Arial" w:cs="Arial"/>
          <w:b/>
          <w:i/>
          <w:color w:val="800000"/>
          <w:sz w:val="24"/>
          <w:szCs w:val="24"/>
        </w:rPr>
        <w:t>Utilizează formele de promovare a produselor</w:t>
      </w:r>
    </w:p>
    <w:p w:rsidR="00FD505F" w:rsidRPr="00BB233A" w:rsidRDefault="00FB4741" w:rsidP="00BB233A">
      <w:pPr>
        <w:pStyle w:val="PlainText"/>
        <w:spacing w:line="360" w:lineRule="auto"/>
        <w:ind w:left="360"/>
        <w:rPr>
          <w:rFonts w:ascii="Comic Sans MS" w:hAnsi="Comic Sans MS"/>
          <w:b/>
          <w:sz w:val="24"/>
          <w:szCs w:val="24"/>
          <w:u w:val="double"/>
        </w:rPr>
      </w:pPr>
      <w:r>
        <w:pict>
          <v:shape id="_x0000_i1041" type="#_x0000_t75" style="width:37.5pt;height:33pt" fillcolor="window">
            <v:imagedata r:id="rId15" o:title="BS00554_"/>
          </v:shape>
        </w:pict>
      </w:r>
      <w:r w:rsidR="00FD505F">
        <w:t xml:space="preserve">  </w:t>
      </w:r>
      <w:r w:rsidR="00FD505F">
        <w:tab/>
      </w:r>
      <w:r w:rsidR="00FD505F">
        <w:tab/>
      </w:r>
      <w:r w:rsidR="00FD505F">
        <w:tab/>
      </w:r>
      <w:r w:rsidR="00230339">
        <w:tab/>
      </w:r>
      <w:r w:rsidR="00230339" w:rsidRPr="00F20D34">
        <w:rPr>
          <w:rFonts w:ascii="Comic Sans MS" w:hAnsi="Comic Sans MS"/>
          <w:b/>
          <w:sz w:val="24"/>
          <w:szCs w:val="24"/>
          <w:u w:val="double"/>
        </w:rPr>
        <w:t>RELAŢIILE PUBLICE</w: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Promovarea există şi este realizată în mai multe forme: publicitatea, promovarea vânzărilor, relaţiile publice, vânzarea personală, marca, târgurile şi expoziţiile, care se regăsesc împreună în mixul promoţional. Deşi formează un tot unitar în cadrul politicii promoţionale, formele se deosebesc între ele prin modul în care contribuie la atingerea obiectivelor de marketing ale firmei. De aceea, firma trebuie să le cunoscă foarte bine, să ţină seama de caracterul lor complementar şi să le integreze în mod eficace în politica şi mixul de marketing ale firmei.</w:t>
      </w:r>
    </w:p>
    <w:p w:rsidR="00FD505F" w:rsidRPr="0028004B" w:rsidRDefault="00FD505F" w:rsidP="00FD505F">
      <w:pPr>
        <w:pStyle w:val="PlainText"/>
        <w:ind w:left="720"/>
        <w:jc w:val="both"/>
        <w:rPr>
          <w:rFonts w:ascii="Comic Sans MS" w:hAnsi="Comic Sans MS"/>
          <w:sz w:val="24"/>
          <w:szCs w:val="24"/>
        </w:rPr>
      </w:pPr>
    </w:p>
    <w:tbl>
      <w:tblPr>
        <w:tblpPr w:leftFromText="180" w:rightFromText="180" w:vertAnchor="text" w:horzAnchor="margin" w:tblpXSpec="right" w:tblpY="42"/>
        <w:tblW w:w="9662" w:type="dxa"/>
        <w:tblBorders>
          <w:top w:val="thickThinSmallGap" w:sz="12" w:space="0" w:color="008000"/>
          <w:left w:val="thickThinSmallGap" w:sz="12" w:space="0" w:color="008000"/>
          <w:bottom w:val="thinThickSmallGap" w:sz="12" w:space="0" w:color="008000"/>
          <w:right w:val="thinThickSmallGap" w:sz="12" w:space="0" w:color="008000"/>
          <w:insideH w:val="single" w:sz="6" w:space="0" w:color="008000"/>
          <w:insideV w:val="single" w:sz="6" w:space="0" w:color="008000"/>
        </w:tblBorders>
        <w:tblLayout w:type="fixed"/>
        <w:tblLook w:val="0000"/>
      </w:tblPr>
      <w:tblGrid>
        <w:gridCol w:w="9662"/>
      </w:tblGrid>
      <w:tr w:rsidR="00FD505F" w:rsidRPr="004542BD">
        <w:trPr>
          <w:cantSplit/>
        </w:trPr>
        <w:tc>
          <w:tcPr>
            <w:tcW w:w="9662" w:type="dxa"/>
            <w:shd w:val="clear" w:color="auto" w:fill="auto"/>
          </w:tcPr>
          <w:p w:rsidR="00FD505F" w:rsidRPr="004542BD" w:rsidRDefault="00FD505F" w:rsidP="002E6BCB">
            <w:pPr>
              <w:jc w:val="both"/>
              <w:rPr>
                <w:rFonts w:ascii="Comic Sans MS" w:hAnsi="Comic Sans MS" w:cs="Arial"/>
                <w:sz w:val="24"/>
                <w:szCs w:val="24"/>
              </w:rPr>
            </w:pPr>
            <w:r>
              <w:rPr>
                <w:rFonts w:ascii="Comic Sans MS" w:hAnsi="Comic Sans MS" w:cs="Arial"/>
                <w:sz w:val="24"/>
                <w:szCs w:val="24"/>
              </w:rPr>
              <w:t xml:space="preserve">          Relaţiile publice reprezintă activităţile de comunicare care au drept scop crearea şi menţinerea unui climat de încredere între firmă şi publicul său şi a unei imagini favorabile a acesteia.</w:t>
            </w:r>
          </w:p>
        </w:tc>
      </w:tr>
    </w:tbl>
    <w:p w:rsidR="00FD505F" w:rsidRDefault="00FD505F" w:rsidP="00FD505F">
      <w:pPr>
        <w:pStyle w:val="PlainText"/>
        <w:spacing w:line="360" w:lineRule="auto"/>
        <w:ind w:firstLine="720"/>
        <w:jc w:val="both"/>
        <w:rPr>
          <w:rFonts w:ascii="Comic Sans MS" w:hAnsi="Comic Sans MS"/>
          <w:sz w:val="24"/>
          <w:szCs w:val="24"/>
        </w:rPr>
      </w:pP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 xml:space="preserve">Firma are nevoie să-şi desfăşoare activitatea sa de marketing într-un climat favorabil, drept pentru care utilizează tehnici şi instrumente pentru a creea şi menţine încrederea clienţilor, furnizorilor, angajaţilor, acţionarilor, autorităţilor în acţiunile sale. Imaginea firmei şi climatul favorabil sunt menţinute cu ajutorul activităţilor de relaţii publice (lb. Engleză: </w:t>
      </w:r>
      <w:r w:rsidRPr="00FA0075">
        <w:rPr>
          <w:rFonts w:ascii="Comic Sans MS" w:hAnsi="Comic Sans MS"/>
          <w:i/>
          <w:sz w:val="24"/>
          <w:szCs w:val="24"/>
        </w:rPr>
        <w:t>public relations = PR</w:t>
      </w:r>
      <w:r>
        <w:rPr>
          <w:rFonts w:ascii="Comic Sans MS" w:hAnsi="Comic Sans MS"/>
          <w:sz w:val="24"/>
          <w:szCs w:val="24"/>
        </w:rPr>
        <w:t>).</w:t>
      </w:r>
    </w:p>
    <w:p w:rsidR="00FD505F" w:rsidRDefault="00FD505F" w:rsidP="00FD505F">
      <w:pPr>
        <w:pStyle w:val="PlainText"/>
        <w:ind w:firstLine="720"/>
        <w:jc w:val="both"/>
        <w:rPr>
          <w:rFonts w:ascii="Comic Sans MS" w:hAnsi="Comic Sans MS"/>
          <w:sz w:val="24"/>
          <w:szCs w:val="24"/>
        </w:rPr>
      </w:pPr>
    </w:p>
    <w:tbl>
      <w:tblPr>
        <w:tblpPr w:leftFromText="180" w:rightFromText="180" w:vertAnchor="text" w:horzAnchor="margin" w:tblpY="2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8"/>
      </w:tblGrid>
      <w:tr w:rsidR="00FD505F">
        <w:trPr>
          <w:trHeight w:val="2973"/>
        </w:trPr>
        <w:tc>
          <w:tcPr>
            <w:tcW w:w="9468" w:type="dxa"/>
            <w:tcBorders>
              <w:top w:val="thickThinSmallGap" w:sz="24" w:space="0" w:color="FF0000"/>
              <w:left w:val="thickThinSmallGap" w:sz="24" w:space="0" w:color="FF0000"/>
              <w:bottom w:val="thinThickSmallGap" w:sz="24" w:space="0" w:color="FF0000"/>
              <w:right w:val="thinThickSmallGap" w:sz="24" w:space="0" w:color="FF0000"/>
            </w:tcBorders>
          </w:tcPr>
          <w:p w:rsidR="00FD505F" w:rsidRDefault="00FD505F" w:rsidP="002E6BCB">
            <w:pPr>
              <w:numPr>
                <w:ilvl w:val="0"/>
                <w:numId w:val="25"/>
              </w:numPr>
              <w:jc w:val="both"/>
              <w:rPr>
                <w:rFonts w:ascii="Comic Sans MS" w:hAnsi="Comic Sans MS"/>
                <w:b/>
                <w:color w:val="000080"/>
                <w:sz w:val="28"/>
              </w:rPr>
            </w:pPr>
            <w:r>
              <w:rPr>
                <w:rFonts w:ascii="Comic Sans MS" w:hAnsi="Comic Sans MS"/>
                <w:b/>
                <w:color w:val="000080"/>
                <w:sz w:val="28"/>
              </w:rPr>
              <w:t>Obiectivele relaţiilor publice:</w:t>
            </w:r>
          </w:p>
          <w:p w:rsidR="00FD505F" w:rsidRPr="0028004B" w:rsidRDefault="00FD505F" w:rsidP="002E6BCB">
            <w:pPr>
              <w:ind w:left="165"/>
              <w:jc w:val="both"/>
              <w:rPr>
                <w:rFonts w:ascii="Comic Sans MS" w:hAnsi="Comic Sans MS"/>
                <w:color w:val="000080"/>
                <w:sz w:val="24"/>
                <w:szCs w:val="24"/>
              </w:rPr>
            </w:pPr>
            <w:r w:rsidRPr="0028004B">
              <w:rPr>
                <w:rFonts w:ascii="Comic Sans MS" w:hAnsi="Comic Sans MS"/>
                <w:color w:val="000080"/>
                <w:sz w:val="24"/>
                <w:szCs w:val="24"/>
              </w:rPr>
              <w:t>Prin relaţiile publice, întreprinderea urmăreşte:</w:t>
            </w:r>
          </w:p>
          <w:p w:rsidR="00FD505F" w:rsidRPr="00EA3643" w:rsidRDefault="00FD505F" w:rsidP="002E6BCB">
            <w:pPr>
              <w:numPr>
                <w:ilvl w:val="0"/>
                <w:numId w:val="28"/>
              </w:numPr>
              <w:jc w:val="both"/>
              <w:rPr>
                <w:rFonts w:ascii="Comic Sans MS" w:hAnsi="Comic Sans MS"/>
                <w:b/>
                <w:sz w:val="28"/>
              </w:rPr>
            </w:pPr>
            <w:r w:rsidRPr="0004385A">
              <w:rPr>
                <w:rFonts w:ascii="Comic Sans MS" w:hAnsi="Comic Sans MS"/>
                <w:sz w:val="24"/>
                <w:szCs w:val="24"/>
              </w:rPr>
              <w:t>Să</w:t>
            </w:r>
            <w:r>
              <w:rPr>
                <w:rFonts w:ascii="Comic Sans MS" w:hAnsi="Comic Sans MS"/>
                <w:sz w:val="24"/>
                <w:szCs w:val="24"/>
              </w:rPr>
              <w:t xml:space="preserve"> câştige înţelegerea publicului;</w:t>
            </w:r>
          </w:p>
          <w:p w:rsidR="00FD505F" w:rsidRPr="00EA3643" w:rsidRDefault="00FD505F" w:rsidP="002E6BCB">
            <w:pPr>
              <w:numPr>
                <w:ilvl w:val="0"/>
                <w:numId w:val="28"/>
              </w:numPr>
              <w:jc w:val="both"/>
              <w:rPr>
                <w:rFonts w:ascii="Comic Sans MS" w:hAnsi="Comic Sans MS"/>
                <w:sz w:val="24"/>
                <w:szCs w:val="24"/>
              </w:rPr>
            </w:pPr>
            <w:r w:rsidRPr="00EA3643">
              <w:rPr>
                <w:rFonts w:ascii="Comic Sans MS" w:hAnsi="Comic Sans MS"/>
                <w:sz w:val="24"/>
                <w:szCs w:val="24"/>
              </w:rPr>
              <w:t>Să consolideze credibilitatea sa şi a acţiunilor sale de marketing;</w:t>
            </w:r>
          </w:p>
          <w:p w:rsidR="00FD505F" w:rsidRPr="00EA3643" w:rsidRDefault="00FD505F" w:rsidP="002E6BCB">
            <w:pPr>
              <w:numPr>
                <w:ilvl w:val="0"/>
                <w:numId w:val="28"/>
              </w:numPr>
              <w:jc w:val="both"/>
              <w:rPr>
                <w:rFonts w:ascii="Comic Sans MS" w:hAnsi="Comic Sans MS"/>
                <w:sz w:val="24"/>
                <w:szCs w:val="24"/>
              </w:rPr>
            </w:pPr>
            <w:r w:rsidRPr="00EA3643">
              <w:rPr>
                <w:rFonts w:ascii="Comic Sans MS" w:hAnsi="Comic Sans MS"/>
                <w:sz w:val="24"/>
                <w:szCs w:val="24"/>
              </w:rPr>
              <w:t>Să stimuleze forţa de vânzare şi intermediarii;</w:t>
            </w:r>
          </w:p>
          <w:p w:rsidR="00FD505F" w:rsidRPr="00EA3643" w:rsidRDefault="00FD505F" w:rsidP="002E6BCB">
            <w:pPr>
              <w:numPr>
                <w:ilvl w:val="0"/>
                <w:numId w:val="28"/>
              </w:numPr>
              <w:jc w:val="both"/>
              <w:rPr>
                <w:rFonts w:ascii="Comic Sans MS" w:hAnsi="Comic Sans MS"/>
                <w:sz w:val="24"/>
                <w:szCs w:val="24"/>
              </w:rPr>
            </w:pPr>
            <w:r w:rsidRPr="00EA3643">
              <w:rPr>
                <w:rFonts w:ascii="Comic Sans MS" w:hAnsi="Comic Sans MS"/>
                <w:sz w:val="24"/>
                <w:szCs w:val="24"/>
              </w:rPr>
              <w:t>Să potenţeze celelalte activităţi promoţionale;</w:t>
            </w:r>
          </w:p>
          <w:p w:rsidR="00FD505F" w:rsidRDefault="00FD505F" w:rsidP="002E6BCB">
            <w:pPr>
              <w:numPr>
                <w:ilvl w:val="0"/>
                <w:numId w:val="28"/>
              </w:numPr>
              <w:jc w:val="both"/>
              <w:rPr>
                <w:rFonts w:ascii="Comic Sans MS" w:hAnsi="Comic Sans MS"/>
                <w:sz w:val="24"/>
                <w:szCs w:val="24"/>
              </w:rPr>
            </w:pPr>
            <w:r w:rsidRPr="00EA3643">
              <w:rPr>
                <w:rFonts w:ascii="Comic Sans MS" w:hAnsi="Comic Sans MS"/>
                <w:sz w:val="24"/>
                <w:szCs w:val="24"/>
              </w:rPr>
              <w:t>Să inoculeze în opinia publică ideea că întreprinderea este capabilă să satisfacă necesităţile clienţilor şi ale societăţii.</w:t>
            </w:r>
          </w:p>
          <w:p w:rsidR="00FD505F" w:rsidRPr="0028004B" w:rsidRDefault="00FD505F" w:rsidP="002E6BCB">
            <w:pPr>
              <w:ind w:left="360"/>
              <w:jc w:val="both"/>
              <w:rPr>
                <w:rFonts w:ascii="Comic Sans MS" w:hAnsi="Comic Sans MS"/>
                <w:sz w:val="24"/>
                <w:szCs w:val="24"/>
              </w:rPr>
            </w:pPr>
          </w:p>
        </w:tc>
      </w:tr>
    </w:tbl>
    <w:p w:rsidR="00FD505F" w:rsidRDefault="00FD505F" w:rsidP="00FD505F">
      <w:pPr>
        <w:pStyle w:val="PlainText"/>
        <w:ind w:firstLine="720"/>
        <w:jc w:val="both"/>
        <w:rPr>
          <w:rFonts w:ascii="Comic Sans MS" w:hAnsi="Comic Sans MS"/>
          <w:sz w:val="24"/>
          <w:szCs w:val="24"/>
        </w:rPr>
      </w:pPr>
    </w:p>
    <w:tbl>
      <w:tblPr>
        <w:tblpPr w:leftFromText="180" w:rightFromText="180" w:vertAnchor="text" w:horzAnchor="margin" w:tblpY="10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68"/>
      </w:tblGrid>
      <w:tr w:rsidR="00FD505F">
        <w:trPr>
          <w:trHeight w:val="3687"/>
        </w:trPr>
        <w:tc>
          <w:tcPr>
            <w:tcW w:w="9468" w:type="dxa"/>
            <w:tcBorders>
              <w:top w:val="thickThinSmallGap" w:sz="24" w:space="0" w:color="FF0000"/>
              <w:left w:val="thickThinSmallGap" w:sz="24" w:space="0" w:color="FF0000"/>
              <w:bottom w:val="thinThickSmallGap" w:sz="24" w:space="0" w:color="FF0000"/>
              <w:right w:val="thinThickSmallGap" w:sz="24" w:space="0" w:color="FF0000"/>
            </w:tcBorders>
          </w:tcPr>
          <w:p w:rsidR="00FD505F" w:rsidRDefault="00FD505F" w:rsidP="002E6BCB">
            <w:pPr>
              <w:numPr>
                <w:ilvl w:val="0"/>
                <w:numId w:val="25"/>
              </w:numPr>
              <w:jc w:val="both"/>
              <w:rPr>
                <w:rFonts w:ascii="Comic Sans MS" w:hAnsi="Comic Sans MS"/>
                <w:b/>
                <w:color w:val="000080"/>
                <w:sz w:val="28"/>
              </w:rPr>
            </w:pPr>
            <w:r>
              <w:rPr>
                <w:rFonts w:ascii="Comic Sans MS" w:hAnsi="Comic Sans MS"/>
                <w:b/>
                <w:color w:val="000080"/>
                <w:sz w:val="28"/>
              </w:rPr>
              <w:lastRenderedPageBreak/>
              <w:t>Conţinutul relaţiilor publice:</w:t>
            </w:r>
          </w:p>
          <w:p w:rsidR="00FD505F" w:rsidRDefault="00FD505F" w:rsidP="002E6BCB">
            <w:pPr>
              <w:pStyle w:val="PlainText"/>
              <w:ind w:firstLine="720"/>
              <w:jc w:val="both"/>
              <w:rPr>
                <w:rFonts w:ascii="Comic Sans MS" w:hAnsi="Comic Sans MS"/>
                <w:sz w:val="24"/>
                <w:szCs w:val="24"/>
              </w:rPr>
            </w:pPr>
            <w:r>
              <w:rPr>
                <w:rFonts w:ascii="Comic Sans MS" w:hAnsi="Comic Sans MS"/>
                <w:sz w:val="24"/>
                <w:szCs w:val="24"/>
              </w:rPr>
              <w:t>Relaţiile publice capătă o importanţă tot mai mare, înglobează activităţi care făceau parte înainte din publicitate, aşa cum este publicitatea gratuită şi se îmbogăţeşte cu activităţi noi (sponsorizare, lobby).</w:t>
            </w:r>
          </w:p>
          <w:p w:rsidR="00FD505F" w:rsidRDefault="00FD505F" w:rsidP="002E6BCB">
            <w:pPr>
              <w:pStyle w:val="PlainText"/>
              <w:ind w:firstLine="720"/>
              <w:jc w:val="both"/>
              <w:rPr>
                <w:rFonts w:ascii="Comic Sans MS" w:hAnsi="Comic Sans MS"/>
                <w:sz w:val="24"/>
                <w:szCs w:val="24"/>
              </w:rPr>
            </w:pPr>
            <w:r>
              <w:rPr>
                <w:rFonts w:ascii="Comic Sans MS" w:hAnsi="Comic Sans MS"/>
                <w:sz w:val="24"/>
                <w:szCs w:val="24"/>
              </w:rPr>
              <w:t>Mijloacele utilizate în activitatea de relaţii publice pot fi grupate astfel:</w:t>
            </w:r>
          </w:p>
          <w:p w:rsidR="00FD505F" w:rsidRDefault="00FD505F" w:rsidP="002E6BCB">
            <w:pPr>
              <w:pStyle w:val="PlainText"/>
              <w:numPr>
                <w:ilvl w:val="0"/>
                <w:numId w:val="29"/>
              </w:numPr>
              <w:tabs>
                <w:tab w:val="clear" w:pos="1440"/>
                <w:tab w:val="num" w:pos="540"/>
              </w:tabs>
              <w:ind w:left="360" w:firstLine="0"/>
              <w:jc w:val="both"/>
              <w:rPr>
                <w:rFonts w:ascii="Comic Sans MS" w:hAnsi="Comic Sans MS"/>
                <w:sz w:val="24"/>
                <w:szCs w:val="24"/>
              </w:rPr>
            </w:pPr>
            <w:r w:rsidRPr="00487AC1">
              <w:rPr>
                <w:rFonts w:ascii="Comic Sans MS" w:hAnsi="Comic Sans MS"/>
                <w:i/>
                <w:sz w:val="24"/>
                <w:szCs w:val="24"/>
              </w:rPr>
              <w:t>tehnici de primire</w:t>
            </w:r>
            <w:r>
              <w:rPr>
                <w:rFonts w:ascii="Comic Sans MS" w:hAnsi="Comic Sans MS"/>
                <w:sz w:val="24"/>
                <w:szCs w:val="24"/>
              </w:rPr>
              <w:t>: congrese, conferinţe, seminarii, colocvii;</w:t>
            </w:r>
          </w:p>
          <w:p w:rsidR="00FD505F" w:rsidRDefault="00FD505F" w:rsidP="002E6BCB">
            <w:pPr>
              <w:pStyle w:val="PlainText"/>
              <w:numPr>
                <w:ilvl w:val="0"/>
                <w:numId w:val="29"/>
              </w:numPr>
              <w:tabs>
                <w:tab w:val="clear" w:pos="1440"/>
                <w:tab w:val="num" w:pos="540"/>
              </w:tabs>
              <w:ind w:left="360" w:firstLine="0"/>
              <w:jc w:val="both"/>
              <w:rPr>
                <w:rFonts w:ascii="Comic Sans MS" w:hAnsi="Comic Sans MS"/>
                <w:sz w:val="24"/>
                <w:szCs w:val="24"/>
              </w:rPr>
            </w:pPr>
            <w:r w:rsidRPr="00487AC1">
              <w:rPr>
                <w:rFonts w:ascii="Comic Sans MS" w:hAnsi="Comic Sans MS"/>
                <w:i/>
                <w:sz w:val="24"/>
                <w:szCs w:val="24"/>
              </w:rPr>
              <w:t>tehnici utilizate în relaţie cu mijloacele de comunicare în masă</w:t>
            </w:r>
            <w:r>
              <w:rPr>
                <w:rFonts w:ascii="Comic Sans MS" w:hAnsi="Comic Sans MS"/>
                <w:sz w:val="24"/>
                <w:szCs w:val="24"/>
              </w:rPr>
              <w:t>: interviuri, crearea şi difuzarea de filme, publicarea de ştiri despre firmă, oferta şi acţiunile sale, difuzarea de broşuri de prezentare;</w:t>
            </w:r>
          </w:p>
          <w:p w:rsidR="00FD505F" w:rsidRPr="0028004B" w:rsidRDefault="00FD505F" w:rsidP="002E6BCB">
            <w:pPr>
              <w:pStyle w:val="PlainText"/>
              <w:numPr>
                <w:ilvl w:val="0"/>
                <w:numId w:val="29"/>
              </w:numPr>
              <w:tabs>
                <w:tab w:val="clear" w:pos="1440"/>
                <w:tab w:val="num" w:pos="540"/>
              </w:tabs>
              <w:ind w:left="360" w:firstLine="0"/>
              <w:jc w:val="both"/>
              <w:rPr>
                <w:rFonts w:ascii="Comic Sans MS" w:hAnsi="Comic Sans MS"/>
                <w:i/>
                <w:sz w:val="24"/>
                <w:szCs w:val="24"/>
              </w:rPr>
            </w:pPr>
            <w:r w:rsidRPr="0028004B">
              <w:rPr>
                <w:rFonts w:ascii="Comic Sans MS" w:hAnsi="Comic Sans MS"/>
                <w:i/>
                <w:sz w:val="24"/>
                <w:szCs w:val="24"/>
              </w:rPr>
              <w:t>acţiuni legate de evocarea unor evenimente speciale, sponsorizări şi lobby</w:t>
            </w:r>
          </w:p>
        </w:tc>
      </w:tr>
    </w:tbl>
    <w:p w:rsidR="00FD505F" w:rsidRPr="00F61B1D" w:rsidRDefault="00FD505F" w:rsidP="00FD505F">
      <w:pPr>
        <w:pStyle w:val="PlainText"/>
        <w:jc w:val="both"/>
        <w:rPr>
          <w:rFonts w:ascii="Comic Sans MS" w:hAnsi="Comic Sans MS"/>
          <w:sz w:val="24"/>
          <w:szCs w:val="24"/>
        </w:rPr>
      </w:pPr>
    </w:p>
    <w:p w:rsidR="00FD505F" w:rsidRDefault="00FD505F" w:rsidP="00FD505F">
      <w:pPr>
        <w:pStyle w:val="BodyText2"/>
        <w:rPr>
          <w:b/>
          <w:color w:val="FF0000"/>
        </w:rPr>
      </w:pPr>
    </w:p>
    <w:p w:rsidR="00FD505F" w:rsidRDefault="00FD505F" w:rsidP="00FD505F"/>
    <w:p w:rsidR="00FD505F" w:rsidRDefault="00FD505F" w:rsidP="00FD505F"/>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 xml:space="preserve">Activităţile de PR desfăşurate prin intermediul mijloacelor de comunicare în masă sunt cunoscute sub numele de </w:t>
      </w:r>
      <w:r w:rsidRPr="00483689">
        <w:rPr>
          <w:rFonts w:ascii="Comic Sans MS" w:hAnsi="Comic Sans MS"/>
          <w:color w:val="003366"/>
          <w:sz w:val="24"/>
          <w:szCs w:val="24"/>
        </w:rPr>
        <w:t>publicitate gratuită</w:t>
      </w:r>
      <w:r>
        <w:rPr>
          <w:rFonts w:ascii="Comic Sans MS" w:hAnsi="Comic Sans MS"/>
          <w:sz w:val="24"/>
          <w:szCs w:val="24"/>
        </w:rPr>
        <w:t>. Acest gen de publicitate se caracterizează prin faptul că cel care o face nu plăteşte direct şi constă în comunicarea prin intermediul mass-media, de regulă, de informaţii despre organizaţie, oferta şi acţiunile sale, în scopul de a le conferi credibilitate.</w:t>
      </w:r>
    </w:p>
    <w:p w:rsidR="00FD505F" w:rsidRPr="00967A89" w:rsidRDefault="00FD505F" w:rsidP="00FD505F">
      <w:pPr>
        <w:pStyle w:val="PlainText"/>
        <w:ind w:firstLine="720"/>
        <w:jc w:val="both"/>
        <w:rPr>
          <w:rFonts w:ascii="Comic Sans MS" w:hAnsi="Comic Sans MS"/>
          <w:sz w:val="24"/>
          <w:szCs w:val="24"/>
        </w:rPr>
      </w:pPr>
      <w:r>
        <w:rPr>
          <w:rFonts w:ascii="Comic Sans MS" w:hAnsi="Comic Sans MS"/>
          <w:sz w:val="24"/>
          <w:szCs w:val="24"/>
        </w:rPr>
        <w:t xml:space="preserve">Informaţiile sunt transmise sub forma </w:t>
      </w:r>
      <w:r w:rsidRPr="00BA30D6">
        <w:rPr>
          <w:rFonts w:ascii="Comic Sans MS" w:hAnsi="Comic Sans MS"/>
          <w:i/>
          <w:sz w:val="24"/>
          <w:szCs w:val="24"/>
        </w:rPr>
        <w:t>anunţurilor referitoare la schimbări</w:t>
      </w:r>
      <w:r>
        <w:rPr>
          <w:rFonts w:ascii="Comic Sans MS" w:hAnsi="Comic Sans MS"/>
          <w:sz w:val="24"/>
          <w:szCs w:val="24"/>
        </w:rPr>
        <w:t xml:space="preserve"> care au survenit în firmă sau în mixul său de produse, în cadrul conferinţelor de presă, sub forma </w:t>
      </w:r>
      <w:r w:rsidRPr="00BA30D6">
        <w:rPr>
          <w:rFonts w:ascii="Comic Sans MS" w:hAnsi="Comic Sans MS"/>
          <w:i/>
          <w:sz w:val="24"/>
          <w:szCs w:val="24"/>
        </w:rPr>
        <w:t>anunţurilor umanitare</w:t>
      </w:r>
      <w:r>
        <w:rPr>
          <w:rFonts w:ascii="Comic Sans MS" w:hAnsi="Comic Sans MS"/>
          <w:sz w:val="24"/>
          <w:szCs w:val="24"/>
        </w:rPr>
        <w:t xml:space="preserve"> şi prin </w:t>
      </w:r>
      <w:r w:rsidRPr="00BA30D6">
        <w:rPr>
          <w:rFonts w:ascii="Comic Sans MS" w:hAnsi="Comic Sans MS"/>
          <w:i/>
          <w:sz w:val="24"/>
          <w:szCs w:val="24"/>
        </w:rPr>
        <w:t>marketing</w:t>
      </w:r>
      <w:r>
        <w:rPr>
          <w:rFonts w:ascii="Comic Sans MS" w:hAnsi="Comic Sans MS"/>
          <w:sz w:val="24"/>
          <w:szCs w:val="24"/>
        </w:rPr>
        <w:t xml:space="preserve"> în slujba unei cauze atunci când anumite activităţi promoţionale sunt subordonate unei cauze nobile.</w:t>
      </w:r>
    </w:p>
    <w:p w:rsidR="00FD505F" w:rsidRDefault="00FD505F" w:rsidP="00FD505F">
      <w:pPr>
        <w:pStyle w:val="PlainText"/>
        <w:spacing w:line="360" w:lineRule="auto"/>
        <w:ind w:left="360"/>
        <w:jc w:val="center"/>
        <w:rPr>
          <w:rFonts w:ascii="Comic Sans MS" w:hAnsi="Comic Sans MS"/>
          <w:b/>
          <w:sz w:val="28"/>
          <w:szCs w:val="28"/>
          <w:u w:val="double"/>
        </w:rPr>
      </w:pPr>
    </w:p>
    <w:p w:rsidR="00FD505F" w:rsidRDefault="00FD505F" w:rsidP="00FD505F">
      <w:pPr>
        <w:pStyle w:val="PlainText"/>
        <w:spacing w:line="360" w:lineRule="auto"/>
        <w:ind w:left="360"/>
        <w:jc w:val="center"/>
        <w:rPr>
          <w:rFonts w:ascii="Comic Sans MS" w:hAnsi="Comic Sans MS"/>
          <w:b/>
          <w:color w:val="008000"/>
          <w:sz w:val="28"/>
          <w:szCs w:val="28"/>
        </w:rPr>
      </w:pPr>
    </w:p>
    <w:p w:rsidR="00FD505F" w:rsidRDefault="00FD505F" w:rsidP="00FD505F">
      <w:pPr>
        <w:pStyle w:val="PlainText"/>
        <w:spacing w:line="360" w:lineRule="auto"/>
        <w:ind w:left="360"/>
        <w:jc w:val="center"/>
        <w:rPr>
          <w:rFonts w:ascii="Comic Sans MS" w:hAnsi="Comic Sans MS"/>
          <w:b/>
          <w:color w:val="008000"/>
          <w:sz w:val="28"/>
          <w:szCs w:val="28"/>
        </w:rPr>
      </w:pPr>
    </w:p>
    <w:p w:rsidR="00FD505F" w:rsidRDefault="00FD505F" w:rsidP="00FD505F">
      <w:pPr>
        <w:pStyle w:val="PlainText"/>
        <w:spacing w:line="360" w:lineRule="auto"/>
        <w:ind w:left="360"/>
        <w:jc w:val="center"/>
        <w:rPr>
          <w:rFonts w:ascii="Comic Sans MS" w:hAnsi="Comic Sans MS"/>
          <w:b/>
          <w:color w:val="008000"/>
          <w:sz w:val="28"/>
          <w:szCs w:val="28"/>
        </w:rPr>
      </w:pPr>
    </w:p>
    <w:p w:rsidR="00FD505F" w:rsidRDefault="00FD505F" w:rsidP="00FD505F">
      <w:pPr>
        <w:pStyle w:val="PlainText"/>
        <w:spacing w:line="360" w:lineRule="auto"/>
        <w:ind w:left="360"/>
        <w:jc w:val="center"/>
        <w:rPr>
          <w:rFonts w:ascii="Comic Sans MS" w:hAnsi="Comic Sans MS"/>
          <w:b/>
          <w:color w:val="008000"/>
          <w:sz w:val="28"/>
          <w:szCs w:val="28"/>
        </w:rPr>
      </w:pPr>
    </w:p>
    <w:p w:rsidR="00FD505F" w:rsidRDefault="00FD505F" w:rsidP="00FD505F">
      <w:pPr>
        <w:pStyle w:val="PlainText"/>
        <w:spacing w:line="360" w:lineRule="auto"/>
        <w:ind w:left="360"/>
        <w:jc w:val="center"/>
        <w:rPr>
          <w:rFonts w:ascii="Comic Sans MS" w:hAnsi="Comic Sans MS"/>
          <w:b/>
          <w:color w:val="008000"/>
          <w:sz w:val="28"/>
          <w:szCs w:val="28"/>
        </w:rPr>
      </w:pPr>
    </w:p>
    <w:p w:rsidR="00FD505F" w:rsidRDefault="00FD505F" w:rsidP="00FD505F">
      <w:pPr>
        <w:pStyle w:val="PlainText"/>
        <w:spacing w:line="360" w:lineRule="auto"/>
        <w:ind w:left="360"/>
        <w:jc w:val="center"/>
        <w:rPr>
          <w:rFonts w:ascii="Comic Sans MS" w:hAnsi="Comic Sans MS"/>
          <w:b/>
          <w:color w:val="008000"/>
          <w:sz w:val="28"/>
          <w:szCs w:val="28"/>
        </w:rPr>
      </w:pPr>
    </w:p>
    <w:p w:rsidR="00FD505F" w:rsidRDefault="00FD505F" w:rsidP="00FD505F">
      <w:pPr>
        <w:pStyle w:val="PlainText"/>
        <w:spacing w:line="360" w:lineRule="auto"/>
        <w:ind w:left="360"/>
        <w:jc w:val="center"/>
        <w:rPr>
          <w:rFonts w:ascii="Comic Sans MS" w:hAnsi="Comic Sans MS"/>
          <w:b/>
          <w:color w:val="008000"/>
          <w:sz w:val="28"/>
          <w:szCs w:val="28"/>
        </w:rPr>
      </w:pPr>
    </w:p>
    <w:p w:rsidR="00FD505F" w:rsidRDefault="00FD505F" w:rsidP="00FD505F">
      <w:pPr>
        <w:pStyle w:val="PlainText"/>
        <w:numPr>
          <w:ilvl w:val="1"/>
          <w:numId w:val="0"/>
        </w:numPr>
        <w:tabs>
          <w:tab w:val="left" w:pos="1122"/>
          <w:tab w:val="left" w:pos="3420"/>
        </w:tabs>
        <w:ind w:left="3600" w:hanging="3600"/>
        <w:rPr>
          <w:rFonts w:ascii="Arial" w:hAnsi="Arial" w:cs="Arial"/>
          <w:b/>
          <w:sz w:val="24"/>
          <w:szCs w:val="24"/>
        </w:rPr>
      </w:pPr>
      <w:r>
        <w:rPr>
          <w:rFonts w:ascii="Comic Sans MS" w:hAnsi="Comic Sans MS"/>
          <w:b/>
          <w:sz w:val="28"/>
          <w:szCs w:val="28"/>
        </w:rPr>
        <w:lastRenderedPageBreak/>
        <w:t xml:space="preserve">C 14.3: </w:t>
      </w:r>
      <w:r w:rsidRPr="002855CA">
        <w:rPr>
          <w:rFonts w:ascii="Arial" w:hAnsi="Arial" w:cs="Arial"/>
          <w:b/>
          <w:i/>
          <w:color w:val="800000"/>
          <w:sz w:val="24"/>
          <w:szCs w:val="24"/>
        </w:rPr>
        <w:t>Colaborează cu factorii decidenţi în stabilirea preţurilor pe produse</w:t>
      </w:r>
    </w:p>
    <w:p w:rsidR="00FD505F" w:rsidRPr="004900CC" w:rsidRDefault="00FD505F" w:rsidP="00FD505F">
      <w:pPr>
        <w:pStyle w:val="PlainText"/>
        <w:numPr>
          <w:ilvl w:val="1"/>
          <w:numId w:val="0"/>
        </w:numPr>
        <w:tabs>
          <w:tab w:val="left" w:pos="1122"/>
          <w:tab w:val="left" w:pos="3420"/>
        </w:tabs>
        <w:ind w:left="3600" w:hanging="3600"/>
        <w:rPr>
          <w:rFonts w:ascii="Arial" w:hAnsi="Arial" w:cs="Arial"/>
          <w:color w:val="008000"/>
          <w:sz w:val="24"/>
          <w:szCs w:val="24"/>
        </w:rPr>
      </w:pPr>
    </w:p>
    <w:p w:rsidR="00FD505F" w:rsidRDefault="00FD505F" w:rsidP="00FD505F">
      <w:pPr>
        <w:pStyle w:val="PlainText"/>
        <w:spacing w:line="360" w:lineRule="auto"/>
        <w:ind w:left="360"/>
        <w:jc w:val="center"/>
        <w:rPr>
          <w:rFonts w:ascii="Comic Sans MS" w:hAnsi="Comic Sans MS"/>
          <w:b/>
          <w:color w:val="008000"/>
          <w:sz w:val="28"/>
          <w:szCs w:val="28"/>
        </w:rPr>
      </w:pPr>
      <w:r>
        <w:rPr>
          <w:rFonts w:ascii="Comic Sans MS" w:hAnsi="Comic Sans MS"/>
          <w:b/>
          <w:color w:val="008000"/>
          <w:sz w:val="28"/>
          <w:szCs w:val="28"/>
        </w:rPr>
        <w:t>Folie transparentă</w:t>
      </w:r>
    </w:p>
    <w:p w:rsidR="00FD505F" w:rsidRDefault="00FD505F" w:rsidP="00FD505F">
      <w:pPr>
        <w:pStyle w:val="PlainText"/>
        <w:spacing w:line="360" w:lineRule="auto"/>
        <w:ind w:left="360"/>
        <w:jc w:val="center"/>
        <w:rPr>
          <w:rFonts w:ascii="Comic Sans MS" w:hAnsi="Comic Sans MS"/>
          <w:b/>
          <w:color w:val="008000"/>
          <w:sz w:val="28"/>
          <w:szCs w:val="28"/>
        </w:rPr>
      </w:pPr>
    </w:p>
    <w:p w:rsidR="00FD505F" w:rsidRDefault="00FD505F" w:rsidP="00FD505F">
      <w:pPr>
        <w:pStyle w:val="PlainText"/>
        <w:spacing w:line="360" w:lineRule="auto"/>
        <w:ind w:left="360"/>
        <w:jc w:val="center"/>
        <w:rPr>
          <w:rFonts w:ascii="Comic Sans MS" w:hAnsi="Comic Sans MS"/>
          <w:b/>
          <w:sz w:val="24"/>
          <w:szCs w:val="24"/>
        </w:rPr>
      </w:pPr>
      <w:r>
        <w:rPr>
          <w:rFonts w:ascii="Comic Sans MS" w:hAnsi="Comic Sans MS"/>
          <w:b/>
          <w:sz w:val="24"/>
          <w:szCs w:val="24"/>
        </w:rPr>
        <w:t>ACCEPŢIUNILE PREŢULUI</w:t>
      </w:r>
    </w:p>
    <w:p w:rsidR="00FD505F" w:rsidRDefault="00FD505F" w:rsidP="00FD505F">
      <w:pPr>
        <w:pStyle w:val="PlainText"/>
        <w:spacing w:line="360" w:lineRule="auto"/>
        <w:ind w:left="360"/>
        <w:jc w:val="center"/>
        <w:rPr>
          <w:rFonts w:ascii="Comic Sans MS" w:hAnsi="Comic Sans MS"/>
          <w:b/>
          <w:sz w:val="24"/>
          <w:szCs w:val="24"/>
        </w:rPr>
      </w:pPr>
    </w:p>
    <w:p w:rsidR="00FD505F" w:rsidRDefault="00FD505F" w:rsidP="00FD505F">
      <w:pPr>
        <w:pStyle w:val="PlainText"/>
        <w:spacing w:line="360" w:lineRule="auto"/>
        <w:ind w:left="360"/>
        <w:jc w:val="center"/>
        <w:rPr>
          <w:rFonts w:ascii="Comic Sans MS" w:hAnsi="Comic Sans MS"/>
          <w:b/>
          <w:sz w:val="24"/>
          <w:szCs w:val="24"/>
        </w:rPr>
      </w:pPr>
    </w:p>
    <w:p w:rsidR="00FD505F" w:rsidRPr="00ED2412" w:rsidRDefault="00FB4741" w:rsidP="00FD505F">
      <w:pPr>
        <w:pStyle w:val="PlainText"/>
        <w:spacing w:line="360" w:lineRule="auto"/>
        <w:ind w:left="360"/>
        <w:jc w:val="center"/>
        <w:rPr>
          <w:rFonts w:ascii="Comic Sans MS" w:hAnsi="Comic Sans MS"/>
          <w:b/>
          <w:sz w:val="24"/>
          <w:szCs w:val="24"/>
        </w:rPr>
      </w:pPr>
      <w:r w:rsidRPr="00FB4741">
        <w:rPr>
          <w:rFonts w:ascii="Comic Sans MS" w:hAnsi="Comic Sans MS"/>
          <w:b/>
          <w:sz w:val="24"/>
          <w:szCs w:val="24"/>
        </w:rPr>
      </w:r>
      <w:r>
        <w:rPr>
          <w:rFonts w:ascii="Comic Sans MS" w:hAnsi="Comic Sans MS"/>
          <w:b/>
          <w:sz w:val="24"/>
          <w:szCs w:val="24"/>
        </w:rPr>
        <w:pict>
          <v:group id="_x0000_s1169" editas="canvas" style="width:468pt;height:351pt;mso-position-horizontal-relative:char;mso-position-vertical-relative:line" coordorigin="2527,2070" coordsize="7200,5435">
            <o:lock v:ext="edit" aspectratio="t"/>
            <v:shape id="_x0000_s1170" type="#_x0000_t75" style="position:absolute;left:2527;top:2070;width:7200;height:5435" o:preferrelative="f">
              <v:fill o:detectmouseclick="t"/>
              <v:path o:extrusionok="t" o:connecttype="none"/>
              <o:lock v:ext="edit" text="t"/>
            </v:shape>
            <v:oval id="_x0000_s1171" style="position:absolute;left:5850;top:4578;width:1107;height:558" fillcolor="yellow">
              <v:textbox>
                <w:txbxContent>
                  <w:p w:rsidR="00FD505F" w:rsidRPr="00344F4D" w:rsidRDefault="00FD505F" w:rsidP="00FD505F">
                    <w:pPr>
                      <w:jc w:val="center"/>
                      <w:rPr>
                        <w:rFonts w:ascii="Comic Sans MS" w:hAnsi="Comic Sans MS"/>
                        <w:b/>
                        <w:color w:val="008000"/>
                        <w:sz w:val="20"/>
                        <w:szCs w:val="20"/>
                      </w:rPr>
                    </w:pPr>
                    <w:r>
                      <w:rPr>
                        <w:rFonts w:ascii="Comic Sans MS" w:hAnsi="Comic Sans MS"/>
                        <w:b/>
                        <w:color w:val="008000"/>
                        <w:sz w:val="20"/>
                        <w:szCs w:val="20"/>
                      </w:rPr>
                      <w:t>PREŢUL</w:t>
                    </w:r>
                  </w:p>
                </w:txbxContent>
              </v:textbox>
            </v:oval>
            <v:oval id="_x0000_s1172" style="position:absolute;left:5573;top:2488;width:1662;height:976" fillcolor="#ff9" strokecolor="#396">
              <v:textbox>
                <w:txbxContent>
                  <w:p w:rsidR="00FD505F" w:rsidRPr="00344F4D" w:rsidRDefault="00FD505F" w:rsidP="00FD505F">
                    <w:pPr>
                      <w:jc w:val="center"/>
                      <w:rPr>
                        <w:rFonts w:ascii="Comic Sans MS" w:hAnsi="Comic Sans MS"/>
                        <w:b/>
                        <w:color w:val="FF0000"/>
                        <w:sz w:val="20"/>
                        <w:szCs w:val="20"/>
                      </w:rPr>
                    </w:pPr>
                    <w:r w:rsidRPr="00344F4D">
                      <w:rPr>
                        <w:rFonts w:ascii="Comic Sans MS" w:hAnsi="Comic Sans MS"/>
                        <w:b/>
                        <w:color w:val="FF0000"/>
                        <w:sz w:val="20"/>
                        <w:szCs w:val="20"/>
                      </w:rPr>
                      <w:t>Expresia bănească a valorii mărfii</w:t>
                    </w:r>
                  </w:p>
                </w:txbxContent>
              </v:textbox>
            </v:oval>
            <v:oval id="_x0000_s1173" style="position:absolute;left:7650;top:2906;width:1523;height:1115" fillcolor="#ff9" strokecolor="#396">
              <v:textbox>
                <w:txbxContent>
                  <w:p w:rsidR="00FD505F" w:rsidRPr="00344F4D" w:rsidRDefault="00FD505F" w:rsidP="00FD505F">
                    <w:pPr>
                      <w:jc w:val="center"/>
                      <w:rPr>
                        <w:rFonts w:ascii="Comic Sans MS" w:hAnsi="Comic Sans MS"/>
                        <w:b/>
                        <w:color w:val="993300"/>
                        <w:sz w:val="20"/>
                        <w:szCs w:val="20"/>
                      </w:rPr>
                    </w:pPr>
                    <w:r w:rsidRPr="00344F4D">
                      <w:rPr>
                        <w:rFonts w:ascii="Comic Sans MS" w:hAnsi="Comic Sans MS"/>
                        <w:b/>
                        <w:color w:val="993300"/>
                        <w:sz w:val="20"/>
                        <w:szCs w:val="20"/>
                      </w:rPr>
                      <w:t>Plată pentru a obţine un bun/serviciu</w:t>
                    </w:r>
                  </w:p>
                </w:txbxContent>
              </v:textbox>
            </v:oval>
            <v:oval id="_x0000_s1174" style="position:absolute;left:6819;top:6111;width:2493;height:1115" fillcolor="#ff9" strokecolor="#396">
              <v:textbox>
                <w:txbxContent>
                  <w:p w:rsidR="00FD505F" w:rsidRPr="00344F4D" w:rsidRDefault="00FD505F" w:rsidP="00FD505F">
                    <w:pPr>
                      <w:jc w:val="center"/>
                      <w:rPr>
                        <w:rFonts w:ascii="Comic Sans MS" w:hAnsi="Comic Sans MS"/>
                        <w:b/>
                        <w:color w:val="993366"/>
                        <w:sz w:val="20"/>
                        <w:szCs w:val="20"/>
                      </w:rPr>
                    </w:pPr>
                    <w:r>
                      <w:rPr>
                        <w:rFonts w:ascii="Comic Sans MS" w:hAnsi="Comic Sans MS"/>
                        <w:b/>
                        <w:color w:val="993366"/>
                        <w:sz w:val="20"/>
                        <w:szCs w:val="20"/>
                      </w:rPr>
                      <w:t>Valoarea tuturor „sacrificiilor” făcute de cumpărători</w:t>
                    </w:r>
                  </w:p>
                </w:txbxContent>
              </v:textbox>
            </v:oval>
            <v:oval id="_x0000_s1175" style="position:absolute;left:3496;top:6669;width:2631;height:559" fillcolor="#ff9" strokecolor="#396">
              <v:textbox>
                <w:txbxContent>
                  <w:p w:rsidR="00FD505F" w:rsidRPr="00344F4D" w:rsidRDefault="00FD505F" w:rsidP="00FD505F">
                    <w:pPr>
                      <w:jc w:val="center"/>
                      <w:rPr>
                        <w:rFonts w:ascii="Comic Sans MS" w:hAnsi="Comic Sans MS"/>
                        <w:b/>
                        <w:color w:val="FF00FF"/>
                        <w:sz w:val="20"/>
                        <w:szCs w:val="20"/>
                      </w:rPr>
                    </w:pPr>
                    <w:r>
                      <w:rPr>
                        <w:rFonts w:ascii="Comic Sans MS" w:hAnsi="Comic Sans MS"/>
                        <w:b/>
                        <w:color w:val="FF00FF"/>
                        <w:sz w:val="20"/>
                        <w:szCs w:val="20"/>
                      </w:rPr>
                      <w:t>Cost + profit + taxe</w:t>
                    </w:r>
                  </w:p>
                </w:txbxContent>
              </v:textbox>
            </v:oval>
            <v:oval id="_x0000_s1176" style="position:absolute;left:3219;top:4578;width:1939;height:1394" fillcolor="#ff9" strokecolor="#396">
              <v:textbox>
                <w:txbxContent>
                  <w:p w:rsidR="00FD505F" w:rsidRPr="00344F4D" w:rsidRDefault="00FD505F" w:rsidP="00FD505F">
                    <w:pPr>
                      <w:jc w:val="center"/>
                      <w:rPr>
                        <w:rFonts w:ascii="Comic Sans MS" w:hAnsi="Comic Sans MS"/>
                        <w:b/>
                        <w:color w:val="00CCFF"/>
                        <w:sz w:val="20"/>
                        <w:szCs w:val="20"/>
                      </w:rPr>
                    </w:pPr>
                    <w:r>
                      <w:rPr>
                        <w:rFonts w:ascii="Comic Sans MS" w:hAnsi="Comic Sans MS"/>
                        <w:b/>
                        <w:color w:val="00CCFF"/>
                        <w:sz w:val="20"/>
                        <w:szCs w:val="20"/>
                      </w:rPr>
                      <w:t>Rezultat al confruntării cererii cu oferta</w:t>
                    </w:r>
                  </w:p>
                </w:txbxContent>
              </v:textbox>
            </v:oval>
            <v:oval id="_x0000_s1177" style="position:absolute;left:3219;top:2767;width:2077;height:1672" fillcolor="#ff9" strokecolor="#396">
              <v:textbox>
                <w:txbxContent>
                  <w:p w:rsidR="00FD505F" w:rsidRPr="00344F4D" w:rsidRDefault="00FD505F" w:rsidP="00FD505F">
                    <w:pPr>
                      <w:jc w:val="center"/>
                      <w:rPr>
                        <w:rFonts w:ascii="Comic Sans MS" w:hAnsi="Comic Sans MS"/>
                        <w:b/>
                        <w:color w:val="008000"/>
                        <w:sz w:val="20"/>
                        <w:szCs w:val="20"/>
                      </w:rPr>
                    </w:pPr>
                    <w:r w:rsidRPr="00344F4D">
                      <w:rPr>
                        <w:rFonts w:ascii="Comic Sans MS" w:hAnsi="Comic Sans MS"/>
                        <w:b/>
                        <w:color w:val="008000"/>
                        <w:sz w:val="20"/>
                        <w:szCs w:val="20"/>
                      </w:rPr>
                      <w:t>Sistem de reglare</w:t>
                    </w:r>
                    <w:r>
                      <w:rPr>
                        <w:rFonts w:ascii="Comic Sans MS" w:hAnsi="Comic Sans MS"/>
                        <w:b/>
                        <w:color w:val="008000"/>
                        <w:sz w:val="20"/>
                        <w:szCs w:val="20"/>
                      </w:rPr>
                      <w:t xml:space="preserve"> între procesul de producţie şi cel de de consum</w:t>
                    </w:r>
                  </w:p>
                </w:txbxContent>
              </v:textbox>
            </v:oval>
            <v:oval id="_x0000_s1178" style="position:absolute;left:7789;top:4439;width:1523;height:836" fillcolor="#ff9" strokecolor="#396">
              <v:textbox>
                <w:txbxContent>
                  <w:p w:rsidR="00FD505F" w:rsidRPr="00344F4D" w:rsidRDefault="00FD505F" w:rsidP="00FD505F">
                    <w:pPr>
                      <w:jc w:val="center"/>
                      <w:rPr>
                        <w:rFonts w:ascii="Comic Sans MS" w:hAnsi="Comic Sans MS"/>
                        <w:b/>
                        <w:color w:val="CC99FF"/>
                        <w:sz w:val="20"/>
                        <w:szCs w:val="20"/>
                      </w:rPr>
                    </w:pPr>
                    <w:r>
                      <w:rPr>
                        <w:rFonts w:ascii="Comic Sans MS" w:hAnsi="Comic Sans MS"/>
                        <w:b/>
                        <w:color w:val="CC99FF"/>
                        <w:sz w:val="20"/>
                        <w:szCs w:val="20"/>
                      </w:rPr>
                      <w:t>Instrument de schimb</w:t>
                    </w:r>
                  </w:p>
                </w:txbxContent>
              </v:textbox>
            </v:oval>
            <v:line id="_x0000_s1179" style="position:absolute;flip:x" from="5019,5136" to="6265,6669"/>
            <v:line id="_x0000_s1180" style="position:absolute;flip:x" from="5158,4857" to="5850,5136"/>
            <v:line id="_x0000_s1181" style="position:absolute" from="6404,3464" to="6404,4578"/>
            <v:line id="_x0000_s1182" style="position:absolute" from="6681,5136" to="7235,6251"/>
            <v:line id="_x0000_s1183" style="position:absolute" from="6958,4857" to="7789,4857"/>
            <v:line id="_x0000_s1184" style="position:absolute;flip:y" from="6681,3882" to="7927,4578"/>
            <v:line id="_x0000_s1185" style="position:absolute" from="5158,4021" to="5989,4718"/>
            <w10:anchorlock/>
          </v:group>
        </w:pict>
      </w:r>
    </w:p>
    <w:p w:rsidR="00FD505F" w:rsidRDefault="00FD505F" w:rsidP="00FD505F">
      <w:pPr>
        <w:pStyle w:val="PlainText"/>
        <w:numPr>
          <w:ilvl w:val="1"/>
          <w:numId w:val="0"/>
        </w:numPr>
        <w:tabs>
          <w:tab w:val="left" w:pos="1122"/>
          <w:tab w:val="left" w:pos="3420"/>
        </w:tabs>
        <w:ind w:left="3600" w:hanging="3600"/>
        <w:rPr>
          <w:rFonts w:ascii="Comic Sans MS" w:hAnsi="Comic Sans MS"/>
          <w:b/>
          <w:sz w:val="28"/>
          <w:szCs w:val="28"/>
        </w:rPr>
      </w:pPr>
    </w:p>
    <w:p w:rsidR="00FD505F" w:rsidRDefault="00FD505F" w:rsidP="00FD505F">
      <w:pPr>
        <w:pStyle w:val="PlainText"/>
        <w:numPr>
          <w:ilvl w:val="1"/>
          <w:numId w:val="0"/>
        </w:numPr>
        <w:tabs>
          <w:tab w:val="left" w:pos="1122"/>
          <w:tab w:val="left" w:pos="3420"/>
        </w:tabs>
        <w:ind w:left="3600" w:hanging="3600"/>
        <w:rPr>
          <w:rFonts w:ascii="Comic Sans MS" w:hAnsi="Comic Sans MS"/>
          <w:b/>
          <w:sz w:val="28"/>
          <w:szCs w:val="28"/>
        </w:rPr>
      </w:pPr>
    </w:p>
    <w:p w:rsidR="00FD505F" w:rsidRDefault="00FD505F" w:rsidP="00FD505F">
      <w:pPr>
        <w:pStyle w:val="PlainText"/>
        <w:numPr>
          <w:ilvl w:val="1"/>
          <w:numId w:val="0"/>
        </w:numPr>
        <w:tabs>
          <w:tab w:val="left" w:pos="1122"/>
          <w:tab w:val="left" w:pos="3420"/>
        </w:tabs>
        <w:ind w:left="3600" w:hanging="3600"/>
        <w:rPr>
          <w:rFonts w:ascii="Comic Sans MS" w:hAnsi="Comic Sans MS"/>
          <w:b/>
          <w:sz w:val="28"/>
          <w:szCs w:val="28"/>
        </w:rPr>
      </w:pPr>
    </w:p>
    <w:p w:rsidR="00FD505F" w:rsidRDefault="00FD505F" w:rsidP="00FD505F">
      <w:pPr>
        <w:pStyle w:val="PlainText"/>
        <w:numPr>
          <w:ilvl w:val="1"/>
          <w:numId w:val="0"/>
        </w:numPr>
        <w:tabs>
          <w:tab w:val="left" w:pos="1122"/>
          <w:tab w:val="left" w:pos="3420"/>
        </w:tabs>
        <w:ind w:left="3600" w:hanging="3600"/>
        <w:rPr>
          <w:rFonts w:ascii="Comic Sans MS" w:hAnsi="Comic Sans MS"/>
          <w:b/>
          <w:sz w:val="28"/>
          <w:szCs w:val="28"/>
        </w:rPr>
      </w:pPr>
    </w:p>
    <w:p w:rsidR="00FD505F" w:rsidRDefault="00FD505F" w:rsidP="00FD505F">
      <w:pPr>
        <w:pStyle w:val="PlainText"/>
        <w:numPr>
          <w:ilvl w:val="1"/>
          <w:numId w:val="0"/>
        </w:numPr>
        <w:tabs>
          <w:tab w:val="left" w:pos="1122"/>
          <w:tab w:val="left" w:pos="3420"/>
        </w:tabs>
        <w:ind w:left="3600" w:hanging="3600"/>
        <w:rPr>
          <w:rFonts w:ascii="Comic Sans MS" w:hAnsi="Comic Sans MS"/>
          <w:b/>
          <w:sz w:val="28"/>
          <w:szCs w:val="28"/>
        </w:rPr>
      </w:pPr>
    </w:p>
    <w:p w:rsidR="00FD505F" w:rsidRDefault="00FD505F" w:rsidP="006C2A17">
      <w:pPr>
        <w:pStyle w:val="PlainText"/>
        <w:numPr>
          <w:ilvl w:val="1"/>
          <w:numId w:val="0"/>
        </w:numPr>
        <w:tabs>
          <w:tab w:val="left" w:pos="1122"/>
          <w:tab w:val="left" w:pos="3420"/>
        </w:tabs>
        <w:rPr>
          <w:rFonts w:ascii="Comic Sans MS" w:hAnsi="Comic Sans MS"/>
          <w:b/>
          <w:sz w:val="28"/>
          <w:szCs w:val="28"/>
        </w:rPr>
      </w:pPr>
    </w:p>
    <w:p w:rsidR="00FD505F" w:rsidRDefault="00FD505F" w:rsidP="00FD505F">
      <w:pPr>
        <w:pStyle w:val="PlainText"/>
        <w:numPr>
          <w:ilvl w:val="1"/>
          <w:numId w:val="0"/>
        </w:numPr>
        <w:tabs>
          <w:tab w:val="left" w:pos="1122"/>
          <w:tab w:val="left" w:pos="3420"/>
        </w:tabs>
        <w:ind w:left="3600" w:hanging="3600"/>
        <w:rPr>
          <w:rFonts w:ascii="Arial" w:hAnsi="Arial" w:cs="Arial"/>
          <w:b/>
          <w:sz w:val="24"/>
          <w:szCs w:val="24"/>
        </w:rPr>
      </w:pPr>
      <w:r>
        <w:rPr>
          <w:rFonts w:ascii="Comic Sans MS" w:hAnsi="Comic Sans MS"/>
          <w:b/>
          <w:sz w:val="28"/>
          <w:szCs w:val="28"/>
        </w:rPr>
        <w:lastRenderedPageBreak/>
        <w:t xml:space="preserve">C 14.3: </w:t>
      </w:r>
      <w:r w:rsidRPr="002855CA">
        <w:rPr>
          <w:rFonts w:ascii="Arial" w:hAnsi="Arial" w:cs="Arial"/>
          <w:b/>
          <w:i/>
          <w:color w:val="800000"/>
          <w:sz w:val="24"/>
          <w:szCs w:val="24"/>
        </w:rPr>
        <w:t>Colaborează cu factorii decidenţi în stabilirea preţurilor pe produse</w:t>
      </w:r>
    </w:p>
    <w:p w:rsidR="00FD505F" w:rsidRDefault="00FB4741" w:rsidP="00FD505F">
      <w:pPr>
        <w:pStyle w:val="PlainText"/>
        <w:spacing w:line="360" w:lineRule="auto"/>
        <w:ind w:left="360"/>
        <w:rPr>
          <w:rFonts w:ascii="Comic Sans MS" w:hAnsi="Comic Sans MS"/>
          <w:b/>
          <w:color w:val="008000"/>
          <w:sz w:val="28"/>
          <w:szCs w:val="28"/>
        </w:rPr>
      </w:pPr>
      <w:r>
        <w:pict>
          <v:shape id="_x0000_i1042" type="#_x0000_t75" style="width:37.5pt;height:33pt" fillcolor="window">
            <v:imagedata r:id="rId15" o:title="BS00554_"/>
          </v:shape>
        </w:pict>
      </w:r>
    </w:p>
    <w:p w:rsidR="00BB233A" w:rsidRDefault="00BB233A" w:rsidP="00BB233A">
      <w:pPr>
        <w:pStyle w:val="PlainText"/>
        <w:spacing w:line="360" w:lineRule="auto"/>
        <w:ind w:left="360"/>
        <w:jc w:val="center"/>
        <w:rPr>
          <w:rFonts w:ascii="Comic Sans MS" w:hAnsi="Comic Sans MS"/>
          <w:b/>
          <w:color w:val="333399"/>
          <w:sz w:val="28"/>
          <w:szCs w:val="28"/>
        </w:rPr>
      </w:pPr>
      <w:r w:rsidRPr="00D76A7A">
        <w:rPr>
          <w:rFonts w:ascii="Comic Sans MS" w:hAnsi="Comic Sans MS"/>
          <w:b/>
          <w:color w:val="333399"/>
          <w:sz w:val="28"/>
          <w:szCs w:val="28"/>
        </w:rPr>
        <w:t>Strategia preţurilor ridicate</w: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Preţurile înalte se adresează consumatorilor care sunt dispuşi să plătească preţuri mari pentru produsele/serviciile care îi interesează în mod special.</w:t>
      </w:r>
    </w:p>
    <w:p w:rsidR="00FD505F" w:rsidRDefault="00FD505F" w:rsidP="00FD505F">
      <w:pPr>
        <w:pStyle w:val="PlainText"/>
        <w:ind w:firstLine="720"/>
        <w:jc w:val="both"/>
        <w:rPr>
          <w:rFonts w:ascii="Comic Sans MS" w:hAnsi="Comic Sans MS"/>
          <w:sz w:val="24"/>
          <w:szCs w:val="24"/>
        </w:rPr>
      </w:pPr>
    </w:p>
    <w:p w:rsidR="00FD505F" w:rsidRPr="001E1CC1" w:rsidRDefault="00FB4741" w:rsidP="00FD505F">
      <w:pPr>
        <w:pStyle w:val="PlainText"/>
        <w:ind w:firstLine="720"/>
        <w:jc w:val="both"/>
        <w:rPr>
          <w:rFonts w:ascii="Comic Sans MS" w:hAnsi="Comic Sans MS"/>
          <w:sz w:val="24"/>
          <w:szCs w:val="24"/>
        </w:rPr>
      </w:pPr>
      <w:r w:rsidRPr="00FB4741">
        <w:rPr>
          <w:rFonts w:ascii="Comic Sans MS" w:hAnsi="Comic Sans MS"/>
          <w:sz w:val="24"/>
          <w:szCs w:val="24"/>
        </w:rPr>
      </w:r>
      <w:r>
        <w:rPr>
          <w:rFonts w:ascii="Comic Sans MS" w:hAnsi="Comic Sans MS"/>
          <w:sz w:val="24"/>
          <w:szCs w:val="24"/>
        </w:rPr>
        <w:pict>
          <v:group id="_x0000_s1129" editas="canvas" style="width:468pt;height:2in;mso-position-horizontal-relative:char;mso-position-vertical-relative:line" coordorigin="2527,2734" coordsize="7200,2231">
            <o:lock v:ext="edit" aspectratio="t"/>
            <v:shape id="_x0000_s1130" type="#_x0000_t75" style="position:absolute;left:2527;top:2734;width:7200;height:2231" o:preferrelative="f">
              <v:fill o:detectmouseclick="t"/>
              <v:path o:extrusionok="t" o:connecttype="none"/>
              <o:lock v:ext="edit" text="t"/>
            </v:shape>
            <v:rect id="_x0000_s1131" style="position:absolute;left:2665;top:4267;width:1939;height:558">
              <v:textbox>
                <w:txbxContent>
                  <w:p w:rsidR="00FD505F" w:rsidRDefault="00FD505F" w:rsidP="00FD505F">
                    <w:pPr>
                      <w:jc w:val="center"/>
                      <w:rPr>
                        <w:rFonts w:ascii="Comic Sans MS" w:hAnsi="Comic Sans MS"/>
                        <w:b/>
                        <w:color w:val="008080"/>
                        <w:sz w:val="20"/>
                        <w:szCs w:val="20"/>
                      </w:rPr>
                    </w:pPr>
                    <w:r>
                      <w:rPr>
                        <w:rFonts w:ascii="Comic Sans MS" w:hAnsi="Comic Sans MS"/>
                        <w:b/>
                        <w:color w:val="008080"/>
                        <w:sz w:val="20"/>
                        <w:szCs w:val="20"/>
                      </w:rPr>
                      <w:t>Preţ de „smântânire”</w:t>
                    </w:r>
                  </w:p>
                  <w:p w:rsidR="00FD505F" w:rsidRPr="00C061AE" w:rsidRDefault="00FD505F" w:rsidP="00FD505F">
                    <w:pPr>
                      <w:jc w:val="center"/>
                      <w:rPr>
                        <w:rFonts w:ascii="Comic Sans MS" w:hAnsi="Comic Sans MS"/>
                        <w:b/>
                        <w:color w:val="008080"/>
                        <w:sz w:val="20"/>
                        <w:szCs w:val="20"/>
                      </w:rPr>
                    </w:pPr>
                    <w:r>
                      <w:rPr>
                        <w:rFonts w:ascii="Comic Sans MS" w:hAnsi="Comic Sans MS"/>
                        <w:b/>
                        <w:color w:val="008080"/>
                        <w:sz w:val="20"/>
                        <w:szCs w:val="20"/>
                      </w:rPr>
                      <w:t>(swimming prices)</w:t>
                    </w:r>
                  </w:p>
                  <w:p w:rsidR="00FD505F" w:rsidRDefault="00FD505F" w:rsidP="00FD505F"/>
                </w:txbxContent>
              </v:textbox>
            </v:rect>
            <v:rect id="_x0000_s1132" style="position:absolute;left:5158;top:2874;width:1938;height:557">
              <v:textbox style="mso-next-textbox:#_x0000_s1132">
                <w:txbxContent>
                  <w:p w:rsidR="00FD505F" w:rsidRPr="00C061AE" w:rsidRDefault="00FD505F" w:rsidP="00FD505F">
                    <w:pPr>
                      <w:jc w:val="center"/>
                      <w:rPr>
                        <w:rFonts w:ascii="Comic Sans MS" w:hAnsi="Comic Sans MS"/>
                        <w:b/>
                        <w:color w:val="99CC00"/>
                        <w:sz w:val="20"/>
                        <w:szCs w:val="20"/>
                      </w:rPr>
                    </w:pPr>
                    <w:r w:rsidRPr="00C061AE">
                      <w:rPr>
                        <w:rFonts w:ascii="Comic Sans MS" w:hAnsi="Comic Sans MS"/>
                        <w:b/>
                        <w:color w:val="99CC00"/>
                        <w:sz w:val="20"/>
                        <w:szCs w:val="20"/>
                      </w:rPr>
                      <w:t>TIPURI DE PREŢURI ÎNALTE</w:t>
                    </w:r>
                  </w:p>
                </w:txbxContent>
              </v:textbox>
            </v:rect>
            <v:rect id="_x0000_s1133" style="position:absolute;left:5158;top:4267;width:1800;height:558">
              <v:textbox style="mso-next-textbox:#_x0000_s1133">
                <w:txbxContent>
                  <w:p w:rsidR="00FD505F" w:rsidRPr="00C061AE" w:rsidRDefault="00FD505F" w:rsidP="00FD505F">
                    <w:pPr>
                      <w:jc w:val="center"/>
                      <w:rPr>
                        <w:rFonts w:ascii="Comic Sans MS" w:hAnsi="Comic Sans MS"/>
                        <w:b/>
                        <w:color w:val="008080"/>
                        <w:sz w:val="20"/>
                        <w:szCs w:val="20"/>
                      </w:rPr>
                    </w:pPr>
                    <w:r>
                      <w:rPr>
                        <w:rFonts w:ascii="Comic Sans MS" w:hAnsi="Comic Sans MS"/>
                        <w:b/>
                        <w:color w:val="008080"/>
                        <w:sz w:val="20"/>
                        <w:szCs w:val="20"/>
                      </w:rPr>
                      <w:t>Preţ de prestigiu</w:t>
                    </w:r>
                  </w:p>
                  <w:p w:rsidR="00FD505F" w:rsidRPr="00C061AE" w:rsidRDefault="00FD505F" w:rsidP="00FD505F"/>
                </w:txbxContent>
              </v:textbox>
            </v:rect>
            <v:rect id="_x0000_s1134" style="position:absolute;left:7650;top:4267;width:1523;height:558">
              <v:textbox style="mso-next-textbox:#_x0000_s1134">
                <w:txbxContent>
                  <w:p w:rsidR="00FD505F" w:rsidRPr="00C061AE" w:rsidRDefault="00FD505F" w:rsidP="00FD505F">
                    <w:pPr>
                      <w:jc w:val="center"/>
                      <w:rPr>
                        <w:rFonts w:ascii="Comic Sans MS" w:hAnsi="Comic Sans MS"/>
                        <w:b/>
                        <w:color w:val="008080"/>
                        <w:sz w:val="20"/>
                        <w:szCs w:val="20"/>
                      </w:rPr>
                    </w:pPr>
                    <w:r>
                      <w:rPr>
                        <w:rFonts w:ascii="Comic Sans MS" w:hAnsi="Comic Sans MS"/>
                        <w:b/>
                        <w:color w:val="008080"/>
                        <w:sz w:val="20"/>
                        <w:szCs w:val="20"/>
                      </w:rPr>
                      <w:t>Preţ „umbrelă” (umbrella prices)</w:t>
                    </w:r>
                  </w:p>
                </w:txbxContent>
              </v:textbox>
            </v:rect>
            <v:line id="_x0000_s1135" style="position:absolute" from="3635,3849" to="8342,3849"/>
            <v:line id="_x0000_s1136" style="position:absolute" from="3635,3849" to="3635,4267">
              <v:stroke endarrow="block"/>
            </v:line>
            <v:line id="_x0000_s1137" style="position:absolute" from="8342,3849" to="8342,4267">
              <v:stroke endarrow="block"/>
            </v:line>
            <v:line id="_x0000_s1138" style="position:absolute" from="6127,3849" to="6127,4267">
              <v:stroke endarrow="block"/>
            </v:line>
            <v:line id="_x0000_s1139" style="position:absolute" from="6127,3431" to="6127,3849"/>
            <w10:anchorlock/>
          </v:group>
        </w:pict>
      </w:r>
    </w:p>
    <w:p w:rsidR="00FD505F" w:rsidRPr="000E0235" w:rsidRDefault="00FD505F" w:rsidP="00FD505F">
      <w:pPr>
        <w:pStyle w:val="PlainText"/>
        <w:ind w:firstLine="720"/>
        <w:jc w:val="both"/>
        <w:rPr>
          <w:rFonts w:ascii="Comic Sans MS" w:hAnsi="Comic Sans MS"/>
          <w:color w:val="333399"/>
          <w:sz w:val="24"/>
          <w:szCs w:val="24"/>
        </w:rPr>
      </w:pPr>
    </w:p>
    <w:p w:rsidR="00FD505F" w:rsidRDefault="00FD505F" w:rsidP="00FD505F">
      <w:pPr>
        <w:pStyle w:val="PlainText"/>
        <w:ind w:firstLine="720"/>
        <w:jc w:val="both"/>
        <w:rPr>
          <w:rFonts w:ascii="Comic Sans MS" w:hAnsi="Comic Sans MS"/>
          <w:sz w:val="24"/>
          <w:szCs w:val="24"/>
        </w:rPr>
      </w:pPr>
      <w:r w:rsidRPr="00016A07">
        <w:rPr>
          <w:rFonts w:ascii="Comic Sans MS" w:hAnsi="Comic Sans MS"/>
          <w:color w:val="0000FF"/>
          <w:sz w:val="24"/>
          <w:szCs w:val="24"/>
        </w:rPr>
        <w:t>Preţul de „smântânire”</w:t>
      </w:r>
      <w:r>
        <w:rPr>
          <w:rFonts w:ascii="Comic Sans MS" w:hAnsi="Comic Sans MS"/>
          <w:sz w:val="24"/>
          <w:szCs w:val="24"/>
        </w:rPr>
        <w:t xml:space="preserve"> este preţul de fructificare a avantajului pe piaţă oferit de noutatea produsului/serviciului.</w:t>
      </w:r>
    </w:p>
    <w:p w:rsidR="00FD505F" w:rsidRDefault="00FD505F" w:rsidP="00FD505F">
      <w:pPr>
        <w:pStyle w:val="PlainText"/>
        <w:ind w:firstLine="720"/>
        <w:jc w:val="both"/>
        <w:rPr>
          <w:rFonts w:ascii="Comic Sans MS" w:hAnsi="Comic Sans MS"/>
          <w:sz w:val="24"/>
          <w:szCs w:val="24"/>
        </w:rPr>
      </w:pPr>
      <w:r>
        <w:rPr>
          <w:rFonts w:ascii="Comic Sans MS" w:hAnsi="Comic Sans MS"/>
          <w:sz w:val="24"/>
          <w:szCs w:val="24"/>
        </w:rPr>
        <w:t>Condiţiile în care se aplică strategia de „smântânire”:</w:t>
      </w:r>
    </w:p>
    <w:p w:rsidR="00FD505F" w:rsidRDefault="00FD505F" w:rsidP="00FD505F">
      <w:pPr>
        <w:pStyle w:val="PlainText"/>
        <w:numPr>
          <w:ilvl w:val="0"/>
          <w:numId w:val="34"/>
        </w:numPr>
        <w:jc w:val="both"/>
        <w:rPr>
          <w:rFonts w:ascii="Comic Sans MS" w:hAnsi="Comic Sans MS"/>
          <w:sz w:val="24"/>
          <w:szCs w:val="24"/>
        </w:rPr>
      </w:pPr>
      <w:r>
        <w:rPr>
          <w:rFonts w:ascii="Comic Sans MS" w:hAnsi="Comic Sans MS"/>
          <w:sz w:val="24"/>
          <w:szCs w:val="24"/>
        </w:rPr>
        <w:t>producţia este mică;</w:t>
      </w:r>
    </w:p>
    <w:p w:rsidR="00FD505F" w:rsidRDefault="00FD505F" w:rsidP="00FD505F">
      <w:pPr>
        <w:pStyle w:val="PlainText"/>
        <w:numPr>
          <w:ilvl w:val="0"/>
          <w:numId w:val="34"/>
        </w:numPr>
        <w:jc w:val="both"/>
        <w:rPr>
          <w:rFonts w:ascii="Comic Sans MS" w:hAnsi="Comic Sans MS"/>
          <w:sz w:val="24"/>
          <w:szCs w:val="24"/>
        </w:rPr>
      </w:pPr>
      <w:r>
        <w:rPr>
          <w:rFonts w:ascii="Comic Sans MS" w:hAnsi="Comic Sans MS"/>
          <w:sz w:val="24"/>
          <w:szCs w:val="24"/>
        </w:rPr>
        <w:t>există un număr suficient de cumpărători care îşi manifestă cererea pentru produsul respectiv;</w:t>
      </w:r>
    </w:p>
    <w:p w:rsidR="00FD505F" w:rsidRDefault="00FD505F" w:rsidP="00FD505F">
      <w:pPr>
        <w:pStyle w:val="PlainText"/>
        <w:numPr>
          <w:ilvl w:val="0"/>
          <w:numId w:val="34"/>
        </w:numPr>
        <w:jc w:val="both"/>
        <w:rPr>
          <w:rFonts w:ascii="Comic Sans MS" w:hAnsi="Comic Sans MS"/>
          <w:sz w:val="24"/>
          <w:szCs w:val="24"/>
        </w:rPr>
      </w:pPr>
      <w:r>
        <w:rPr>
          <w:rFonts w:ascii="Comic Sans MS" w:hAnsi="Comic Sans MS"/>
          <w:sz w:val="24"/>
          <w:szCs w:val="24"/>
        </w:rPr>
        <w:t>costurile unitare nu sunt atât de mari încât să determine firma să renunţe la mărirea preţului;</w:t>
      </w:r>
    </w:p>
    <w:p w:rsidR="00FD505F" w:rsidRDefault="00FD505F" w:rsidP="00FD505F">
      <w:pPr>
        <w:pStyle w:val="PlainText"/>
        <w:numPr>
          <w:ilvl w:val="0"/>
          <w:numId w:val="34"/>
        </w:numPr>
        <w:jc w:val="both"/>
        <w:rPr>
          <w:rFonts w:ascii="Comic Sans MS" w:hAnsi="Comic Sans MS"/>
          <w:sz w:val="24"/>
          <w:szCs w:val="24"/>
        </w:rPr>
      </w:pPr>
      <w:r>
        <w:rPr>
          <w:rFonts w:ascii="Comic Sans MS" w:hAnsi="Comic Sans MS"/>
          <w:sz w:val="24"/>
          <w:szCs w:val="24"/>
        </w:rPr>
        <w:t>preţul iniţial ridicat nu atrage concurenţa şi contribuie la buna imagine a produsului.</w:t>
      </w:r>
    </w:p>
    <w:p w:rsidR="00FD505F" w:rsidRDefault="00FD505F" w:rsidP="00FD505F">
      <w:pPr>
        <w:pStyle w:val="PlainText"/>
        <w:ind w:firstLine="720"/>
        <w:jc w:val="both"/>
        <w:rPr>
          <w:rFonts w:ascii="Comic Sans MS" w:hAnsi="Comic Sans MS"/>
          <w:sz w:val="24"/>
          <w:szCs w:val="24"/>
        </w:rPr>
      </w:pPr>
      <w:r w:rsidRPr="00016A07">
        <w:rPr>
          <w:rFonts w:ascii="Comic Sans MS" w:hAnsi="Comic Sans MS"/>
          <w:color w:val="0000FF"/>
          <w:sz w:val="24"/>
          <w:szCs w:val="24"/>
        </w:rPr>
        <w:t>Preţul de prestigiu</w:t>
      </w:r>
      <w:r>
        <w:rPr>
          <w:rFonts w:ascii="Comic Sans MS" w:hAnsi="Comic Sans MS"/>
          <w:sz w:val="24"/>
          <w:szCs w:val="24"/>
        </w:rPr>
        <w:t xml:space="preserve"> este preţul ridicat artificial (este întotdeauna mai mare decât valoarea produsului/serviciului), pentru a sugera calitatea superioară, caracterul distinct al produsului. Se practică la cosmetice, bijuterii – produse la care prestigiul mărcii se plăteşte scump.</w:t>
      </w:r>
    </w:p>
    <w:p w:rsidR="00FD505F" w:rsidRDefault="00FD505F" w:rsidP="00FD505F">
      <w:pPr>
        <w:pStyle w:val="PlainText"/>
        <w:ind w:firstLine="720"/>
        <w:jc w:val="both"/>
        <w:rPr>
          <w:rFonts w:ascii="Comic Sans MS" w:hAnsi="Comic Sans MS"/>
          <w:sz w:val="24"/>
          <w:szCs w:val="24"/>
        </w:rPr>
      </w:pPr>
      <w:r w:rsidRPr="00016A07">
        <w:rPr>
          <w:rFonts w:ascii="Comic Sans MS" w:hAnsi="Comic Sans MS"/>
          <w:color w:val="0000FF"/>
          <w:sz w:val="24"/>
          <w:szCs w:val="24"/>
        </w:rPr>
        <w:t>Preţul „umbrelă”</w:t>
      </w:r>
      <w:r>
        <w:rPr>
          <w:rFonts w:ascii="Comic Sans MS" w:hAnsi="Comic Sans MS"/>
          <w:sz w:val="24"/>
          <w:szCs w:val="24"/>
        </w:rPr>
        <w:t xml:space="preserve"> are rol de protecţie a altor produse sau, în unele cazuri, a competitorilor mai slabi.</w:t>
      </w:r>
    </w:p>
    <w:p w:rsidR="00FD505F" w:rsidRDefault="00FD505F" w:rsidP="00FD505F">
      <w:pPr>
        <w:pStyle w:val="PlainText"/>
        <w:ind w:firstLine="720"/>
        <w:jc w:val="both"/>
        <w:rPr>
          <w:rFonts w:ascii="Comic Sans MS" w:hAnsi="Comic Sans MS"/>
          <w:sz w:val="24"/>
          <w:szCs w:val="24"/>
        </w:rPr>
      </w:pPr>
    </w:p>
    <w:p w:rsidR="00FD505F" w:rsidRDefault="00FD505F" w:rsidP="00FD505F">
      <w:pPr>
        <w:pStyle w:val="PlainText"/>
        <w:ind w:firstLine="720"/>
        <w:jc w:val="both"/>
        <w:rPr>
          <w:rFonts w:ascii="Comic Sans MS" w:hAnsi="Comic Sans MS"/>
          <w:sz w:val="24"/>
          <w:szCs w:val="24"/>
        </w:rPr>
      </w:pPr>
    </w:p>
    <w:p w:rsidR="006C2A17" w:rsidRDefault="006C2A17" w:rsidP="00FD505F">
      <w:pPr>
        <w:pStyle w:val="PlainText"/>
        <w:ind w:firstLine="720"/>
        <w:jc w:val="both"/>
        <w:rPr>
          <w:rFonts w:ascii="Comic Sans MS" w:hAnsi="Comic Sans MS"/>
          <w:sz w:val="24"/>
          <w:szCs w:val="24"/>
        </w:rPr>
      </w:pPr>
    </w:p>
    <w:p w:rsidR="006C2A17" w:rsidRPr="00C061AE" w:rsidRDefault="006C2A17" w:rsidP="00FD505F">
      <w:pPr>
        <w:pStyle w:val="PlainText"/>
        <w:ind w:firstLine="720"/>
        <w:jc w:val="both"/>
        <w:rPr>
          <w:rFonts w:ascii="Comic Sans MS" w:hAnsi="Comic Sans MS"/>
          <w:sz w:val="24"/>
          <w:szCs w:val="24"/>
        </w:rPr>
      </w:pPr>
    </w:p>
    <w:p w:rsidR="00FD505F" w:rsidRDefault="00FD505F" w:rsidP="00FD505F">
      <w:pPr>
        <w:pStyle w:val="PlainText"/>
        <w:numPr>
          <w:ilvl w:val="1"/>
          <w:numId w:val="0"/>
        </w:numPr>
        <w:tabs>
          <w:tab w:val="left" w:pos="1122"/>
          <w:tab w:val="left" w:pos="3420"/>
        </w:tabs>
        <w:ind w:left="3600" w:hanging="3600"/>
        <w:rPr>
          <w:rFonts w:ascii="Arial" w:hAnsi="Arial" w:cs="Arial"/>
          <w:b/>
          <w:sz w:val="24"/>
          <w:szCs w:val="24"/>
        </w:rPr>
      </w:pPr>
      <w:r>
        <w:rPr>
          <w:rFonts w:ascii="Comic Sans MS" w:hAnsi="Comic Sans MS"/>
          <w:b/>
          <w:sz w:val="28"/>
          <w:szCs w:val="28"/>
        </w:rPr>
        <w:lastRenderedPageBreak/>
        <w:t xml:space="preserve">C 14.3: </w:t>
      </w:r>
      <w:r w:rsidRPr="002855CA">
        <w:rPr>
          <w:rFonts w:ascii="Arial" w:hAnsi="Arial" w:cs="Arial"/>
          <w:b/>
          <w:i/>
          <w:color w:val="800000"/>
          <w:sz w:val="24"/>
          <w:szCs w:val="24"/>
        </w:rPr>
        <w:t>Colaborează cu factorii decidenţi în stabilirea preţurilor pe produse</w:t>
      </w:r>
    </w:p>
    <w:p w:rsidR="00FD505F" w:rsidRDefault="00FB4741" w:rsidP="00FD505F">
      <w:pPr>
        <w:pStyle w:val="PlainText"/>
        <w:spacing w:line="360" w:lineRule="auto"/>
        <w:ind w:left="360"/>
        <w:rPr>
          <w:rFonts w:ascii="Comic Sans MS" w:hAnsi="Comic Sans MS"/>
          <w:b/>
          <w:color w:val="008000"/>
          <w:sz w:val="28"/>
          <w:szCs w:val="28"/>
        </w:rPr>
      </w:pPr>
      <w:r>
        <w:pict>
          <v:shape id="_x0000_i1043" type="#_x0000_t75" style="width:37.5pt;height:33pt" fillcolor="window">
            <v:imagedata r:id="rId15" o:title="BS00554_"/>
          </v:shape>
        </w:pict>
      </w:r>
    </w:p>
    <w:p w:rsidR="00BB233A" w:rsidRDefault="00BB233A" w:rsidP="00BB233A">
      <w:pPr>
        <w:pStyle w:val="PlainText"/>
        <w:spacing w:line="360" w:lineRule="auto"/>
        <w:ind w:left="360"/>
        <w:jc w:val="center"/>
        <w:rPr>
          <w:rFonts w:ascii="Comic Sans MS" w:hAnsi="Comic Sans MS"/>
          <w:b/>
          <w:color w:val="333399"/>
          <w:sz w:val="28"/>
          <w:szCs w:val="28"/>
        </w:rPr>
      </w:pPr>
      <w:r w:rsidRPr="00D76A7A">
        <w:rPr>
          <w:rFonts w:ascii="Comic Sans MS" w:hAnsi="Comic Sans MS"/>
          <w:b/>
          <w:color w:val="333399"/>
          <w:sz w:val="28"/>
          <w:szCs w:val="28"/>
        </w:rPr>
        <w:t xml:space="preserve">Strategia preţurilor </w:t>
      </w:r>
      <w:r>
        <w:rPr>
          <w:rFonts w:ascii="Comic Sans MS" w:hAnsi="Comic Sans MS"/>
          <w:b/>
          <w:color w:val="333399"/>
          <w:sz w:val="28"/>
          <w:szCs w:val="28"/>
        </w:rPr>
        <w:t>moderate</w:t>
      </w:r>
    </w:p>
    <w:p w:rsidR="00FD505F" w:rsidRDefault="00FD505F" w:rsidP="00FD505F">
      <w:pPr>
        <w:pStyle w:val="PlainText"/>
        <w:ind w:firstLine="720"/>
        <w:jc w:val="both"/>
        <w:rPr>
          <w:rFonts w:ascii="Comic Sans MS" w:hAnsi="Comic Sans MS"/>
          <w:sz w:val="24"/>
          <w:szCs w:val="24"/>
        </w:rPr>
      </w:pPr>
      <w:r w:rsidRPr="00CD76D1">
        <w:rPr>
          <w:rFonts w:ascii="Comic Sans MS" w:hAnsi="Comic Sans MS"/>
          <w:sz w:val="24"/>
          <w:szCs w:val="24"/>
        </w:rPr>
        <w:t>Are</w:t>
      </w:r>
      <w:r>
        <w:rPr>
          <w:rFonts w:ascii="Comic Sans MS" w:hAnsi="Comic Sans MS"/>
          <w:sz w:val="24"/>
          <w:szCs w:val="24"/>
        </w:rPr>
        <w:t xml:space="preserve"> ca forme de manifestare preţurile psihologice, preţurile diferenţiate şi preţurile discriminatorii.</w:t>
      </w:r>
    </w:p>
    <w:p w:rsidR="00FD505F" w:rsidRDefault="00FD505F" w:rsidP="00FD505F">
      <w:pPr>
        <w:pStyle w:val="PlainText"/>
        <w:ind w:firstLine="720"/>
        <w:jc w:val="both"/>
        <w:rPr>
          <w:rFonts w:ascii="Comic Sans MS" w:hAnsi="Comic Sans MS"/>
          <w:sz w:val="24"/>
          <w:szCs w:val="24"/>
        </w:rPr>
      </w:pPr>
    </w:p>
    <w:p w:rsidR="00FD505F" w:rsidRPr="00CD76D1" w:rsidRDefault="00FB4741" w:rsidP="00FD505F">
      <w:pPr>
        <w:pStyle w:val="PlainText"/>
        <w:ind w:firstLine="720"/>
        <w:jc w:val="both"/>
        <w:rPr>
          <w:rFonts w:ascii="Comic Sans MS" w:hAnsi="Comic Sans MS"/>
          <w:sz w:val="24"/>
          <w:szCs w:val="24"/>
        </w:rPr>
      </w:pPr>
      <w:r w:rsidRPr="00FB4741">
        <w:rPr>
          <w:rFonts w:ascii="Comic Sans MS" w:hAnsi="Comic Sans MS"/>
          <w:sz w:val="24"/>
          <w:szCs w:val="24"/>
        </w:rPr>
      </w:r>
      <w:r>
        <w:rPr>
          <w:rFonts w:ascii="Comic Sans MS" w:hAnsi="Comic Sans MS"/>
          <w:sz w:val="24"/>
          <w:szCs w:val="24"/>
        </w:rPr>
        <w:pict>
          <v:group id="_x0000_s1186" editas="canvas" style="width:468pt;height:450pt;mso-position-horizontal-relative:char;mso-position-vertical-relative:line" coordorigin="2527,1635" coordsize="7200,6968">
            <o:lock v:ext="edit" aspectratio="t"/>
            <v:shape id="_x0000_s1187" type="#_x0000_t75" style="position:absolute;left:2527;top:1635;width:7200;height:6968" o:preferrelative="f">
              <v:fill o:detectmouseclick="t"/>
              <v:path o:extrusionok="t" o:connecttype="none"/>
              <o:lock v:ext="edit" text="t"/>
            </v:shape>
            <v:shape id="_x0000_s1188" type="#_x0000_t72" style="position:absolute;left:2527;top:1635;width:2116;height:2025;rotation:2628099fd" fillcolor="#cff">
              <v:textbox>
                <w:txbxContent>
                  <w:p w:rsidR="00FD505F" w:rsidRPr="006D5833" w:rsidRDefault="00FD505F" w:rsidP="00FD505F">
                    <w:pPr>
                      <w:jc w:val="center"/>
                      <w:rPr>
                        <w:rFonts w:ascii="Comic Sans MS" w:hAnsi="Comic Sans MS"/>
                        <w:b/>
                        <w:color w:val="333399"/>
                        <w:sz w:val="20"/>
                        <w:szCs w:val="20"/>
                      </w:rPr>
                    </w:pPr>
                    <w:r w:rsidRPr="006D5833">
                      <w:rPr>
                        <w:rFonts w:ascii="Comic Sans MS" w:hAnsi="Comic Sans MS"/>
                        <w:b/>
                        <w:color w:val="333399"/>
                        <w:sz w:val="20"/>
                        <w:szCs w:val="20"/>
                      </w:rPr>
                      <w:t>Preţurile psihologice</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_x0000_s1189" type="#_x0000_t77" style="position:absolute;left:4604;top:1914;width:4985;height:1672" fillcolor="#cff" strokecolor="#396">
              <v:textbox>
                <w:txbxContent>
                  <w:p w:rsidR="00FD505F" w:rsidRPr="006D5833" w:rsidRDefault="00FD505F" w:rsidP="00FD505F">
                    <w:pPr>
                      <w:numPr>
                        <w:ilvl w:val="0"/>
                        <w:numId w:val="35"/>
                      </w:numPr>
                      <w:tabs>
                        <w:tab w:val="clear" w:pos="720"/>
                        <w:tab w:val="num" w:pos="180"/>
                      </w:tabs>
                      <w:ind w:left="180" w:hanging="180"/>
                      <w:jc w:val="both"/>
                      <w:rPr>
                        <w:rFonts w:ascii="Comic Sans MS" w:hAnsi="Comic Sans MS"/>
                        <w:b/>
                        <w:color w:val="333399"/>
                        <w:sz w:val="20"/>
                        <w:szCs w:val="20"/>
                      </w:rPr>
                    </w:pPr>
                    <w:r w:rsidRPr="006D5833">
                      <w:rPr>
                        <w:rFonts w:ascii="Comic Sans MS" w:hAnsi="Comic Sans MS"/>
                        <w:b/>
                        <w:color w:val="333399"/>
                        <w:sz w:val="20"/>
                        <w:szCs w:val="20"/>
                      </w:rPr>
                      <w:t>Preţuri pare şi imapare</w:t>
                    </w:r>
                  </w:p>
                  <w:p w:rsidR="00FD505F" w:rsidRPr="006D5833" w:rsidRDefault="00FD505F" w:rsidP="00FD505F">
                    <w:pPr>
                      <w:numPr>
                        <w:ilvl w:val="0"/>
                        <w:numId w:val="36"/>
                      </w:numPr>
                      <w:tabs>
                        <w:tab w:val="clear" w:pos="720"/>
                        <w:tab w:val="num" w:pos="360"/>
                      </w:tabs>
                      <w:ind w:left="360" w:hanging="180"/>
                      <w:jc w:val="both"/>
                      <w:rPr>
                        <w:rFonts w:ascii="Comic Sans MS" w:hAnsi="Comic Sans MS"/>
                        <w:i/>
                        <w:color w:val="333399"/>
                        <w:sz w:val="20"/>
                        <w:szCs w:val="20"/>
                      </w:rPr>
                    </w:pPr>
                    <w:r w:rsidRPr="006D5833">
                      <w:rPr>
                        <w:rFonts w:ascii="Comic Sans MS" w:hAnsi="Comic Sans MS"/>
                        <w:i/>
                        <w:color w:val="333399"/>
                        <w:sz w:val="20"/>
                        <w:szCs w:val="20"/>
                      </w:rPr>
                      <w:t>preţurile pare (rotunde) se termină cu unul sau mai multe zerouri;</w:t>
                    </w:r>
                  </w:p>
                  <w:p w:rsidR="00FD505F" w:rsidRPr="006D5833" w:rsidRDefault="00FD505F" w:rsidP="00FD505F">
                    <w:pPr>
                      <w:numPr>
                        <w:ilvl w:val="0"/>
                        <w:numId w:val="36"/>
                      </w:numPr>
                      <w:tabs>
                        <w:tab w:val="clear" w:pos="720"/>
                        <w:tab w:val="num" w:pos="360"/>
                      </w:tabs>
                      <w:ind w:left="360" w:hanging="180"/>
                      <w:jc w:val="both"/>
                      <w:rPr>
                        <w:rFonts w:ascii="Comic Sans MS" w:hAnsi="Comic Sans MS"/>
                        <w:i/>
                        <w:color w:val="333399"/>
                        <w:sz w:val="20"/>
                        <w:szCs w:val="20"/>
                      </w:rPr>
                    </w:pPr>
                    <w:r w:rsidRPr="006D5833">
                      <w:rPr>
                        <w:rFonts w:ascii="Comic Sans MS" w:hAnsi="Comic Sans MS"/>
                        <w:i/>
                        <w:color w:val="333399"/>
                        <w:sz w:val="20"/>
                        <w:szCs w:val="20"/>
                      </w:rPr>
                      <w:t>preţurile impare (magice) se termină cu cifra 9</w:t>
                    </w:r>
                  </w:p>
                  <w:p w:rsidR="00FD505F" w:rsidRPr="006D5833" w:rsidRDefault="00FD505F" w:rsidP="00FD505F">
                    <w:pPr>
                      <w:numPr>
                        <w:ilvl w:val="0"/>
                        <w:numId w:val="35"/>
                      </w:numPr>
                      <w:tabs>
                        <w:tab w:val="clear" w:pos="720"/>
                        <w:tab w:val="num" w:pos="180"/>
                      </w:tabs>
                      <w:ind w:left="180" w:hanging="180"/>
                      <w:jc w:val="both"/>
                      <w:rPr>
                        <w:rFonts w:ascii="Comic Sans MS" w:hAnsi="Comic Sans MS"/>
                        <w:b/>
                        <w:color w:val="333399"/>
                        <w:sz w:val="20"/>
                        <w:szCs w:val="20"/>
                      </w:rPr>
                    </w:pPr>
                    <w:r w:rsidRPr="006D5833">
                      <w:rPr>
                        <w:rFonts w:ascii="Comic Sans MS" w:hAnsi="Comic Sans MS"/>
                        <w:b/>
                        <w:color w:val="333399"/>
                        <w:sz w:val="20"/>
                        <w:szCs w:val="20"/>
                      </w:rPr>
                      <w:t xml:space="preserve">Preţul bazat pe obiceiuri (tradiţional) </w:t>
                    </w:r>
                    <w:r w:rsidRPr="006D5833">
                      <w:rPr>
                        <w:rFonts w:ascii="Comic Sans MS" w:hAnsi="Comic Sans MS"/>
                        <w:i/>
                        <w:color w:val="333399"/>
                        <w:sz w:val="20"/>
                        <w:szCs w:val="20"/>
                      </w:rPr>
                      <w:t>este un preţ fixat în funcţie de tradiţie</w:t>
                    </w:r>
                  </w:p>
                </w:txbxContent>
              </v:textbox>
            </v:shape>
            <v:shape id="_x0000_s1190" type="#_x0000_t72" style="position:absolute;left:2636;top:6048;width:2387;height:2511;rotation:2628099fd" fillcolor="red">
              <v:textbox>
                <w:txbxContent>
                  <w:p w:rsidR="00FD505F" w:rsidRPr="003711CD" w:rsidRDefault="00FD505F" w:rsidP="00FD505F">
                    <w:pPr>
                      <w:jc w:val="center"/>
                      <w:rPr>
                        <w:rFonts w:ascii="Comic Sans MS" w:hAnsi="Comic Sans MS"/>
                        <w:b/>
                        <w:color w:val="00FFFF"/>
                        <w:sz w:val="20"/>
                        <w:szCs w:val="20"/>
                      </w:rPr>
                    </w:pPr>
                    <w:r w:rsidRPr="003711CD">
                      <w:rPr>
                        <w:rFonts w:ascii="Comic Sans MS" w:hAnsi="Comic Sans MS"/>
                        <w:b/>
                        <w:color w:val="00FFFF"/>
                        <w:sz w:val="20"/>
                        <w:szCs w:val="20"/>
                      </w:rPr>
                      <w:t>Preţurile diferenţiate</w:t>
                    </w:r>
                  </w:p>
                </w:txbxContent>
              </v:textbox>
            </v:shape>
            <v:shape id="_x0000_s1191" type="#_x0000_t77" style="position:absolute;left:5158;top:4004;width:4291;height:1254" fillcolor="yellow">
              <v:textbox>
                <w:txbxContent>
                  <w:p w:rsidR="00FD505F" w:rsidRPr="006D5833" w:rsidRDefault="00FD505F" w:rsidP="00FD505F">
                    <w:pPr>
                      <w:ind w:firstLine="360"/>
                      <w:jc w:val="both"/>
                      <w:rPr>
                        <w:rFonts w:ascii="Comic Sans MS" w:hAnsi="Comic Sans MS"/>
                        <w:b/>
                        <w:color w:val="0000FF"/>
                        <w:sz w:val="20"/>
                        <w:szCs w:val="20"/>
                      </w:rPr>
                    </w:pPr>
                    <w:r w:rsidRPr="006D5833">
                      <w:rPr>
                        <w:rFonts w:ascii="Comic Sans MS" w:hAnsi="Comic Sans MS"/>
                        <w:b/>
                        <w:color w:val="0000FF"/>
                        <w:sz w:val="20"/>
                        <w:szCs w:val="20"/>
                      </w:rPr>
                      <w:t>Reprezintă o formă de segmentare a pieţei.</w:t>
                    </w:r>
                  </w:p>
                  <w:p w:rsidR="00FD505F" w:rsidRPr="006D5833" w:rsidRDefault="00FD505F" w:rsidP="00FD505F">
                    <w:pPr>
                      <w:ind w:firstLine="360"/>
                      <w:jc w:val="both"/>
                      <w:rPr>
                        <w:rFonts w:ascii="Comic Sans MS" w:hAnsi="Comic Sans MS"/>
                        <w:b/>
                        <w:color w:val="0000FF"/>
                        <w:sz w:val="20"/>
                        <w:szCs w:val="20"/>
                      </w:rPr>
                    </w:pPr>
                    <w:r w:rsidRPr="006D5833">
                      <w:rPr>
                        <w:rFonts w:ascii="Comic Sans MS" w:hAnsi="Comic Sans MS"/>
                        <w:b/>
                        <w:color w:val="0000FF"/>
                        <w:sz w:val="20"/>
                        <w:szCs w:val="20"/>
                      </w:rPr>
                      <w:t>Se stabilesc preţuri diferite pe segmentele de piaţă, care percep diferit valoarea produsului.</w:t>
                    </w:r>
                  </w:p>
                </w:txbxContent>
              </v:textbox>
            </v:shape>
            <v:shape id="_x0000_s1192" type="#_x0000_t77" style="position:absolute;left:5158;top:6234;width:4291;height:1576" fillcolor="red">
              <v:textbox>
                <w:txbxContent>
                  <w:p w:rsidR="00FD505F" w:rsidRPr="003711CD" w:rsidRDefault="00FD505F" w:rsidP="00FD505F">
                    <w:pPr>
                      <w:numPr>
                        <w:ilvl w:val="0"/>
                        <w:numId w:val="37"/>
                      </w:numPr>
                      <w:tabs>
                        <w:tab w:val="clear" w:pos="720"/>
                        <w:tab w:val="num" w:pos="360"/>
                      </w:tabs>
                      <w:ind w:left="360" w:hanging="180"/>
                      <w:jc w:val="both"/>
                      <w:rPr>
                        <w:rFonts w:ascii="Comic Sans MS" w:hAnsi="Comic Sans MS"/>
                        <w:b/>
                        <w:color w:val="00FFFF"/>
                        <w:sz w:val="20"/>
                        <w:szCs w:val="20"/>
                      </w:rPr>
                    </w:pPr>
                    <w:r w:rsidRPr="003711CD">
                      <w:rPr>
                        <w:rFonts w:ascii="Comic Sans MS" w:hAnsi="Comic Sans MS"/>
                        <w:b/>
                        <w:color w:val="00FFFF"/>
                        <w:sz w:val="20"/>
                        <w:szCs w:val="20"/>
                      </w:rPr>
                      <w:t>Preţuri diferenţiate în funcţie de modalitatea de plată</w:t>
                    </w:r>
                  </w:p>
                  <w:p w:rsidR="00FD505F" w:rsidRPr="003711CD" w:rsidRDefault="00FD505F" w:rsidP="00FD505F">
                    <w:pPr>
                      <w:numPr>
                        <w:ilvl w:val="0"/>
                        <w:numId w:val="37"/>
                      </w:numPr>
                      <w:tabs>
                        <w:tab w:val="clear" w:pos="720"/>
                        <w:tab w:val="num" w:pos="360"/>
                      </w:tabs>
                      <w:ind w:left="360" w:hanging="180"/>
                      <w:jc w:val="both"/>
                      <w:rPr>
                        <w:rFonts w:ascii="Comic Sans MS" w:hAnsi="Comic Sans MS"/>
                        <w:b/>
                        <w:color w:val="00FFFF"/>
                        <w:sz w:val="20"/>
                        <w:szCs w:val="20"/>
                      </w:rPr>
                    </w:pPr>
                    <w:r w:rsidRPr="003711CD">
                      <w:rPr>
                        <w:rFonts w:ascii="Comic Sans MS" w:hAnsi="Comic Sans MS"/>
                        <w:b/>
                        <w:color w:val="00FFFF"/>
                        <w:sz w:val="20"/>
                        <w:szCs w:val="20"/>
                      </w:rPr>
                      <w:t>Preţuri diferenţiate în funcţie de calitate</w:t>
                    </w:r>
                  </w:p>
                  <w:p w:rsidR="00FD505F" w:rsidRPr="003711CD" w:rsidRDefault="00FD505F" w:rsidP="00FD505F">
                    <w:pPr>
                      <w:numPr>
                        <w:ilvl w:val="0"/>
                        <w:numId w:val="37"/>
                      </w:numPr>
                      <w:tabs>
                        <w:tab w:val="clear" w:pos="720"/>
                        <w:tab w:val="num" w:pos="360"/>
                      </w:tabs>
                      <w:ind w:left="360" w:hanging="180"/>
                      <w:jc w:val="both"/>
                      <w:rPr>
                        <w:rFonts w:ascii="Comic Sans MS" w:hAnsi="Comic Sans MS"/>
                        <w:b/>
                        <w:color w:val="00FFFF"/>
                        <w:sz w:val="20"/>
                        <w:szCs w:val="20"/>
                      </w:rPr>
                    </w:pPr>
                    <w:r w:rsidRPr="003711CD">
                      <w:rPr>
                        <w:rFonts w:ascii="Comic Sans MS" w:hAnsi="Comic Sans MS"/>
                        <w:b/>
                        <w:color w:val="00FFFF"/>
                        <w:sz w:val="20"/>
                        <w:szCs w:val="20"/>
                      </w:rPr>
                      <w:t>Preţuri diferenţiate în funcţie de perioadă</w:t>
                    </w:r>
                  </w:p>
                </w:txbxContent>
              </v:textbox>
            </v:shape>
            <v:shape id="_x0000_s1193" type="#_x0000_t72" style="position:absolute;left:2709;top:3182;width:2691;height:2628;rotation:2628099fd" fillcolor="yellow">
              <v:textbox>
                <w:txbxContent>
                  <w:p w:rsidR="00FD505F" w:rsidRPr="006D5833" w:rsidRDefault="00FD505F" w:rsidP="00FD505F">
                    <w:pPr>
                      <w:jc w:val="center"/>
                      <w:rPr>
                        <w:rFonts w:ascii="Comic Sans MS" w:hAnsi="Comic Sans MS"/>
                        <w:b/>
                        <w:color w:val="0000FF"/>
                        <w:sz w:val="20"/>
                        <w:szCs w:val="20"/>
                      </w:rPr>
                    </w:pPr>
                    <w:r w:rsidRPr="006D5833">
                      <w:rPr>
                        <w:rFonts w:ascii="Comic Sans MS" w:hAnsi="Comic Sans MS"/>
                        <w:b/>
                        <w:color w:val="0000FF"/>
                        <w:sz w:val="20"/>
                        <w:szCs w:val="20"/>
                      </w:rPr>
                      <w:t>Preţurile discriminatorii</w:t>
                    </w:r>
                  </w:p>
                </w:txbxContent>
              </v:textbox>
            </v:shape>
            <w10:anchorlock/>
          </v:group>
        </w:pict>
      </w:r>
    </w:p>
    <w:p w:rsidR="00FD505F" w:rsidRDefault="00FD505F" w:rsidP="00FD505F">
      <w:pPr>
        <w:pStyle w:val="PlainText"/>
        <w:numPr>
          <w:ilvl w:val="1"/>
          <w:numId w:val="0"/>
        </w:numPr>
        <w:tabs>
          <w:tab w:val="left" w:pos="1122"/>
          <w:tab w:val="left" w:pos="3420"/>
        </w:tabs>
        <w:ind w:left="3600" w:hanging="3600"/>
        <w:rPr>
          <w:rFonts w:ascii="Comic Sans MS" w:hAnsi="Comic Sans MS"/>
          <w:b/>
          <w:sz w:val="28"/>
          <w:szCs w:val="28"/>
        </w:rPr>
      </w:pPr>
    </w:p>
    <w:p w:rsidR="00FD505F" w:rsidRPr="00D76A7A" w:rsidRDefault="00FD505F" w:rsidP="00FD505F">
      <w:pPr>
        <w:pStyle w:val="PlainText"/>
        <w:spacing w:line="360" w:lineRule="auto"/>
        <w:rPr>
          <w:rFonts w:ascii="Comic Sans MS" w:hAnsi="Comic Sans MS"/>
          <w:b/>
          <w:color w:val="333399"/>
          <w:sz w:val="28"/>
          <w:szCs w:val="28"/>
        </w:rPr>
      </w:pPr>
    </w:p>
    <w:p w:rsidR="00FD505F" w:rsidRDefault="00FD505F" w:rsidP="00FD505F">
      <w:pPr>
        <w:pStyle w:val="PlainText"/>
        <w:spacing w:line="360" w:lineRule="auto"/>
        <w:ind w:left="360"/>
        <w:jc w:val="center"/>
        <w:rPr>
          <w:rFonts w:ascii="Arial" w:hAnsi="Arial" w:cs="Arial"/>
          <w:b/>
          <w:sz w:val="24"/>
          <w:szCs w:val="24"/>
        </w:rPr>
      </w:pPr>
      <w:r>
        <w:rPr>
          <w:rFonts w:ascii="Comic Sans MS" w:hAnsi="Comic Sans MS"/>
          <w:b/>
          <w:sz w:val="28"/>
          <w:szCs w:val="28"/>
        </w:rPr>
        <w:lastRenderedPageBreak/>
        <w:t xml:space="preserve">C 14.4: </w:t>
      </w:r>
      <w:r w:rsidRPr="002855CA">
        <w:rPr>
          <w:rFonts w:ascii="Arial" w:hAnsi="Arial" w:cs="Arial"/>
          <w:b/>
          <w:i/>
          <w:color w:val="800000"/>
          <w:sz w:val="24"/>
          <w:szCs w:val="24"/>
        </w:rPr>
        <w:t>Coordonează distribuţia fizică a produselor</w:t>
      </w:r>
    </w:p>
    <w:p w:rsidR="00FD505F" w:rsidRDefault="00FD505F" w:rsidP="00FD505F">
      <w:pPr>
        <w:pStyle w:val="PlainText"/>
        <w:spacing w:line="360" w:lineRule="auto"/>
        <w:ind w:left="360"/>
        <w:jc w:val="center"/>
        <w:rPr>
          <w:rFonts w:ascii="Comic Sans MS" w:hAnsi="Comic Sans MS"/>
          <w:b/>
          <w:color w:val="008000"/>
          <w:sz w:val="28"/>
          <w:szCs w:val="28"/>
        </w:rPr>
      </w:pPr>
      <w:r>
        <w:rPr>
          <w:rFonts w:ascii="Comic Sans MS" w:hAnsi="Comic Sans MS"/>
          <w:b/>
          <w:color w:val="008000"/>
          <w:sz w:val="28"/>
          <w:szCs w:val="28"/>
        </w:rPr>
        <w:t>Folie transparentă</w:t>
      </w:r>
    </w:p>
    <w:p w:rsidR="00FD505F" w:rsidRDefault="00FD505F" w:rsidP="00FD505F">
      <w:pPr>
        <w:pStyle w:val="PlainText"/>
        <w:spacing w:line="360" w:lineRule="auto"/>
        <w:ind w:left="360"/>
        <w:jc w:val="center"/>
        <w:rPr>
          <w:rFonts w:ascii="Comic Sans MS" w:hAnsi="Comic Sans MS"/>
          <w:b/>
          <w:sz w:val="24"/>
          <w:szCs w:val="24"/>
        </w:rPr>
      </w:pPr>
      <w:r w:rsidRPr="00626DAB">
        <w:rPr>
          <w:rFonts w:ascii="Comic Sans MS" w:hAnsi="Comic Sans MS"/>
          <w:b/>
          <w:sz w:val="24"/>
          <w:szCs w:val="24"/>
        </w:rPr>
        <w:t>DISTRIBUŢIA FIZICĂ (LOGISTICA COMERCIALĂ)</w:t>
      </w:r>
    </w:p>
    <w:p w:rsidR="00FD505F" w:rsidRDefault="00FD505F" w:rsidP="00FD505F">
      <w:pPr>
        <w:pStyle w:val="PlainText"/>
        <w:spacing w:line="360" w:lineRule="auto"/>
        <w:ind w:left="360"/>
        <w:jc w:val="center"/>
        <w:rPr>
          <w:rFonts w:ascii="Comic Sans MS" w:hAnsi="Comic Sans MS"/>
          <w:b/>
          <w:sz w:val="24"/>
          <w:szCs w:val="24"/>
        </w:rPr>
      </w:pPr>
    </w:p>
    <w:p w:rsidR="00FD505F" w:rsidRDefault="00FB4741" w:rsidP="00FD505F">
      <w:pPr>
        <w:pStyle w:val="PlainText"/>
        <w:spacing w:line="360" w:lineRule="auto"/>
        <w:ind w:left="360"/>
        <w:jc w:val="center"/>
        <w:rPr>
          <w:rFonts w:ascii="Comic Sans MS" w:hAnsi="Comic Sans MS"/>
          <w:b/>
          <w:sz w:val="24"/>
          <w:szCs w:val="24"/>
        </w:rPr>
      </w:pPr>
      <w:r w:rsidRPr="00FB4741">
        <w:rPr>
          <w:rFonts w:ascii="Comic Sans MS" w:hAnsi="Comic Sans MS"/>
          <w:b/>
          <w:sz w:val="24"/>
          <w:szCs w:val="24"/>
        </w:rPr>
      </w:r>
      <w:r>
        <w:rPr>
          <w:rFonts w:ascii="Comic Sans MS" w:hAnsi="Comic Sans MS"/>
          <w:b/>
          <w:sz w:val="24"/>
          <w:szCs w:val="24"/>
        </w:rPr>
        <w:pict>
          <v:group id="_x0000_s1038" editas="canvas" style="width:468pt;height:423pt;mso-position-horizontal-relative:char;mso-position-vertical-relative:line" coordorigin="2527,1740" coordsize="7200,6549">
            <o:lock v:ext="edit" aspectratio="t"/>
            <v:shape id="_x0000_s1039" type="#_x0000_t75" style="position:absolute;left:2527;top:1740;width:7200;height:6549" o:preferrelative="f">
              <v:fill o:detectmouseclick="t"/>
              <v:path o:extrusionok="t" o:connecttype="none"/>
              <o:lock v:ext="edit" text="t"/>
            </v:shape>
            <v:rect id="_x0000_s1040" style="position:absolute;left:5712;top:6338;width:3461;height:1254" fillcolor="#cff">
              <v:textbox>
                <w:txbxContent>
                  <w:p w:rsidR="00FD505F" w:rsidRPr="00B660A1" w:rsidRDefault="00FD505F" w:rsidP="00FD505F">
                    <w:pPr>
                      <w:jc w:val="both"/>
                      <w:rPr>
                        <w:rFonts w:ascii="Comic Sans MS" w:hAnsi="Comic Sans MS"/>
                        <w:b/>
                        <w:i/>
                        <w:sz w:val="20"/>
                        <w:szCs w:val="20"/>
                      </w:rPr>
                    </w:pPr>
                    <w:r w:rsidRPr="00B660A1">
                      <w:rPr>
                        <w:rFonts w:ascii="Comic Sans MS" w:hAnsi="Comic Sans MS"/>
                        <w:b/>
                        <w:i/>
                        <w:sz w:val="20"/>
                        <w:szCs w:val="20"/>
                      </w:rPr>
                      <w:t>Crearea de sisteme avansate</w:t>
                    </w:r>
                  </w:p>
                  <w:p w:rsidR="00FD505F" w:rsidRDefault="00FD505F" w:rsidP="00FD505F">
                    <w:pPr>
                      <w:numPr>
                        <w:ilvl w:val="0"/>
                        <w:numId w:val="38"/>
                      </w:numPr>
                      <w:tabs>
                        <w:tab w:val="clear" w:pos="720"/>
                        <w:tab w:val="num" w:pos="180"/>
                      </w:tabs>
                      <w:ind w:left="180" w:hanging="180"/>
                      <w:jc w:val="both"/>
                      <w:rPr>
                        <w:rFonts w:ascii="Comic Sans MS" w:hAnsi="Comic Sans MS"/>
                        <w:b/>
                        <w:sz w:val="20"/>
                        <w:szCs w:val="20"/>
                      </w:rPr>
                    </w:pPr>
                    <w:r>
                      <w:rPr>
                        <w:rFonts w:ascii="Comic Sans MS" w:hAnsi="Comic Sans MS"/>
                        <w:b/>
                        <w:sz w:val="20"/>
                        <w:szCs w:val="20"/>
                      </w:rPr>
                      <w:t>pentru procesarea comenzilor, controlul, direjarea stocurilor, planificarea transportului;</w:t>
                    </w:r>
                  </w:p>
                  <w:p w:rsidR="00FD505F" w:rsidRPr="00B660A1" w:rsidRDefault="00FD505F" w:rsidP="00FD505F">
                    <w:pPr>
                      <w:numPr>
                        <w:ilvl w:val="0"/>
                        <w:numId w:val="38"/>
                      </w:numPr>
                      <w:tabs>
                        <w:tab w:val="clear" w:pos="720"/>
                        <w:tab w:val="num" w:pos="180"/>
                      </w:tabs>
                      <w:ind w:left="180" w:hanging="180"/>
                      <w:jc w:val="both"/>
                      <w:rPr>
                        <w:rFonts w:ascii="Comic Sans MS" w:hAnsi="Comic Sans MS"/>
                        <w:b/>
                        <w:sz w:val="20"/>
                        <w:szCs w:val="20"/>
                      </w:rPr>
                    </w:pPr>
                    <w:r>
                      <w:rPr>
                        <w:rFonts w:ascii="Comic Sans MS" w:hAnsi="Comic Sans MS"/>
                        <w:b/>
                        <w:sz w:val="20"/>
                        <w:szCs w:val="20"/>
                      </w:rPr>
                      <w:t>exemplu: prin tehnologii informatice</w:t>
                    </w:r>
                  </w:p>
                </w:txbxContent>
              </v:textbox>
            </v:rect>
            <v:rect id="_x0000_s1041" style="position:absolute;left:5712;top:2019;width:3600;height:836" fillcolor="#cff">
              <v:textbox>
                <w:txbxContent>
                  <w:p w:rsidR="00FD505F" w:rsidRPr="00B660A1" w:rsidRDefault="00FD505F" w:rsidP="00FD505F">
                    <w:pPr>
                      <w:jc w:val="both"/>
                      <w:rPr>
                        <w:rFonts w:ascii="Comic Sans MS" w:hAnsi="Comic Sans MS"/>
                        <w:b/>
                        <w:i/>
                        <w:sz w:val="20"/>
                        <w:szCs w:val="20"/>
                      </w:rPr>
                    </w:pPr>
                    <w:r w:rsidRPr="00B660A1">
                      <w:rPr>
                        <w:rFonts w:ascii="Comic Sans MS" w:hAnsi="Comic Sans MS"/>
                        <w:b/>
                        <w:i/>
                        <w:sz w:val="20"/>
                        <w:szCs w:val="20"/>
                      </w:rPr>
                      <w:t>Satisfacţia şi serviciile oferite clienţilor</w:t>
                    </w:r>
                  </w:p>
                  <w:p w:rsidR="00FD505F" w:rsidRPr="00626DAB" w:rsidRDefault="00FD505F" w:rsidP="00FD505F">
                    <w:pPr>
                      <w:jc w:val="both"/>
                      <w:rPr>
                        <w:rFonts w:ascii="Comic Sans MS" w:hAnsi="Comic Sans MS"/>
                        <w:b/>
                        <w:sz w:val="20"/>
                        <w:szCs w:val="20"/>
                      </w:rPr>
                    </w:pPr>
                    <w:r>
                      <w:rPr>
                        <w:rFonts w:ascii="Comic Sans MS" w:hAnsi="Comic Sans MS"/>
                        <w:b/>
                        <w:sz w:val="20"/>
                        <w:szCs w:val="20"/>
                      </w:rPr>
                      <w:t>- logistica eficientă este cheia atragerii şi păstrării clienţilor</w:t>
                    </w:r>
                  </w:p>
                </w:txbxContent>
              </v:textbox>
            </v:rect>
            <v:rect id="_x0000_s1042" style="position:absolute;left:5712;top:3412;width:3600;height:1114" fillcolor="#cff">
              <v:textbox>
                <w:txbxContent>
                  <w:p w:rsidR="00FD505F" w:rsidRPr="00B660A1" w:rsidRDefault="00FD505F" w:rsidP="00FD505F">
                    <w:pPr>
                      <w:jc w:val="both"/>
                      <w:rPr>
                        <w:rFonts w:ascii="Comic Sans MS" w:hAnsi="Comic Sans MS"/>
                        <w:b/>
                        <w:i/>
                        <w:sz w:val="20"/>
                        <w:szCs w:val="20"/>
                      </w:rPr>
                    </w:pPr>
                    <w:r w:rsidRPr="00B660A1">
                      <w:rPr>
                        <w:rFonts w:ascii="Comic Sans MS" w:hAnsi="Comic Sans MS"/>
                        <w:b/>
                        <w:i/>
                        <w:sz w:val="20"/>
                        <w:szCs w:val="20"/>
                      </w:rPr>
                      <w:t>Logistica este o componentă a costului.</w:t>
                    </w:r>
                  </w:p>
                  <w:p w:rsidR="00FD505F" w:rsidRPr="00626DAB" w:rsidRDefault="00FD505F" w:rsidP="00FD505F">
                    <w:pPr>
                      <w:jc w:val="both"/>
                      <w:rPr>
                        <w:rFonts w:ascii="Comic Sans MS" w:hAnsi="Comic Sans MS"/>
                        <w:b/>
                        <w:sz w:val="20"/>
                        <w:szCs w:val="20"/>
                      </w:rPr>
                    </w:pPr>
                    <w:r>
                      <w:rPr>
                        <w:rFonts w:ascii="Comic Sans MS" w:hAnsi="Comic Sans MS"/>
                        <w:b/>
                        <w:sz w:val="20"/>
                        <w:szCs w:val="20"/>
                      </w:rPr>
                      <w:t>- perfecţionarea în sistemul distribuţiei fizice conduce la reduceri de costuri pentru firmă şi clienţi</w:t>
                    </w:r>
                  </w:p>
                </w:txbxContent>
              </v:textbox>
            </v:rect>
            <v:rect id="_x0000_s1043" style="position:absolute;left:5712;top:5084;width:3600;height:697" fillcolor="#cff">
              <v:textbox>
                <w:txbxContent>
                  <w:p w:rsidR="00FD505F" w:rsidRPr="00B660A1" w:rsidRDefault="00FD505F" w:rsidP="00FD505F">
                    <w:pPr>
                      <w:jc w:val="both"/>
                      <w:rPr>
                        <w:rFonts w:ascii="Comic Sans MS" w:hAnsi="Comic Sans MS"/>
                        <w:b/>
                        <w:i/>
                        <w:sz w:val="20"/>
                        <w:szCs w:val="20"/>
                      </w:rPr>
                    </w:pPr>
                    <w:r w:rsidRPr="00B660A1">
                      <w:rPr>
                        <w:rFonts w:ascii="Comic Sans MS" w:hAnsi="Comic Sans MS"/>
                        <w:b/>
                        <w:i/>
                        <w:sz w:val="20"/>
                        <w:szCs w:val="20"/>
                      </w:rPr>
                      <w:t>Creşterea varietăţii produselor</w:t>
                    </w:r>
                  </w:p>
                  <w:p w:rsidR="00FD505F" w:rsidRPr="00626DAB" w:rsidRDefault="00FD505F" w:rsidP="00FD505F">
                    <w:pPr>
                      <w:jc w:val="both"/>
                      <w:rPr>
                        <w:rFonts w:ascii="Comic Sans MS" w:hAnsi="Comic Sans MS"/>
                        <w:b/>
                        <w:sz w:val="20"/>
                        <w:szCs w:val="20"/>
                      </w:rPr>
                    </w:pPr>
                    <w:r>
                      <w:rPr>
                        <w:rFonts w:ascii="Comic Sans MS" w:hAnsi="Comic Sans MS"/>
                        <w:b/>
                        <w:sz w:val="20"/>
                        <w:szCs w:val="20"/>
                      </w:rPr>
                      <w:t>- transport şi depozitare adecvate</w:t>
                    </w:r>
                  </w:p>
                </w:txbxContent>
              </v:textbox>
            </v:re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44" type="#_x0000_t98" style="position:absolute;left:2942;top:4109;width:2077;height:1393" fillcolor="yellow">
              <v:textbox>
                <w:txbxContent>
                  <w:p w:rsidR="00FD505F" w:rsidRPr="00626DAB" w:rsidRDefault="00FD505F" w:rsidP="00FD505F">
                    <w:pPr>
                      <w:jc w:val="center"/>
                      <w:rPr>
                        <w:rFonts w:ascii="Comic Sans MS" w:hAnsi="Comic Sans MS"/>
                        <w:b/>
                        <w:sz w:val="20"/>
                        <w:szCs w:val="20"/>
                      </w:rPr>
                    </w:pPr>
                    <w:r>
                      <w:rPr>
                        <w:rFonts w:ascii="Comic Sans MS" w:hAnsi="Comic Sans MS"/>
                        <w:b/>
                        <w:sz w:val="20"/>
                        <w:szCs w:val="20"/>
                      </w:rPr>
                      <w:t>IMPORTANŢA LOGISTICII</w:t>
                    </w:r>
                  </w:p>
                </w:txbxContent>
              </v:textbox>
            </v:shape>
            <w10:anchorlock/>
          </v:group>
        </w:pict>
      </w:r>
    </w:p>
    <w:p w:rsidR="00FD505F" w:rsidRDefault="00FD505F" w:rsidP="00FD505F">
      <w:pPr>
        <w:pStyle w:val="PlainText"/>
        <w:spacing w:line="360" w:lineRule="auto"/>
        <w:ind w:left="360"/>
        <w:jc w:val="center"/>
        <w:rPr>
          <w:rFonts w:ascii="Comic Sans MS" w:hAnsi="Comic Sans MS"/>
          <w:b/>
          <w:sz w:val="24"/>
          <w:szCs w:val="24"/>
        </w:rPr>
      </w:pPr>
    </w:p>
    <w:p w:rsidR="00FD505F" w:rsidRDefault="00FD505F" w:rsidP="00FD505F">
      <w:pPr>
        <w:pStyle w:val="PlainText"/>
        <w:spacing w:line="360" w:lineRule="auto"/>
        <w:ind w:left="360"/>
        <w:jc w:val="center"/>
        <w:rPr>
          <w:rFonts w:ascii="Comic Sans MS" w:hAnsi="Comic Sans MS"/>
          <w:b/>
          <w:sz w:val="24"/>
          <w:szCs w:val="24"/>
        </w:rPr>
      </w:pPr>
    </w:p>
    <w:p w:rsidR="00FD505F" w:rsidRDefault="00FD505F" w:rsidP="00FD505F">
      <w:pPr>
        <w:pStyle w:val="PlainText"/>
        <w:spacing w:line="360" w:lineRule="auto"/>
        <w:ind w:left="360"/>
        <w:jc w:val="center"/>
        <w:rPr>
          <w:rFonts w:ascii="Comic Sans MS" w:hAnsi="Comic Sans MS"/>
          <w:b/>
          <w:sz w:val="24"/>
          <w:szCs w:val="24"/>
        </w:rPr>
      </w:pPr>
    </w:p>
    <w:p w:rsidR="00FD505F" w:rsidRPr="00626DAB" w:rsidRDefault="00FD505F" w:rsidP="00FD505F">
      <w:pPr>
        <w:pStyle w:val="PlainText"/>
        <w:spacing w:line="360" w:lineRule="auto"/>
        <w:ind w:left="360"/>
        <w:jc w:val="center"/>
        <w:rPr>
          <w:rFonts w:ascii="Comic Sans MS" w:hAnsi="Comic Sans MS"/>
          <w:b/>
          <w:sz w:val="24"/>
          <w:szCs w:val="24"/>
        </w:rPr>
      </w:pPr>
    </w:p>
    <w:p w:rsidR="00FD505F" w:rsidRDefault="00FD505F" w:rsidP="00FD505F">
      <w:pPr>
        <w:pStyle w:val="PlainText"/>
        <w:spacing w:line="360" w:lineRule="auto"/>
        <w:ind w:left="360"/>
        <w:jc w:val="center"/>
        <w:rPr>
          <w:rFonts w:ascii="Arial" w:hAnsi="Arial" w:cs="Arial"/>
          <w:b/>
          <w:sz w:val="24"/>
          <w:szCs w:val="24"/>
        </w:rPr>
      </w:pPr>
      <w:r>
        <w:rPr>
          <w:rFonts w:ascii="Comic Sans MS" w:hAnsi="Comic Sans MS"/>
          <w:b/>
          <w:sz w:val="28"/>
          <w:szCs w:val="28"/>
        </w:rPr>
        <w:lastRenderedPageBreak/>
        <w:t xml:space="preserve">C 14.4: </w:t>
      </w:r>
      <w:r w:rsidRPr="002855CA">
        <w:rPr>
          <w:rFonts w:ascii="Arial" w:hAnsi="Arial" w:cs="Arial"/>
          <w:b/>
          <w:i/>
          <w:color w:val="800000"/>
          <w:sz w:val="24"/>
          <w:szCs w:val="24"/>
        </w:rPr>
        <w:t>Coordonează distribuţia fizică a produselor</w:t>
      </w:r>
    </w:p>
    <w:p w:rsidR="00BB233A" w:rsidRPr="00895BC4" w:rsidRDefault="00FB4741" w:rsidP="00BB233A">
      <w:pPr>
        <w:pStyle w:val="PlainText"/>
        <w:ind w:left="360"/>
        <w:rPr>
          <w:rFonts w:ascii="Comic Sans MS" w:hAnsi="Comic Sans MS"/>
          <w:b/>
          <w:sz w:val="24"/>
          <w:szCs w:val="24"/>
        </w:rPr>
      </w:pPr>
      <w:r>
        <w:pict>
          <v:shape id="_x0000_i1044" type="#_x0000_t75" style="width:37.5pt;height:33pt" fillcolor="window">
            <v:imagedata r:id="rId15" o:title="BS00554_"/>
          </v:shape>
        </w:pict>
      </w:r>
      <w:r w:rsidR="00BB233A">
        <w:tab/>
      </w:r>
      <w:r w:rsidR="00BB233A">
        <w:tab/>
      </w:r>
      <w:r w:rsidR="00BB233A">
        <w:tab/>
      </w:r>
      <w:r w:rsidR="00BB233A">
        <w:tab/>
      </w:r>
      <w:r w:rsidR="00BB233A" w:rsidRPr="00895BC4">
        <w:rPr>
          <w:rFonts w:ascii="Comic Sans MS" w:hAnsi="Comic Sans MS"/>
          <w:b/>
          <w:sz w:val="24"/>
          <w:szCs w:val="24"/>
        </w:rPr>
        <w:t>COMPONENTELE LOGISTICII</w:t>
      </w:r>
    </w:p>
    <w:p w:rsidR="00FD505F" w:rsidRPr="00894ABA" w:rsidRDefault="00FD505F" w:rsidP="00FD505F">
      <w:pPr>
        <w:pStyle w:val="PlainText"/>
        <w:spacing w:line="360" w:lineRule="auto"/>
        <w:ind w:left="360"/>
        <w:rPr>
          <w:rFonts w:ascii="Arial" w:hAnsi="Arial" w:cs="Arial"/>
          <w:b/>
          <w:sz w:val="24"/>
          <w:szCs w:val="24"/>
        </w:rPr>
      </w:pPr>
    </w:p>
    <w:p w:rsidR="00FD505F" w:rsidRDefault="00FD505F" w:rsidP="00FD505F">
      <w:pPr>
        <w:pStyle w:val="PlainText"/>
        <w:spacing w:line="360" w:lineRule="auto"/>
        <w:rPr>
          <w:rFonts w:ascii="Comic Sans MS" w:hAnsi="Comic Sans MS"/>
          <w:b/>
          <w:color w:val="FF0000"/>
          <w:sz w:val="24"/>
          <w:szCs w:val="24"/>
        </w:rPr>
      </w:pPr>
      <w:r>
        <w:rPr>
          <w:rFonts w:ascii="Comic Sans MS" w:hAnsi="Comic Sans MS"/>
          <w:b/>
          <w:color w:val="FF0000"/>
          <w:sz w:val="24"/>
          <w:szCs w:val="24"/>
        </w:rPr>
        <w:tab/>
        <w:t>Sistemul logistic prezintă următoarele componente:</w:t>
      </w:r>
    </w:p>
    <w:p w:rsidR="00FD505F" w:rsidRPr="00895BC4" w:rsidRDefault="00FB4741" w:rsidP="00FD505F">
      <w:pPr>
        <w:pStyle w:val="PlainText"/>
        <w:spacing w:line="360" w:lineRule="auto"/>
        <w:rPr>
          <w:rFonts w:ascii="Comic Sans MS" w:hAnsi="Comic Sans MS"/>
          <w:b/>
          <w:color w:val="FF0000"/>
          <w:sz w:val="24"/>
          <w:szCs w:val="24"/>
        </w:rPr>
      </w:pPr>
      <w:r w:rsidRPr="00FB4741">
        <w:rPr>
          <w:rFonts w:ascii="Comic Sans MS" w:hAnsi="Comic Sans MS"/>
          <w:b/>
          <w:color w:val="FF0000"/>
          <w:sz w:val="24"/>
          <w:szCs w:val="24"/>
        </w:rPr>
      </w:r>
      <w:r>
        <w:rPr>
          <w:rFonts w:ascii="Comic Sans MS" w:hAnsi="Comic Sans MS"/>
          <w:b/>
          <w:color w:val="FF0000"/>
          <w:sz w:val="24"/>
          <w:szCs w:val="24"/>
        </w:rPr>
        <w:pict>
          <v:group id="_x0000_s1194" editas="canvas" style="width:468pt;height:54pt;mso-position-horizontal-relative:char;mso-position-vertical-relative:line" coordorigin="2527,2460" coordsize="7200,837">
            <o:lock v:ext="edit" aspectratio="t"/>
            <v:shape id="_x0000_s1195" type="#_x0000_t75" style="position:absolute;left:2527;top:2460;width:7200;height:837" o:preferrelative="f">
              <v:fill o:detectmouseclick="t"/>
              <v:path o:extrusionok="t" o:connecttype="none"/>
              <o:lock v:ext="edit" text="t"/>
            </v:shape>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_x0000_s1196" type="#_x0000_t107" style="position:absolute;left:2527;top:2739;width:4708;height:558" fillcolor="#ff9" strokecolor="red">
              <v:textbox>
                <w:txbxContent>
                  <w:p w:rsidR="00FD505F" w:rsidRPr="00895BC4" w:rsidRDefault="00FD505F" w:rsidP="00FD505F">
                    <w:pPr>
                      <w:rPr>
                        <w:rFonts w:ascii="Comic Sans MS" w:hAnsi="Comic Sans MS"/>
                        <w:b/>
                        <w:color w:val="FF0000"/>
                        <w:sz w:val="20"/>
                        <w:szCs w:val="20"/>
                      </w:rPr>
                    </w:pPr>
                    <w:r>
                      <w:rPr>
                        <w:rFonts w:ascii="Comic Sans MS" w:hAnsi="Comic Sans MS"/>
                        <w:b/>
                        <w:color w:val="FF0000"/>
                        <w:sz w:val="20"/>
                        <w:szCs w:val="20"/>
                      </w:rPr>
                      <w:t>Prelucrarea comenzilor</w:t>
                    </w:r>
                  </w:p>
                </w:txbxContent>
              </v:textbox>
            </v:shape>
            <w10:anchorlock/>
          </v:group>
        </w:pict>
      </w:r>
    </w:p>
    <w:p w:rsidR="00FD505F" w:rsidRDefault="00FD505F" w:rsidP="00FD505F">
      <w:pPr>
        <w:ind w:firstLine="720"/>
        <w:jc w:val="both"/>
        <w:rPr>
          <w:rFonts w:ascii="Comic Sans MS" w:hAnsi="Comic Sans MS" w:cs="Arial"/>
          <w:noProof/>
          <w:sz w:val="24"/>
          <w:szCs w:val="24"/>
        </w:rPr>
      </w:pPr>
      <w:r>
        <w:rPr>
          <w:rFonts w:ascii="Comic Sans MS" w:hAnsi="Comic Sans MS" w:cs="Arial"/>
          <w:noProof/>
          <w:sz w:val="24"/>
          <w:szCs w:val="24"/>
        </w:rPr>
        <w:t>Prelucrarea comenzilor are în vedere primirea comenzilor de la clienţi, înregistrarea lor şi onorarea acestora. Principalele probleme ce trebuie rezolvate în viitor sunt asigurarea unui sistem informaţional eficient şi prelucrarea electronică a comenzilor.</w:t>
      </w:r>
    </w:p>
    <w:p w:rsidR="00FD505F" w:rsidRPr="00895BC4" w:rsidRDefault="00FB4741" w:rsidP="00FD505F">
      <w:pPr>
        <w:pStyle w:val="PlainText"/>
        <w:spacing w:line="360" w:lineRule="auto"/>
        <w:rPr>
          <w:rFonts w:ascii="Comic Sans MS" w:hAnsi="Comic Sans MS"/>
          <w:b/>
          <w:color w:val="FF0000"/>
          <w:sz w:val="24"/>
          <w:szCs w:val="24"/>
        </w:rPr>
      </w:pPr>
      <w:r w:rsidRPr="00FB4741">
        <w:pict>
          <v:group id="_x0000_s1035" editas="canvas" style="width:468pt;height:54pt;mso-position-horizontal-relative:char;mso-position-vertical-relative:line" coordorigin="2527,2460" coordsize="7200,837">
            <o:lock v:ext="edit" aspectratio="t"/>
            <v:shape id="_x0000_s1036" type="#_x0000_t75" style="position:absolute;left:2527;top:2460;width:7200;height:837" o:preferrelative="f">
              <v:fill o:detectmouseclick="t"/>
              <v:path o:extrusionok="t" o:connecttype="none"/>
              <o:lock v:ext="edit" text="t"/>
            </v:shape>
            <v:shape id="_x0000_s1037" type="#_x0000_t107" style="position:absolute;left:2665;top:2739;width:3600;height:557" fillcolor="#ff9" strokecolor="red">
              <v:textbox>
                <w:txbxContent>
                  <w:p w:rsidR="00FD505F" w:rsidRPr="00895BC4" w:rsidRDefault="00FD505F" w:rsidP="00FD505F">
                    <w:pPr>
                      <w:jc w:val="center"/>
                      <w:rPr>
                        <w:rFonts w:ascii="Comic Sans MS" w:hAnsi="Comic Sans MS"/>
                        <w:b/>
                        <w:color w:val="FF0000"/>
                        <w:sz w:val="20"/>
                        <w:szCs w:val="20"/>
                      </w:rPr>
                    </w:pPr>
                    <w:r>
                      <w:rPr>
                        <w:rFonts w:ascii="Comic Sans MS" w:hAnsi="Comic Sans MS"/>
                        <w:b/>
                        <w:color w:val="FF0000"/>
                        <w:sz w:val="20"/>
                        <w:szCs w:val="20"/>
                      </w:rPr>
                      <w:t>Recepţionarea</w:t>
                    </w:r>
                  </w:p>
                </w:txbxContent>
              </v:textbox>
            </v:shape>
            <w10:anchorlock/>
          </v:group>
        </w:pict>
      </w:r>
    </w:p>
    <w:p w:rsidR="00FD505F" w:rsidRDefault="00FD505F" w:rsidP="00FD505F">
      <w:pPr>
        <w:ind w:firstLine="720"/>
        <w:jc w:val="both"/>
        <w:rPr>
          <w:rFonts w:ascii="Comic Sans MS" w:hAnsi="Comic Sans MS" w:cs="Arial"/>
          <w:noProof/>
          <w:sz w:val="24"/>
          <w:szCs w:val="24"/>
        </w:rPr>
      </w:pPr>
      <w:r>
        <w:rPr>
          <w:rFonts w:ascii="Comic Sans MS" w:hAnsi="Comic Sans MS" w:cs="Arial"/>
          <w:noProof/>
          <w:sz w:val="24"/>
          <w:szCs w:val="24"/>
        </w:rPr>
        <w:t xml:space="preserve"> Recepţionarea este activitatea care se raportează la furnizori; are drept scop verificarea calităţii şi cantităţilor mărfurilor şi introducerea acestora în oferta destinată cumpărătorilor.</w:t>
      </w:r>
    </w:p>
    <w:p w:rsidR="00FD505F" w:rsidRPr="00895BC4" w:rsidRDefault="00FB4741" w:rsidP="00FD505F">
      <w:pPr>
        <w:pStyle w:val="PlainText"/>
        <w:spacing w:line="360" w:lineRule="auto"/>
        <w:rPr>
          <w:rFonts w:ascii="Comic Sans MS" w:hAnsi="Comic Sans MS"/>
          <w:b/>
          <w:color w:val="FF0000"/>
          <w:sz w:val="24"/>
          <w:szCs w:val="24"/>
        </w:rPr>
      </w:pPr>
      <w:r w:rsidRPr="00FB4741">
        <w:rPr>
          <w:rFonts w:ascii="Comic Sans MS" w:hAnsi="Comic Sans MS"/>
          <w:b/>
          <w:color w:val="FF0000"/>
          <w:sz w:val="24"/>
          <w:szCs w:val="24"/>
        </w:rPr>
      </w:r>
      <w:r>
        <w:rPr>
          <w:rFonts w:ascii="Comic Sans MS" w:hAnsi="Comic Sans MS"/>
          <w:b/>
          <w:color w:val="FF0000"/>
          <w:sz w:val="24"/>
          <w:szCs w:val="24"/>
        </w:rPr>
        <w:pict>
          <v:group id="_x0000_s1032" editas="canvas" style="width:468pt;height:53.95pt;mso-position-horizontal-relative:char;mso-position-vertical-relative:line" coordorigin="2527,2460" coordsize="7200,836">
            <o:lock v:ext="edit" aspectratio="t"/>
            <v:shape id="_x0000_s1033" type="#_x0000_t75" style="position:absolute;left:2527;top:2460;width:7200;height:836" o:preferrelative="f">
              <v:fill o:detectmouseclick="t"/>
              <v:path o:extrusionok="t" o:connecttype="none"/>
              <o:lock v:ext="edit" text="t"/>
            </v:shape>
            <v:shape id="_x0000_s1034" type="#_x0000_t107" style="position:absolute;left:2665;top:2739;width:3600;height:557" fillcolor="#ff9" strokecolor="red">
              <v:textbox>
                <w:txbxContent>
                  <w:p w:rsidR="00FD505F" w:rsidRPr="00895BC4" w:rsidRDefault="00FD505F" w:rsidP="00FD505F">
                    <w:pPr>
                      <w:jc w:val="center"/>
                      <w:rPr>
                        <w:rFonts w:ascii="Comic Sans MS" w:hAnsi="Comic Sans MS"/>
                        <w:b/>
                        <w:color w:val="FF0000"/>
                        <w:sz w:val="20"/>
                        <w:szCs w:val="20"/>
                      </w:rPr>
                    </w:pPr>
                    <w:r>
                      <w:rPr>
                        <w:rFonts w:ascii="Comic Sans MS" w:hAnsi="Comic Sans MS"/>
                        <w:b/>
                        <w:color w:val="FF0000"/>
                        <w:sz w:val="20"/>
                        <w:szCs w:val="20"/>
                      </w:rPr>
                      <w:t>Depozitarea</w:t>
                    </w:r>
                  </w:p>
                </w:txbxContent>
              </v:textbox>
            </v:shape>
            <w10:anchorlock/>
          </v:group>
        </w:pict>
      </w:r>
    </w:p>
    <w:p w:rsidR="00FD505F" w:rsidRDefault="00FD505F" w:rsidP="00FD505F">
      <w:pPr>
        <w:ind w:firstLine="720"/>
        <w:jc w:val="both"/>
        <w:rPr>
          <w:rFonts w:ascii="Comic Sans MS" w:hAnsi="Comic Sans MS" w:cs="Arial"/>
          <w:noProof/>
          <w:sz w:val="24"/>
          <w:szCs w:val="24"/>
        </w:rPr>
      </w:pPr>
      <w:r w:rsidRPr="00895BC4">
        <w:rPr>
          <w:rFonts w:ascii="Comic Sans MS" w:hAnsi="Comic Sans MS" w:cs="Arial"/>
          <w:b/>
          <w:noProof/>
          <w:sz w:val="24"/>
          <w:szCs w:val="24"/>
        </w:rPr>
        <w:t>D</w:t>
      </w:r>
      <w:r w:rsidRPr="00895BC4">
        <w:rPr>
          <w:rFonts w:ascii="Comic Sans MS" w:hAnsi="Comic Sans MS" w:cs="Arial"/>
          <w:noProof/>
          <w:sz w:val="24"/>
          <w:szCs w:val="24"/>
        </w:rPr>
        <w:t>epozitarea</w:t>
      </w:r>
      <w:r>
        <w:rPr>
          <w:rFonts w:ascii="Comic Sans MS" w:hAnsi="Comic Sans MS" w:cs="Arial"/>
          <w:noProof/>
          <w:sz w:val="24"/>
          <w:szCs w:val="24"/>
        </w:rPr>
        <w:t xml:space="preserve"> are drept obiect stocarea şi manipularea produselor. Activităţile asociate acestei componente sunt: identificarea produselor prin înregistrarea acestora, sortarea produselor, pregătirea mărfurilor pentru depozitare, stocarea propriu-zisă şi păstrarea lor, pregătirea lor pentru livrare şi livrarea acestora.</w:t>
      </w:r>
    </w:p>
    <w:p w:rsidR="00FD505F" w:rsidRPr="00895BC4" w:rsidRDefault="00FB4741" w:rsidP="00FD505F">
      <w:pPr>
        <w:pStyle w:val="PlainText"/>
        <w:spacing w:line="360" w:lineRule="auto"/>
        <w:rPr>
          <w:rFonts w:ascii="Comic Sans MS" w:hAnsi="Comic Sans MS"/>
          <w:b/>
          <w:color w:val="FF0000"/>
          <w:sz w:val="24"/>
          <w:szCs w:val="24"/>
        </w:rPr>
      </w:pPr>
      <w:r w:rsidRPr="00FB4741">
        <w:rPr>
          <w:rFonts w:ascii="Comic Sans MS" w:hAnsi="Comic Sans MS"/>
          <w:b/>
          <w:color w:val="FF0000"/>
          <w:sz w:val="24"/>
          <w:szCs w:val="24"/>
        </w:rPr>
      </w:r>
      <w:r>
        <w:rPr>
          <w:rFonts w:ascii="Comic Sans MS" w:hAnsi="Comic Sans MS"/>
          <w:b/>
          <w:color w:val="FF0000"/>
          <w:sz w:val="24"/>
          <w:szCs w:val="24"/>
        </w:rPr>
        <w:pict>
          <v:group id="_x0000_s1029" editas="canvas" style="width:468pt;height:53.95pt;mso-position-horizontal-relative:char;mso-position-vertical-relative:line" coordorigin="2527,2460" coordsize="7200,836">
            <o:lock v:ext="edit" aspectratio="t"/>
            <v:shape id="_x0000_s1030" type="#_x0000_t75" style="position:absolute;left:2527;top:2460;width:7200;height:836" o:preferrelative="f">
              <v:fill o:detectmouseclick="t"/>
              <v:path o:extrusionok="t" o:connecttype="none"/>
              <o:lock v:ext="edit" text="t"/>
            </v:shape>
            <v:shape id="_x0000_s1031" type="#_x0000_t107" style="position:absolute;left:2665;top:2739;width:3600;height:557" fillcolor="#ff9" strokecolor="red">
              <v:textbox>
                <w:txbxContent>
                  <w:p w:rsidR="00FD505F" w:rsidRPr="00895BC4" w:rsidRDefault="00FD505F" w:rsidP="00FD505F">
                    <w:pPr>
                      <w:jc w:val="center"/>
                      <w:rPr>
                        <w:rFonts w:ascii="Comic Sans MS" w:hAnsi="Comic Sans MS"/>
                        <w:b/>
                        <w:color w:val="FF0000"/>
                        <w:sz w:val="20"/>
                        <w:szCs w:val="20"/>
                      </w:rPr>
                    </w:pPr>
                    <w:r>
                      <w:rPr>
                        <w:rFonts w:ascii="Comic Sans MS" w:hAnsi="Comic Sans MS"/>
                        <w:b/>
                        <w:color w:val="FF0000"/>
                        <w:sz w:val="20"/>
                        <w:szCs w:val="20"/>
                      </w:rPr>
                      <w:t>Transportul</w:t>
                    </w:r>
                  </w:p>
                </w:txbxContent>
              </v:textbox>
            </v:shape>
            <w10:anchorlock/>
          </v:group>
        </w:pict>
      </w:r>
    </w:p>
    <w:p w:rsidR="00FD505F" w:rsidRDefault="00FD505F" w:rsidP="00FD505F">
      <w:pPr>
        <w:ind w:firstLine="720"/>
        <w:jc w:val="both"/>
        <w:rPr>
          <w:rFonts w:ascii="Comic Sans MS" w:hAnsi="Comic Sans MS" w:cs="Arial"/>
          <w:noProof/>
          <w:sz w:val="24"/>
          <w:szCs w:val="24"/>
        </w:rPr>
      </w:pPr>
      <w:r w:rsidRPr="006C4744">
        <w:rPr>
          <w:rFonts w:ascii="Comic Sans MS" w:hAnsi="Comic Sans MS" w:cs="Arial"/>
          <w:noProof/>
          <w:sz w:val="24"/>
          <w:szCs w:val="24"/>
        </w:rPr>
        <w:t>Transportul</w:t>
      </w:r>
      <w:r>
        <w:rPr>
          <w:rFonts w:ascii="Comic Sans MS" w:hAnsi="Comic Sans MS" w:cs="Arial"/>
          <w:noProof/>
          <w:sz w:val="24"/>
          <w:szCs w:val="24"/>
        </w:rPr>
        <w:t xml:space="preserve"> este componenta care asigură mişcarea fizică a mărfurilor de la producător la consumator. Poate fi organizat de către producător (când are parc auto propriu). Transportul trebuie să ţină seama de timpul necesar transportării mărfii de la producător la furnizor. Modalităţi de transport: aerian, rutier, feroviar şi pe apă.</w:t>
      </w:r>
    </w:p>
    <w:p w:rsidR="00FD505F" w:rsidRPr="00895BC4" w:rsidRDefault="00FB4741" w:rsidP="00FD505F">
      <w:pPr>
        <w:pStyle w:val="PlainText"/>
        <w:spacing w:line="360" w:lineRule="auto"/>
        <w:rPr>
          <w:rFonts w:ascii="Comic Sans MS" w:hAnsi="Comic Sans MS"/>
          <w:b/>
          <w:color w:val="FF0000"/>
          <w:sz w:val="24"/>
          <w:szCs w:val="24"/>
        </w:rPr>
      </w:pPr>
      <w:r w:rsidRPr="00FB4741">
        <w:rPr>
          <w:rFonts w:ascii="Comic Sans MS" w:hAnsi="Comic Sans MS"/>
          <w:b/>
          <w:color w:val="FF0000"/>
          <w:sz w:val="24"/>
          <w:szCs w:val="24"/>
        </w:rPr>
      </w:r>
      <w:r>
        <w:rPr>
          <w:rFonts w:ascii="Comic Sans MS" w:hAnsi="Comic Sans MS"/>
          <w:b/>
          <w:color w:val="FF0000"/>
          <w:sz w:val="24"/>
          <w:szCs w:val="24"/>
        </w:rPr>
        <w:pict>
          <v:group id="_x0000_s1026" editas="canvas" style="width:468pt;height:53.95pt;mso-position-horizontal-relative:char;mso-position-vertical-relative:line" coordorigin="2527,2460" coordsize="7200,836">
            <o:lock v:ext="edit" aspectratio="t"/>
            <v:shape id="_x0000_s1027" type="#_x0000_t75" style="position:absolute;left:2527;top:2460;width:7200;height:836" o:preferrelative="f">
              <v:fill o:detectmouseclick="t"/>
              <v:path o:extrusionok="t" o:connecttype="none"/>
              <o:lock v:ext="edit" text="t"/>
            </v:shape>
            <v:shape id="_x0000_s1028" type="#_x0000_t107" style="position:absolute;left:2665;top:2739;width:3600;height:557" fillcolor="#ff9" strokecolor="red">
              <v:textbox>
                <w:txbxContent>
                  <w:p w:rsidR="00FD505F" w:rsidRPr="00895BC4" w:rsidRDefault="00FD505F" w:rsidP="00FD505F">
                    <w:pPr>
                      <w:jc w:val="center"/>
                      <w:rPr>
                        <w:rFonts w:ascii="Comic Sans MS" w:hAnsi="Comic Sans MS"/>
                        <w:b/>
                        <w:color w:val="FF0000"/>
                        <w:sz w:val="20"/>
                        <w:szCs w:val="20"/>
                      </w:rPr>
                    </w:pPr>
                    <w:r>
                      <w:rPr>
                        <w:rFonts w:ascii="Comic Sans MS" w:hAnsi="Comic Sans MS"/>
                        <w:b/>
                        <w:color w:val="FF0000"/>
                        <w:sz w:val="20"/>
                        <w:szCs w:val="20"/>
                      </w:rPr>
                      <w:t>Gestionarea</w:t>
                    </w:r>
                  </w:p>
                </w:txbxContent>
              </v:textbox>
            </v:shape>
            <w10:anchorlock/>
          </v:group>
        </w:pict>
      </w:r>
    </w:p>
    <w:p w:rsidR="00FD505F" w:rsidRDefault="00FD505F" w:rsidP="00FD505F">
      <w:pPr>
        <w:ind w:firstLine="720"/>
        <w:jc w:val="both"/>
        <w:rPr>
          <w:rFonts w:ascii="Comic Sans MS" w:hAnsi="Comic Sans MS" w:cs="Arial"/>
          <w:noProof/>
          <w:sz w:val="24"/>
          <w:szCs w:val="24"/>
        </w:rPr>
      </w:pPr>
      <w:r w:rsidRPr="006C4744">
        <w:rPr>
          <w:rFonts w:ascii="Comic Sans MS" w:hAnsi="Comic Sans MS" w:cs="Arial"/>
          <w:noProof/>
          <w:sz w:val="24"/>
          <w:szCs w:val="24"/>
        </w:rPr>
        <w:t>Gestionarea</w:t>
      </w:r>
      <w:r>
        <w:rPr>
          <w:rFonts w:ascii="Comic Sans MS" w:hAnsi="Comic Sans MS" w:cs="Arial"/>
          <w:noProof/>
          <w:sz w:val="24"/>
          <w:szCs w:val="24"/>
        </w:rPr>
        <w:t xml:space="preserve"> are rolul de a sincroniza procesul de primire şi prelucrare a comenzilor cu procesul de recepţie a mărfurilor. Sincronizarea celor două categorii de activităţi poate duce la eliminarea supra stocurilor şi a insuficienţei unor produse.</w:t>
      </w:r>
    </w:p>
    <w:p w:rsidR="00FD505F" w:rsidRDefault="00FD505F" w:rsidP="00FD505F"/>
    <w:p w:rsidR="00FD505F" w:rsidRDefault="00FD505F" w:rsidP="00FD505F"/>
    <w:p w:rsidR="00FD505F" w:rsidRDefault="00FD505F" w:rsidP="00FD505F"/>
    <w:p w:rsidR="00FD505F" w:rsidRDefault="00FD505F"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E918F5" w:rsidRDefault="00E918F5" w:rsidP="00FD505F"/>
    <w:p w:rsidR="003927CE" w:rsidRDefault="003927CE" w:rsidP="00FD505F"/>
    <w:p w:rsidR="003927CE" w:rsidRDefault="003927CE" w:rsidP="00FD505F"/>
    <w:p w:rsidR="003927CE" w:rsidRDefault="003927CE" w:rsidP="00FD505F"/>
    <w:p w:rsidR="00E918F5" w:rsidRDefault="00E918F5" w:rsidP="00FD505F"/>
    <w:p w:rsidR="00FD505F" w:rsidRDefault="00BB387C" w:rsidP="00BB387C">
      <w:pPr>
        <w:jc w:val="center"/>
        <w:rPr>
          <w:rFonts w:ascii="Arial" w:hAnsi="Arial" w:cs="Arial"/>
          <w:b/>
          <w:color w:val="800000"/>
          <w:sz w:val="36"/>
          <w:szCs w:val="36"/>
        </w:rPr>
      </w:pPr>
      <w:r>
        <w:rPr>
          <w:rFonts w:ascii="Arial" w:hAnsi="Arial" w:cs="Arial"/>
          <w:b/>
          <w:color w:val="800000"/>
          <w:sz w:val="36"/>
          <w:szCs w:val="36"/>
        </w:rPr>
        <w:lastRenderedPageBreak/>
        <w:t>SOLUŢII DE ACTIVITATE</w:t>
      </w:r>
    </w:p>
    <w:p w:rsidR="00D25CB3" w:rsidRDefault="002F39EC" w:rsidP="00D25CB3">
      <w:pPr>
        <w:rPr>
          <w:rFonts w:ascii="Arial" w:hAnsi="Arial" w:cs="Arial"/>
          <w:b/>
          <w:noProof/>
          <w:color w:val="008000"/>
          <w:sz w:val="28"/>
          <w:szCs w:val="28"/>
        </w:rPr>
      </w:pPr>
      <w:r>
        <w:pict>
          <v:shape id="_x0000_i1045" type="#_x0000_t75" style="width:86.25pt;height:83.25pt">
            <v:imagedata r:id="rId17" o:title=""/>
            <o:lock v:ext="edit" aspectratio="f"/>
          </v:shape>
        </w:pict>
      </w:r>
      <w:r w:rsidR="00D25CB3" w:rsidRPr="00D25CB3">
        <w:rPr>
          <w:rFonts w:ascii="Comic Sans MS" w:hAnsi="Comic Sans MS"/>
          <w:b/>
          <w:color w:val="008000"/>
          <w:sz w:val="28"/>
          <w:szCs w:val="28"/>
        </w:rPr>
        <w:t xml:space="preserve"> </w:t>
      </w:r>
      <w:r w:rsidR="00D25CB3">
        <w:rPr>
          <w:rFonts w:ascii="Comic Sans MS" w:hAnsi="Comic Sans MS"/>
          <w:b/>
          <w:color w:val="008000"/>
          <w:sz w:val="28"/>
          <w:szCs w:val="28"/>
        </w:rPr>
        <w:tab/>
      </w:r>
      <w:r w:rsidR="00D25CB3">
        <w:rPr>
          <w:rFonts w:ascii="Comic Sans MS" w:hAnsi="Comic Sans MS"/>
          <w:b/>
          <w:color w:val="008000"/>
          <w:sz w:val="28"/>
          <w:szCs w:val="28"/>
        </w:rPr>
        <w:tab/>
      </w:r>
      <w:r w:rsidR="00D25CB3" w:rsidRPr="004900CC">
        <w:rPr>
          <w:rFonts w:ascii="Comic Sans MS" w:hAnsi="Comic Sans MS"/>
          <w:b/>
          <w:color w:val="008000"/>
          <w:sz w:val="28"/>
          <w:szCs w:val="28"/>
        </w:rPr>
        <w:t>ACTIVITATEA</w:t>
      </w:r>
      <w:r w:rsidR="00D25CB3" w:rsidRPr="004900CC">
        <w:rPr>
          <w:rFonts w:ascii="Arial" w:hAnsi="Arial" w:cs="Arial"/>
          <w:b/>
          <w:noProof/>
          <w:color w:val="008000"/>
          <w:sz w:val="28"/>
          <w:szCs w:val="28"/>
        </w:rPr>
        <w:t xml:space="preserve"> NR. </w:t>
      </w:r>
      <w:r w:rsidR="00D25CB3">
        <w:rPr>
          <w:rFonts w:ascii="Arial" w:hAnsi="Arial" w:cs="Arial"/>
          <w:b/>
          <w:noProof/>
          <w:color w:val="008000"/>
          <w:sz w:val="28"/>
          <w:szCs w:val="28"/>
        </w:rPr>
        <w:t>1 (14.1)</w:t>
      </w:r>
    </w:p>
    <w:p w:rsidR="00D25CB3" w:rsidRDefault="00D25CB3" w:rsidP="00D25CB3">
      <w:pPr>
        <w:jc w:val="center"/>
        <w:rPr>
          <w:rFonts w:ascii="Arial" w:hAnsi="Arial" w:cs="Arial"/>
          <w:b/>
          <w:noProof/>
          <w:color w:val="008000"/>
          <w:sz w:val="28"/>
          <w:szCs w:val="28"/>
        </w:rPr>
      </w:pPr>
      <w:r>
        <w:rPr>
          <w:rFonts w:ascii="Arial" w:hAnsi="Arial" w:cs="Arial"/>
          <w:b/>
          <w:noProof/>
          <w:color w:val="008000"/>
          <w:sz w:val="28"/>
          <w:szCs w:val="28"/>
        </w:rPr>
        <w:t>SOLUŢIA</w:t>
      </w:r>
    </w:p>
    <w:p w:rsidR="00D25CB3" w:rsidRDefault="00D25CB3" w:rsidP="00D25CB3">
      <w:pPr>
        <w:jc w:val="center"/>
        <w:rPr>
          <w:rFonts w:ascii="Arial" w:hAnsi="Arial" w:cs="Arial"/>
          <w:b/>
          <w:noProof/>
          <w:color w:val="008000"/>
          <w:sz w:val="28"/>
          <w:szCs w:val="28"/>
        </w:rPr>
      </w:pPr>
    </w:p>
    <w:p w:rsidR="00D25CB3" w:rsidRDefault="00D25CB3" w:rsidP="00D25CB3">
      <w:pPr>
        <w:jc w:val="center"/>
        <w:rPr>
          <w:rFonts w:ascii="Arial" w:hAnsi="Arial" w:cs="Arial"/>
          <w:b/>
          <w:noProof/>
          <w:color w:val="008000"/>
          <w:sz w:val="28"/>
          <w:szCs w:val="28"/>
        </w:rPr>
      </w:pPr>
    </w:p>
    <w:p w:rsidR="00CC1C96" w:rsidRPr="0011377A" w:rsidRDefault="00CC1C96" w:rsidP="00CC1C96">
      <w:pPr>
        <w:ind w:left="720"/>
        <w:jc w:val="both"/>
        <w:rPr>
          <w:rFonts w:ascii="Comic Sans MS" w:hAnsi="Comic Sans MS" w:cs="Arial"/>
          <w:noProof/>
          <w:color w:val="008000"/>
          <w:sz w:val="20"/>
          <w:szCs w:val="20"/>
        </w:rPr>
      </w:pPr>
      <w:r w:rsidRPr="0011377A">
        <w:rPr>
          <w:rFonts w:ascii="Comic Sans MS" w:hAnsi="Comic Sans MS" w:cs="Arial"/>
          <w:noProof/>
          <w:color w:val="008000"/>
          <w:sz w:val="24"/>
          <w:szCs w:val="24"/>
        </w:rPr>
        <w:t xml:space="preserve">1. </w:t>
      </w:r>
    </w:p>
    <w:p w:rsidR="00CC1C96" w:rsidRDefault="00FB4741" w:rsidP="00CC1C96">
      <w:pPr>
        <w:ind w:firstLine="720"/>
        <w:jc w:val="both"/>
        <w:rPr>
          <w:rFonts w:ascii="Comic Sans MS" w:hAnsi="Comic Sans MS" w:cs="Arial"/>
          <w:noProof/>
          <w:sz w:val="20"/>
          <w:szCs w:val="20"/>
        </w:rPr>
      </w:pPr>
      <w:r w:rsidRPr="00FB4741">
        <w:rPr>
          <w:rFonts w:ascii="Comic Sans MS" w:hAnsi="Comic Sans MS" w:cs="Arial"/>
          <w:noProof/>
          <w:sz w:val="20"/>
          <w:szCs w:val="20"/>
        </w:rPr>
      </w:r>
      <w:r>
        <w:rPr>
          <w:rFonts w:ascii="Comic Sans MS" w:hAnsi="Comic Sans MS" w:cs="Arial"/>
          <w:noProof/>
          <w:sz w:val="20"/>
          <w:szCs w:val="20"/>
        </w:rPr>
        <w:pict>
          <v:group id="_x0000_s1252" editas="canvas" style="width:468pt;height:180pt;mso-position-horizontal-relative:char;mso-position-vertical-relative:line" coordorigin="2526,1709" coordsize="7200,2787">
            <o:lock v:ext="edit" aspectratio="t"/>
            <v:shape id="_x0000_s1253" type="#_x0000_t75" style="position:absolute;left:2526;top:1709;width:7200;height:2787" o:preferrelative="f">
              <v:fill o:detectmouseclick="t"/>
              <v:path o:extrusionok="t" o:connecttype="none"/>
              <o:lock v:ext="edit" text="t"/>
            </v:shape>
            <v:rect id="_x0000_s1254" style="position:absolute;left:2803;top:2266;width:1108;height:418" fillcolor="yellow">
              <v:textbox>
                <w:txbxContent>
                  <w:p w:rsidR="00CC1C96" w:rsidRPr="00BB27F3" w:rsidRDefault="00CC1C96" w:rsidP="00CC1C96">
                    <w:pPr>
                      <w:rPr>
                        <w:rFonts w:ascii="Comic Sans MS" w:hAnsi="Comic Sans MS"/>
                      </w:rPr>
                    </w:pPr>
                    <w:r>
                      <w:rPr>
                        <w:rFonts w:ascii="Comic Sans MS" w:hAnsi="Comic Sans MS"/>
                      </w:rPr>
                      <w:t>informarea</w:t>
                    </w:r>
                  </w:p>
                </w:txbxContent>
              </v:textbox>
            </v:rect>
            <v:rect id="_x0000_s1255" style="position:absolute;left:4880;top:2266;width:1384;height:557" fillcolor="#cfc">
              <v:textbox>
                <w:txbxContent>
                  <w:p w:rsidR="00CC1C96" w:rsidRPr="00491C65" w:rsidRDefault="00CC1C96" w:rsidP="00CC1C96">
                    <w:pPr>
                      <w:rPr>
                        <w:rFonts w:ascii="Comic Sans MS" w:hAnsi="Comic Sans MS"/>
                      </w:rPr>
                    </w:pPr>
                    <w:r>
                      <w:rPr>
                        <w:rFonts w:ascii="Comic Sans MS" w:hAnsi="Comic Sans MS"/>
                      </w:rPr>
                      <w:t>evaluarea alternativelor</w:t>
                    </w:r>
                  </w:p>
                </w:txbxContent>
              </v:textbox>
            </v:rect>
            <v:rect id="_x0000_s1256" style="position:absolute;left:7788;top:2545;width:1107;height:557" fillcolor="#f60">
              <v:textbox>
                <w:txbxContent>
                  <w:p w:rsidR="00CC1C96" w:rsidRPr="00BB27F3" w:rsidRDefault="00CC1C96" w:rsidP="00CC1C96">
                    <w:pPr>
                      <w:rPr>
                        <w:rFonts w:ascii="Comic Sans MS" w:hAnsi="Comic Sans MS"/>
                      </w:rPr>
                    </w:pPr>
                    <w:r>
                      <w:rPr>
                        <w:rFonts w:ascii="Comic Sans MS" w:hAnsi="Comic Sans MS"/>
                      </w:rPr>
                      <w:t>decizia de cumpărare</w:t>
                    </w:r>
                  </w:p>
                </w:txbxContent>
              </v:textbox>
            </v:rect>
            <v:rect id="_x0000_s1257" style="position:absolute;left:5572;top:3381;width:1662;height:558" fillcolor="aqua">
              <v:textbox>
                <w:txbxContent>
                  <w:p w:rsidR="00CC1C96" w:rsidRPr="00491C65" w:rsidRDefault="00CC1C96" w:rsidP="00CC1C96">
                    <w:pPr>
                      <w:rPr>
                        <w:rFonts w:ascii="Comic Sans MS" w:hAnsi="Comic Sans MS"/>
                      </w:rPr>
                    </w:pPr>
                    <w:r>
                      <w:rPr>
                        <w:rFonts w:ascii="Comic Sans MS" w:hAnsi="Comic Sans MS"/>
                      </w:rPr>
                      <w:t>comportamentul manifestat</w:t>
                    </w:r>
                  </w:p>
                </w:txbxContent>
              </v:textbox>
            </v:rect>
            <v:rect id="_x0000_s1258" style="position:absolute;left:3218;top:3799;width:1384;height:574" fillcolor="#9c0">
              <v:textbox>
                <w:txbxContent>
                  <w:p w:rsidR="00CC1C96" w:rsidRPr="00491C65" w:rsidRDefault="00CC1C96" w:rsidP="00CC1C96">
                    <w:pPr>
                      <w:rPr>
                        <w:rFonts w:ascii="Comic Sans MS" w:hAnsi="Comic Sans MS"/>
                      </w:rPr>
                    </w:pPr>
                    <w:r>
                      <w:rPr>
                        <w:rFonts w:ascii="Comic Sans MS" w:hAnsi="Comic Sans MS"/>
                      </w:rPr>
                      <w:t>identificarea nevoii</w:t>
                    </w:r>
                  </w:p>
                </w:txbxContent>
              </v:textbox>
            </v:rect>
            <v:line id="_x0000_s1259" style="position:absolute;flip:x y" from="3495,2684" to="3634,3799">
              <v:stroke endarrow="block"/>
            </v:line>
            <v:line id="_x0000_s1260" style="position:absolute" from="3911,2406" to="4880,2406">
              <v:stroke endarrow="block"/>
            </v:line>
            <v:line id="_x0000_s1261" style="position:absolute" from="6264,2545" to="7788,2824">
              <v:stroke endarrow="block"/>
            </v:line>
            <v:line id="_x0000_s1262" style="position:absolute;flip:x" from="7234,3103" to="8064,3660">
              <v:stroke endarrow="block"/>
            </v:line>
            <v:line id="_x0000_s1263" style="position:absolute;flip:x" from="4603,3799" to="5572,4217">
              <v:stroke endarrow="block"/>
            </v:line>
            <w10:anchorlock/>
          </v:group>
        </w:pict>
      </w:r>
    </w:p>
    <w:p w:rsidR="00CC1C96" w:rsidRDefault="00CC1C96" w:rsidP="00CC1C96">
      <w:pPr>
        <w:ind w:left="360"/>
        <w:jc w:val="both"/>
        <w:rPr>
          <w:rFonts w:ascii="Arial" w:hAnsi="Arial" w:cs="Arial"/>
          <w:b/>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CC1C96" w:rsidRDefault="00CC1C96" w:rsidP="00CC1C96">
      <w:pPr>
        <w:ind w:left="360"/>
        <w:jc w:val="both"/>
        <w:rPr>
          <w:rFonts w:ascii="Arial" w:hAnsi="Arial" w:cs="Arial"/>
          <w:b/>
        </w:rPr>
      </w:pPr>
    </w:p>
    <w:p w:rsidR="00CC1C96" w:rsidRDefault="00CC1C96" w:rsidP="00CC1C96">
      <w:pPr>
        <w:ind w:left="720"/>
        <w:jc w:val="both"/>
        <w:rPr>
          <w:rFonts w:ascii="Arial" w:hAnsi="Arial" w:cs="Arial"/>
          <w:b/>
          <w:color w:val="008000"/>
        </w:rPr>
      </w:pPr>
      <w:r>
        <w:rPr>
          <w:rFonts w:ascii="Arial" w:hAnsi="Arial" w:cs="Arial"/>
          <w:b/>
          <w:color w:val="008000"/>
        </w:rPr>
        <w:t xml:space="preserve">2. </w:t>
      </w:r>
    </w:p>
    <w:p w:rsidR="00CC1C96" w:rsidRDefault="00CC1C96" w:rsidP="00CC1C96">
      <w:pPr>
        <w:ind w:left="720"/>
        <w:jc w:val="both"/>
        <w:rPr>
          <w:rFonts w:ascii="Arial" w:hAnsi="Arial" w:cs="Arial"/>
          <w:b/>
          <w:color w:val="008000"/>
        </w:rPr>
      </w:pPr>
      <w:r>
        <w:rPr>
          <w:rFonts w:ascii="Arial" w:hAnsi="Arial" w:cs="Arial"/>
          <w:b/>
          <w:color w:val="008000"/>
        </w:rPr>
        <w:tab/>
        <w:t>1 – c</w:t>
      </w:r>
    </w:p>
    <w:p w:rsidR="00CC1C96" w:rsidRDefault="00CC1C96" w:rsidP="00CC1C96">
      <w:pPr>
        <w:ind w:left="720"/>
        <w:jc w:val="both"/>
        <w:rPr>
          <w:rFonts w:ascii="Arial" w:hAnsi="Arial" w:cs="Arial"/>
          <w:b/>
          <w:color w:val="008000"/>
        </w:rPr>
      </w:pPr>
      <w:r>
        <w:rPr>
          <w:rFonts w:ascii="Arial" w:hAnsi="Arial" w:cs="Arial"/>
          <w:b/>
          <w:color w:val="008000"/>
        </w:rPr>
        <w:tab/>
        <w:t>2 – d</w:t>
      </w:r>
    </w:p>
    <w:p w:rsidR="00CC1C96" w:rsidRDefault="00CC1C96" w:rsidP="00CC1C96">
      <w:pPr>
        <w:ind w:left="720"/>
        <w:jc w:val="both"/>
        <w:rPr>
          <w:rFonts w:ascii="Arial" w:hAnsi="Arial" w:cs="Arial"/>
          <w:b/>
          <w:color w:val="008000"/>
        </w:rPr>
      </w:pPr>
      <w:r>
        <w:rPr>
          <w:rFonts w:ascii="Arial" w:hAnsi="Arial" w:cs="Arial"/>
          <w:b/>
          <w:color w:val="008000"/>
        </w:rPr>
        <w:tab/>
        <w:t>3 – a</w:t>
      </w:r>
    </w:p>
    <w:p w:rsidR="00CC1C96" w:rsidRDefault="00CC1C96" w:rsidP="00CC1C96">
      <w:pPr>
        <w:ind w:left="720"/>
        <w:jc w:val="both"/>
        <w:rPr>
          <w:rFonts w:ascii="Arial" w:hAnsi="Arial" w:cs="Arial"/>
          <w:b/>
          <w:color w:val="008000"/>
        </w:rPr>
      </w:pPr>
      <w:r>
        <w:rPr>
          <w:rFonts w:ascii="Arial" w:hAnsi="Arial" w:cs="Arial"/>
          <w:b/>
          <w:color w:val="008000"/>
        </w:rPr>
        <w:tab/>
        <w:t>4 – b</w:t>
      </w:r>
    </w:p>
    <w:p w:rsidR="00CC1C96" w:rsidRDefault="00CC1C96" w:rsidP="00CC1C96">
      <w:pPr>
        <w:ind w:left="720"/>
        <w:jc w:val="both"/>
        <w:rPr>
          <w:rFonts w:ascii="Arial" w:hAnsi="Arial" w:cs="Arial"/>
          <w:b/>
          <w:color w:val="008000"/>
        </w:rPr>
      </w:pPr>
    </w:p>
    <w:p w:rsidR="00CC1C96" w:rsidRDefault="00CC1C96" w:rsidP="00CC1C96">
      <w:pPr>
        <w:ind w:left="720"/>
        <w:jc w:val="both"/>
        <w:rPr>
          <w:rFonts w:ascii="Arial" w:hAnsi="Arial" w:cs="Arial"/>
          <w:b/>
          <w:color w:val="008000"/>
        </w:rPr>
      </w:pPr>
    </w:p>
    <w:p w:rsidR="00CC1C96" w:rsidRDefault="00CC1C96" w:rsidP="00CC1C96">
      <w:pPr>
        <w:ind w:left="720"/>
        <w:jc w:val="both"/>
        <w:rPr>
          <w:rFonts w:ascii="Arial" w:hAnsi="Arial" w:cs="Arial"/>
          <w:b/>
          <w:color w:val="008000"/>
        </w:rPr>
      </w:pPr>
      <w:r>
        <w:rPr>
          <w:rFonts w:ascii="Arial" w:hAnsi="Arial" w:cs="Arial"/>
          <w:b/>
          <w:color w:val="008000"/>
        </w:rPr>
        <w:t>3.</w:t>
      </w:r>
    </w:p>
    <w:p w:rsidR="00CC1C96" w:rsidRDefault="00CC1C96" w:rsidP="00CC1C96">
      <w:pPr>
        <w:ind w:left="720"/>
        <w:jc w:val="both"/>
        <w:rPr>
          <w:rFonts w:ascii="Arial" w:hAnsi="Arial" w:cs="Arial"/>
          <w:b/>
          <w:color w:val="008000"/>
        </w:rPr>
      </w:pPr>
      <w:r>
        <w:rPr>
          <w:rFonts w:ascii="Arial" w:hAnsi="Arial" w:cs="Arial"/>
          <w:b/>
          <w:color w:val="008000"/>
        </w:rPr>
        <w:tab/>
      </w:r>
    </w:p>
    <w:p w:rsidR="00CC1C96" w:rsidRDefault="00CC1C96" w:rsidP="00CC1C96">
      <w:pPr>
        <w:ind w:left="720" w:firstLine="720"/>
        <w:jc w:val="both"/>
        <w:rPr>
          <w:rFonts w:ascii="Arial" w:hAnsi="Arial" w:cs="Arial"/>
          <w:b/>
          <w:color w:val="008000"/>
        </w:rPr>
      </w:pPr>
      <w:r>
        <w:rPr>
          <w:rFonts w:ascii="Arial" w:hAnsi="Arial" w:cs="Arial"/>
          <w:b/>
          <w:color w:val="008000"/>
        </w:rPr>
        <w:t>1 – F</w:t>
      </w:r>
    </w:p>
    <w:p w:rsidR="00CC1C96" w:rsidRDefault="00CC1C96" w:rsidP="00CC1C96">
      <w:pPr>
        <w:ind w:left="720"/>
        <w:jc w:val="both"/>
        <w:rPr>
          <w:rFonts w:ascii="Arial" w:hAnsi="Arial" w:cs="Arial"/>
          <w:b/>
          <w:color w:val="008000"/>
        </w:rPr>
      </w:pPr>
      <w:r>
        <w:rPr>
          <w:rFonts w:ascii="Arial" w:hAnsi="Arial" w:cs="Arial"/>
          <w:b/>
          <w:color w:val="008000"/>
        </w:rPr>
        <w:tab/>
        <w:t>2 – A</w:t>
      </w:r>
    </w:p>
    <w:p w:rsidR="00CC1C96" w:rsidRDefault="00CC1C96" w:rsidP="00CC1C96">
      <w:pPr>
        <w:ind w:left="720"/>
        <w:jc w:val="both"/>
        <w:rPr>
          <w:rFonts w:ascii="Arial" w:hAnsi="Arial" w:cs="Arial"/>
          <w:b/>
          <w:color w:val="008000"/>
        </w:rPr>
      </w:pPr>
      <w:r>
        <w:rPr>
          <w:rFonts w:ascii="Arial" w:hAnsi="Arial" w:cs="Arial"/>
          <w:b/>
          <w:color w:val="008000"/>
        </w:rPr>
        <w:tab/>
        <w:t>3 – A</w:t>
      </w:r>
    </w:p>
    <w:p w:rsidR="00CC1C96" w:rsidRDefault="00CC1C96" w:rsidP="00CC1C96">
      <w:pPr>
        <w:ind w:left="720"/>
        <w:jc w:val="both"/>
        <w:rPr>
          <w:rFonts w:ascii="Arial" w:hAnsi="Arial" w:cs="Arial"/>
          <w:b/>
          <w:color w:val="008000"/>
        </w:rPr>
      </w:pPr>
      <w:r>
        <w:rPr>
          <w:rFonts w:ascii="Arial" w:hAnsi="Arial" w:cs="Arial"/>
          <w:b/>
          <w:color w:val="008000"/>
        </w:rPr>
        <w:tab/>
        <w:t>4 – F</w:t>
      </w:r>
    </w:p>
    <w:p w:rsidR="00CC1C96" w:rsidRDefault="00CC1C96" w:rsidP="00CC1C96">
      <w:pPr>
        <w:ind w:left="720"/>
        <w:jc w:val="both"/>
        <w:rPr>
          <w:rFonts w:ascii="Arial" w:hAnsi="Arial" w:cs="Arial"/>
          <w:b/>
          <w:color w:val="008000"/>
        </w:rPr>
      </w:pPr>
    </w:p>
    <w:p w:rsidR="00B75CBE" w:rsidRDefault="00B75CBE" w:rsidP="00CC1C96">
      <w:pPr>
        <w:ind w:left="720"/>
        <w:jc w:val="both"/>
        <w:rPr>
          <w:rFonts w:ascii="Arial" w:hAnsi="Arial" w:cs="Arial"/>
          <w:b/>
          <w:color w:val="008000"/>
        </w:rPr>
      </w:pPr>
    </w:p>
    <w:p w:rsidR="00B75CBE" w:rsidRDefault="00B75CBE" w:rsidP="00CC1C96">
      <w:pPr>
        <w:ind w:left="720"/>
        <w:jc w:val="both"/>
        <w:rPr>
          <w:rFonts w:ascii="Arial" w:hAnsi="Arial" w:cs="Arial"/>
          <w:b/>
          <w:color w:val="008000"/>
        </w:rPr>
      </w:pPr>
    </w:p>
    <w:p w:rsidR="00B75CBE" w:rsidRDefault="00B75CBE" w:rsidP="00CC1C96">
      <w:pPr>
        <w:ind w:left="720"/>
        <w:jc w:val="both"/>
        <w:rPr>
          <w:rFonts w:ascii="Arial" w:hAnsi="Arial" w:cs="Arial"/>
          <w:b/>
          <w:color w:val="008000"/>
        </w:rPr>
      </w:pPr>
    </w:p>
    <w:p w:rsidR="00B75CBE" w:rsidRDefault="00B75CBE" w:rsidP="00CC1C96">
      <w:pPr>
        <w:ind w:left="720"/>
        <w:jc w:val="both"/>
        <w:rPr>
          <w:rFonts w:ascii="Arial" w:hAnsi="Arial" w:cs="Arial"/>
          <w:b/>
          <w:color w:val="008000"/>
        </w:rPr>
      </w:pPr>
    </w:p>
    <w:p w:rsidR="00B75CBE" w:rsidRDefault="00B75CBE" w:rsidP="00CC1C96">
      <w:pPr>
        <w:ind w:left="720"/>
        <w:jc w:val="both"/>
        <w:rPr>
          <w:rFonts w:ascii="Arial" w:hAnsi="Arial" w:cs="Arial"/>
          <w:b/>
          <w:color w:val="008000"/>
        </w:rPr>
      </w:pPr>
    </w:p>
    <w:p w:rsidR="00B75CBE" w:rsidRDefault="00B75CBE" w:rsidP="00CC1C96">
      <w:pPr>
        <w:ind w:left="720"/>
        <w:jc w:val="both"/>
        <w:rPr>
          <w:rFonts w:ascii="Arial" w:hAnsi="Arial" w:cs="Arial"/>
          <w:b/>
          <w:color w:val="008000"/>
        </w:rPr>
      </w:pPr>
    </w:p>
    <w:p w:rsidR="00B75CBE" w:rsidRDefault="00B75CBE" w:rsidP="00F122E2">
      <w:pPr>
        <w:jc w:val="both"/>
        <w:rPr>
          <w:rFonts w:ascii="Arial" w:hAnsi="Arial" w:cs="Arial"/>
          <w:b/>
          <w:color w:val="008000"/>
        </w:rPr>
      </w:pPr>
    </w:p>
    <w:p w:rsidR="00B75CBE" w:rsidRDefault="00B75CBE" w:rsidP="00CC1C96">
      <w:pPr>
        <w:ind w:left="720"/>
        <w:jc w:val="both"/>
        <w:rPr>
          <w:rFonts w:ascii="Arial" w:hAnsi="Arial" w:cs="Arial"/>
          <w:b/>
          <w:color w:val="008000"/>
        </w:rPr>
      </w:pPr>
    </w:p>
    <w:p w:rsidR="0022297D" w:rsidRDefault="002F39EC" w:rsidP="0022297D">
      <w:pPr>
        <w:rPr>
          <w:rFonts w:ascii="Arial" w:hAnsi="Arial" w:cs="Arial"/>
          <w:b/>
          <w:noProof/>
          <w:color w:val="008000"/>
          <w:sz w:val="28"/>
          <w:szCs w:val="28"/>
        </w:rPr>
      </w:pPr>
      <w:r>
        <w:pict>
          <v:shape id="_x0000_i1046" type="#_x0000_t75" style="width:86.25pt;height:83.25pt">
            <v:imagedata r:id="rId17" o:title=""/>
            <o:lock v:ext="edit" aspectratio="f"/>
          </v:shape>
        </w:pict>
      </w:r>
      <w:r w:rsidR="0022297D">
        <w:tab/>
      </w:r>
      <w:r w:rsidR="0022297D">
        <w:tab/>
      </w:r>
      <w:r w:rsidR="0022297D" w:rsidRPr="004900CC">
        <w:rPr>
          <w:rFonts w:ascii="Comic Sans MS" w:hAnsi="Comic Sans MS"/>
          <w:b/>
          <w:color w:val="008000"/>
          <w:sz w:val="28"/>
          <w:szCs w:val="28"/>
        </w:rPr>
        <w:t>ACTIVITATEA</w:t>
      </w:r>
      <w:r w:rsidR="0022297D" w:rsidRPr="004900CC">
        <w:rPr>
          <w:rFonts w:ascii="Arial" w:hAnsi="Arial" w:cs="Arial"/>
          <w:b/>
          <w:noProof/>
          <w:color w:val="008000"/>
          <w:sz w:val="28"/>
          <w:szCs w:val="28"/>
        </w:rPr>
        <w:t xml:space="preserve"> NR. </w:t>
      </w:r>
      <w:r w:rsidR="0022297D">
        <w:rPr>
          <w:rFonts w:ascii="Arial" w:hAnsi="Arial" w:cs="Arial"/>
          <w:b/>
          <w:noProof/>
          <w:color w:val="008000"/>
          <w:sz w:val="28"/>
          <w:szCs w:val="28"/>
        </w:rPr>
        <w:t>2 (14.1)</w:t>
      </w:r>
    </w:p>
    <w:p w:rsidR="0022297D" w:rsidRDefault="0022297D" w:rsidP="0022297D">
      <w:pPr>
        <w:pStyle w:val="PlainText"/>
        <w:tabs>
          <w:tab w:val="num" w:pos="540"/>
        </w:tabs>
        <w:spacing w:line="360" w:lineRule="auto"/>
        <w:ind w:left="180" w:hanging="180"/>
        <w:jc w:val="center"/>
        <w:rPr>
          <w:rFonts w:ascii="Arial" w:hAnsi="Arial" w:cs="Arial"/>
          <w:b/>
          <w:color w:val="008000"/>
          <w:sz w:val="28"/>
          <w:szCs w:val="28"/>
        </w:rPr>
      </w:pPr>
      <w:r w:rsidRPr="007B0D23">
        <w:rPr>
          <w:rFonts w:ascii="Arial" w:hAnsi="Arial" w:cs="Arial"/>
          <w:b/>
          <w:color w:val="008000"/>
          <w:sz w:val="28"/>
          <w:szCs w:val="28"/>
        </w:rPr>
        <w:t>SOLUŢIA</w:t>
      </w:r>
    </w:p>
    <w:p w:rsidR="00717769" w:rsidRPr="00717769" w:rsidRDefault="00717769" w:rsidP="00717769">
      <w:pPr>
        <w:ind w:firstLine="720"/>
        <w:jc w:val="center"/>
        <w:rPr>
          <w:rFonts w:ascii="Comic Sans MS" w:hAnsi="Comic Sans MS" w:cs="Arial"/>
          <w:b/>
          <w:noProof/>
          <w:color w:val="008000"/>
          <w:sz w:val="28"/>
          <w:szCs w:val="28"/>
        </w:rPr>
      </w:pPr>
      <w:r w:rsidRPr="00717769">
        <w:rPr>
          <w:rFonts w:ascii="Comic Sans MS" w:hAnsi="Comic Sans MS" w:cs="Arial"/>
          <w:b/>
          <w:noProof/>
          <w:color w:val="008000"/>
          <w:sz w:val="28"/>
          <w:szCs w:val="28"/>
        </w:rPr>
        <w:t xml:space="preserve">Deprinderile de cumpărare – dimensiune importantă a </w:t>
      </w:r>
    </w:p>
    <w:p w:rsidR="00717769" w:rsidRPr="00717769" w:rsidRDefault="00717769" w:rsidP="00717769">
      <w:pPr>
        <w:ind w:firstLine="720"/>
        <w:jc w:val="center"/>
        <w:rPr>
          <w:rFonts w:ascii="Comic Sans MS" w:hAnsi="Comic Sans MS" w:cs="Arial"/>
          <w:b/>
          <w:noProof/>
          <w:color w:val="008000"/>
          <w:sz w:val="28"/>
          <w:szCs w:val="28"/>
        </w:rPr>
      </w:pPr>
      <w:r w:rsidRPr="00717769">
        <w:rPr>
          <w:rFonts w:ascii="Comic Sans MS" w:hAnsi="Comic Sans MS" w:cs="Arial"/>
          <w:b/>
          <w:noProof/>
          <w:color w:val="008000"/>
          <w:sz w:val="28"/>
          <w:szCs w:val="28"/>
        </w:rPr>
        <w:t>comportamentului consumatorului</w:t>
      </w:r>
    </w:p>
    <w:p w:rsidR="00717769" w:rsidRDefault="00717769" w:rsidP="00717769">
      <w:pPr>
        <w:ind w:firstLine="720"/>
        <w:jc w:val="center"/>
        <w:rPr>
          <w:rFonts w:ascii="Comic Sans MS" w:hAnsi="Comic Sans MS" w:cs="Arial"/>
          <w:noProof/>
          <w:color w:val="008000"/>
          <w:sz w:val="24"/>
          <w:szCs w:val="24"/>
        </w:rPr>
      </w:pPr>
    </w:p>
    <w:p w:rsidR="00812A01" w:rsidRPr="00717769" w:rsidRDefault="00812A01" w:rsidP="00564094">
      <w:pPr>
        <w:ind w:firstLine="720"/>
        <w:jc w:val="both"/>
        <w:rPr>
          <w:rFonts w:ascii="Comic Sans MS" w:hAnsi="Comic Sans MS" w:cs="Arial"/>
          <w:i/>
          <w:noProof/>
          <w:sz w:val="24"/>
          <w:szCs w:val="24"/>
        </w:rPr>
      </w:pPr>
      <w:r w:rsidRPr="00564094">
        <w:rPr>
          <w:rFonts w:ascii="Comic Sans MS" w:hAnsi="Comic Sans MS" w:cs="Arial"/>
          <w:i/>
          <w:noProof/>
          <w:color w:val="FF0000"/>
          <w:sz w:val="24"/>
          <w:szCs w:val="24"/>
        </w:rPr>
        <w:t>Comportamentul consumatorului</w:t>
      </w:r>
      <w:r>
        <w:rPr>
          <w:rFonts w:ascii="Comic Sans MS" w:hAnsi="Comic Sans MS" w:cs="Arial"/>
          <w:i/>
          <w:noProof/>
          <w:sz w:val="24"/>
          <w:szCs w:val="24"/>
        </w:rPr>
        <w:t xml:space="preserve"> reprezintă totalitatea actelor decizionale privind utilizarea veniturilor sale pentru cumpărarea de mărfuri şi servicii în vederea satisfacerii nevoilor actuale şi viitoare</w:t>
      </w:r>
    </w:p>
    <w:p w:rsidR="00812A01" w:rsidRDefault="00CD7D79" w:rsidP="00812A01">
      <w:pPr>
        <w:ind w:firstLine="720"/>
        <w:jc w:val="both"/>
        <w:rPr>
          <w:rFonts w:ascii="Comic Sans MS" w:hAnsi="Comic Sans MS" w:cs="Arial"/>
          <w:noProof/>
          <w:sz w:val="24"/>
          <w:szCs w:val="24"/>
        </w:rPr>
      </w:pPr>
      <w:r>
        <w:rPr>
          <w:rFonts w:ascii="Comic Sans MS" w:hAnsi="Comic Sans MS" w:cs="Arial"/>
          <w:noProof/>
          <w:sz w:val="24"/>
          <w:szCs w:val="24"/>
        </w:rPr>
        <w:t>Manifestarea unui anumit comportament al consumatorului constituie un proces complex ale cărui</w:t>
      </w:r>
      <w:r w:rsidRPr="00564094">
        <w:rPr>
          <w:rFonts w:ascii="Comic Sans MS" w:hAnsi="Comic Sans MS" w:cs="Arial"/>
          <w:noProof/>
          <w:color w:val="FF0000"/>
          <w:sz w:val="24"/>
          <w:szCs w:val="24"/>
        </w:rPr>
        <w:t xml:space="preserve"> dimensiuni</w:t>
      </w:r>
      <w:r>
        <w:rPr>
          <w:rFonts w:ascii="Comic Sans MS" w:hAnsi="Comic Sans MS" w:cs="Arial"/>
          <w:noProof/>
          <w:sz w:val="24"/>
          <w:szCs w:val="24"/>
        </w:rPr>
        <w:t xml:space="preserve"> mai importante sunt:</w:t>
      </w:r>
    </w:p>
    <w:p w:rsidR="00CD7D79" w:rsidRDefault="00CD7D79" w:rsidP="00CD7D79">
      <w:pPr>
        <w:numPr>
          <w:ilvl w:val="1"/>
          <w:numId w:val="41"/>
        </w:numPr>
        <w:jc w:val="both"/>
        <w:rPr>
          <w:rFonts w:ascii="Comic Sans MS" w:hAnsi="Comic Sans MS" w:cs="Arial"/>
          <w:noProof/>
          <w:sz w:val="24"/>
          <w:szCs w:val="24"/>
        </w:rPr>
      </w:pPr>
      <w:r>
        <w:rPr>
          <w:rFonts w:ascii="Comic Sans MS" w:hAnsi="Comic Sans MS" w:cs="Arial"/>
          <w:noProof/>
          <w:sz w:val="24"/>
          <w:szCs w:val="24"/>
        </w:rPr>
        <w:t>motivele de cumpărare sau necumpărare;</w:t>
      </w:r>
    </w:p>
    <w:p w:rsidR="00CD7D79" w:rsidRDefault="00CD7D79" w:rsidP="00CD7D79">
      <w:pPr>
        <w:numPr>
          <w:ilvl w:val="1"/>
          <w:numId w:val="41"/>
        </w:numPr>
        <w:jc w:val="both"/>
        <w:rPr>
          <w:rFonts w:ascii="Comic Sans MS" w:hAnsi="Comic Sans MS" w:cs="Arial"/>
          <w:noProof/>
          <w:sz w:val="24"/>
          <w:szCs w:val="24"/>
        </w:rPr>
      </w:pPr>
      <w:r>
        <w:rPr>
          <w:rFonts w:ascii="Comic Sans MS" w:hAnsi="Comic Sans MS" w:cs="Arial"/>
          <w:noProof/>
          <w:sz w:val="24"/>
          <w:szCs w:val="24"/>
        </w:rPr>
        <w:t>preferinţele consumatorului;</w:t>
      </w:r>
    </w:p>
    <w:p w:rsidR="00CD7D79" w:rsidRDefault="00CD7D79" w:rsidP="00CD7D79">
      <w:pPr>
        <w:numPr>
          <w:ilvl w:val="1"/>
          <w:numId w:val="41"/>
        </w:numPr>
        <w:jc w:val="both"/>
        <w:rPr>
          <w:rFonts w:ascii="Comic Sans MS" w:hAnsi="Comic Sans MS" w:cs="Arial"/>
          <w:noProof/>
          <w:sz w:val="24"/>
          <w:szCs w:val="24"/>
        </w:rPr>
      </w:pPr>
      <w:r>
        <w:rPr>
          <w:rFonts w:ascii="Comic Sans MS" w:hAnsi="Comic Sans MS" w:cs="Arial"/>
          <w:noProof/>
          <w:sz w:val="24"/>
          <w:szCs w:val="24"/>
        </w:rPr>
        <w:t>intenţiile de cumpărare;</w:t>
      </w:r>
    </w:p>
    <w:p w:rsidR="00CD7D79" w:rsidRDefault="00CD7D79" w:rsidP="00CD7D79">
      <w:pPr>
        <w:numPr>
          <w:ilvl w:val="1"/>
          <w:numId w:val="41"/>
        </w:numPr>
        <w:jc w:val="both"/>
        <w:rPr>
          <w:rFonts w:ascii="Comic Sans MS" w:hAnsi="Comic Sans MS" w:cs="Arial"/>
          <w:noProof/>
          <w:sz w:val="24"/>
          <w:szCs w:val="24"/>
        </w:rPr>
      </w:pPr>
      <w:r>
        <w:rPr>
          <w:rFonts w:ascii="Comic Sans MS" w:hAnsi="Comic Sans MS" w:cs="Arial"/>
          <w:noProof/>
          <w:sz w:val="24"/>
          <w:szCs w:val="24"/>
        </w:rPr>
        <w:t>deprinderile de cumpărare;</w:t>
      </w:r>
    </w:p>
    <w:p w:rsidR="00CD7D79" w:rsidRDefault="00CD7D79" w:rsidP="00CD7D79">
      <w:pPr>
        <w:numPr>
          <w:ilvl w:val="1"/>
          <w:numId w:val="41"/>
        </w:numPr>
        <w:jc w:val="both"/>
        <w:rPr>
          <w:rFonts w:ascii="Comic Sans MS" w:hAnsi="Comic Sans MS" w:cs="Arial"/>
          <w:noProof/>
          <w:sz w:val="24"/>
          <w:szCs w:val="24"/>
        </w:rPr>
      </w:pPr>
      <w:r>
        <w:rPr>
          <w:rFonts w:ascii="Comic Sans MS" w:hAnsi="Comic Sans MS" w:cs="Arial"/>
          <w:noProof/>
          <w:sz w:val="24"/>
          <w:szCs w:val="24"/>
        </w:rPr>
        <w:t>obiceiurile de consum;</w:t>
      </w:r>
    </w:p>
    <w:p w:rsidR="00CD7D79" w:rsidRDefault="00CD7D79" w:rsidP="00CD7D79">
      <w:pPr>
        <w:numPr>
          <w:ilvl w:val="1"/>
          <w:numId w:val="41"/>
        </w:numPr>
        <w:jc w:val="both"/>
        <w:rPr>
          <w:rFonts w:ascii="Comic Sans MS" w:hAnsi="Comic Sans MS" w:cs="Arial"/>
          <w:noProof/>
          <w:sz w:val="24"/>
          <w:szCs w:val="24"/>
        </w:rPr>
      </w:pPr>
      <w:r>
        <w:rPr>
          <w:rFonts w:ascii="Comic Sans MS" w:hAnsi="Comic Sans MS" w:cs="Arial"/>
          <w:noProof/>
          <w:sz w:val="24"/>
          <w:szCs w:val="24"/>
        </w:rPr>
        <w:t>atitudinile;</w:t>
      </w:r>
    </w:p>
    <w:p w:rsidR="00CD7D79" w:rsidRDefault="00CD7D79" w:rsidP="00CD7D79">
      <w:pPr>
        <w:numPr>
          <w:ilvl w:val="1"/>
          <w:numId w:val="41"/>
        </w:numPr>
        <w:jc w:val="both"/>
        <w:rPr>
          <w:rFonts w:ascii="Comic Sans MS" w:hAnsi="Comic Sans MS" w:cs="Arial"/>
          <w:noProof/>
          <w:sz w:val="24"/>
          <w:szCs w:val="24"/>
        </w:rPr>
      </w:pPr>
      <w:r>
        <w:rPr>
          <w:rFonts w:ascii="Comic Sans MS" w:hAnsi="Comic Sans MS" w:cs="Arial"/>
          <w:noProof/>
          <w:sz w:val="24"/>
          <w:szCs w:val="24"/>
        </w:rPr>
        <w:t>imaginea.</w:t>
      </w:r>
    </w:p>
    <w:p w:rsidR="00CD7D79" w:rsidRDefault="00564094" w:rsidP="00CD7D79">
      <w:pPr>
        <w:ind w:firstLine="720"/>
        <w:jc w:val="both"/>
        <w:rPr>
          <w:rFonts w:ascii="Comic Sans MS" w:hAnsi="Comic Sans MS" w:cs="Arial"/>
          <w:i/>
          <w:noProof/>
          <w:sz w:val="24"/>
          <w:szCs w:val="24"/>
        </w:rPr>
      </w:pPr>
      <w:r w:rsidRPr="008D66BA">
        <w:rPr>
          <w:rFonts w:ascii="Comic Sans MS" w:hAnsi="Comic Sans MS" w:cs="Arial"/>
          <w:i/>
          <w:noProof/>
          <w:color w:val="FF0000"/>
          <w:sz w:val="24"/>
          <w:szCs w:val="24"/>
        </w:rPr>
        <w:t>Deprinderile de cumpărare</w:t>
      </w:r>
      <w:r w:rsidRPr="008D66BA">
        <w:rPr>
          <w:rFonts w:ascii="Comic Sans MS" w:hAnsi="Comic Sans MS" w:cs="Arial"/>
          <w:i/>
          <w:noProof/>
          <w:sz w:val="24"/>
          <w:szCs w:val="24"/>
        </w:rPr>
        <w:t xml:space="preserve"> reprezintă forme de manifestare ale comportamentului de cumpărare</w:t>
      </w:r>
      <w:r w:rsidR="008D66BA">
        <w:rPr>
          <w:rFonts w:ascii="Comic Sans MS" w:hAnsi="Comic Sans MS" w:cs="Arial"/>
          <w:i/>
          <w:noProof/>
          <w:sz w:val="24"/>
          <w:szCs w:val="24"/>
        </w:rPr>
        <w:t xml:space="preserve"> cu caracter de repetabilitate şi se bazează pe experienţa trecută a consumatorului, dobândită pe parcursul unui proces de învăţare.</w:t>
      </w:r>
    </w:p>
    <w:p w:rsidR="008D66BA" w:rsidRDefault="008D66BA" w:rsidP="00CD7D79">
      <w:pPr>
        <w:ind w:firstLine="720"/>
        <w:jc w:val="both"/>
        <w:rPr>
          <w:rFonts w:ascii="Comic Sans MS" w:hAnsi="Comic Sans MS" w:cs="Arial"/>
          <w:noProof/>
          <w:sz w:val="24"/>
          <w:szCs w:val="24"/>
        </w:rPr>
      </w:pPr>
      <w:r>
        <w:rPr>
          <w:rFonts w:ascii="Comic Sans MS" w:hAnsi="Comic Sans MS" w:cs="Arial"/>
          <w:noProof/>
          <w:sz w:val="24"/>
          <w:szCs w:val="24"/>
        </w:rPr>
        <w:t>În funcţie de tipurile, spaţiul şi modul în care se manifestă, deprinderile pot fi clasificate astfel: deprinderi temporale, deprinderi spaţiale, deprinderi modale.</w:t>
      </w:r>
    </w:p>
    <w:p w:rsidR="008D66BA" w:rsidRDefault="008D66BA" w:rsidP="00CD7D79">
      <w:pPr>
        <w:ind w:firstLine="720"/>
        <w:jc w:val="both"/>
        <w:rPr>
          <w:rFonts w:ascii="Comic Sans MS" w:hAnsi="Comic Sans MS" w:cs="Arial"/>
          <w:noProof/>
          <w:sz w:val="24"/>
          <w:szCs w:val="24"/>
        </w:rPr>
      </w:pPr>
      <w:r>
        <w:rPr>
          <w:rFonts w:ascii="Comic Sans MS" w:hAnsi="Comic Sans MS" w:cs="Arial"/>
          <w:noProof/>
          <w:sz w:val="24"/>
          <w:szCs w:val="24"/>
        </w:rPr>
        <w:t xml:space="preserve">Deprinderile </w:t>
      </w:r>
      <w:r w:rsidRPr="008D66BA">
        <w:rPr>
          <w:rFonts w:ascii="Comic Sans MS" w:hAnsi="Comic Sans MS" w:cs="Arial"/>
          <w:noProof/>
          <w:color w:val="FF0000"/>
          <w:sz w:val="24"/>
          <w:szCs w:val="24"/>
        </w:rPr>
        <w:t>temporale</w:t>
      </w:r>
      <w:r>
        <w:rPr>
          <w:rFonts w:ascii="Comic Sans MS" w:hAnsi="Comic Sans MS" w:cs="Arial"/>
          <w:noProof/>
          <w:sz w:val="24"/>
          <w:szCs w:val="24"/>
        </w:rPr>
        <w:t xml:space="preserve"> se referă la eşalonarea</w:t>
      </w:r>
      <w:r w:rsidR="00721813">
        <w:rPr>
          <w:rFonts w:ascii="Comic Sans MS" w:hAnsi="Comic Sans MS" w:cs="Arial"/>
          <w:noProof/>
          <w:sz w:val="24"/>
          <w:szCs w:val="24"/>
        </w:rPr>
        <w:t xml:space="preserve"> </w:t>
      </w:r>
      <w:r w:rsidR="00EF6647">
        <w:rPr>
          <w:rFonts w:ascii="Comic Sans MS" w:hAnsi="Comic Sans MS" w:cs="Arial"/>
          <w:noProof/>
          <w:sz w:val="24"/>
          <w:szCs w:val="24"/>
        </w:rPr>
        <w:t>în timp a cumpărăturilor.</w:t>
      </w:r>
    </w:p>
    <w:p w:rsidR="00EF6647" w:rsidRDefault="00EF6647" w:rsidP="00CD7D79">
      <w:pPr>
        <w:ind w:firstLine="720"/>
        <w:jc w:val="both"/>
        <w:rPr>
          <w:rFonts w:ascii="Comic Sans MS" w:hAnsi="Comic Sans MS" w:cs="Arial"/>
          <w:noProof/>
          <w:sz w:val="24"/>
          <w:szCs w:val="24"/>
        </w:rPr>
      </w:pPr>
      <w:r>
        <w:rPr>
          <w:rFonts w:ascii="Comic Sans MS" w:hAnsi="Comic Sans MS" w:cs="Arial"/>
          <w:noProof/>
          <w:sz w:val="24"/>
          <w:szCs w:val="24"/>
        </w:rPr>
        <w:t xml:space="preserve">Deprinderile </w:t>
      </w:r>
      <w:r w:rsidRPr="00EF6647">
        <w:rPr>
          <w:rFonts w:ascii="Comic Sans MS" w:hAnsi="Comic Sans MS" w:cs="Arial"/>
          <w:noProof/>
          <w:color w:val="FF0000"/>
          <w:sz w:val="24"/>
          <w:szCs w:val="24"/>
        </w:rPr>
        <w:t>spaţiale</w:t>
      </w:r>
      <w:r>
        <w:rPr>
          <w:rFonts w:ascii="Comic Sans MS" w:hAnsi="Comic Sans MS" w:cs="Arial"/>
          <w:noProof/>
          <w:sz w:val="24"/>
          <w:szCs w:val="24"/>
        </w:rPr>
        <w:t xml:space="preserve"> se referă la distanţa medie parcursă pentru efectuarea</w:t>
      </w:r>
      <w:r w:rsidR="00D519B9">
        <w:rPr>
          <w:rFonts w:ascii="Comic Sans MS" w:hAnsi="Comic Sans MS" w:cs="Arial"/>
          <w:noProof/>
          <w:sz w:val="24"/>
          <w:szCs w:val="24"/>
        </w:rPr>
        <w:t xml:space="preserve"> cumpărăturilor, tipurile de magazine din care cumpărătorii sunt deprinşi să-şi procure mărfurile.</w:t>
      </w:r>
    </w:p>
    <w:p w:rsidR="00D519B9" w:rsidRDefault="00D519B9" w:rsidP="00CD7D79">
      <w:pPr>
        <w:ind w:firstLine="720"/>
        <w:jc w:val="both"/>
        <w:rPr>
          <w:rFonts w:ascii="Comic Sans MS" w:hAnsi="Comic Sans MS" w:cs="Arial"/>
          <w:noProof/>
          <w:sz w:val="24"/>
          <w:szCs w:val="24"/>
        </w:rPr>
      </w:pPr>
      <w:r>
        <w:rPr>
          <w:rFonts w:ascii="Comic Sans MS" w:hAnsi="Comic Sans MS" w:cs="Arial"/>
          <w:noProof/>
          <w:sz w:val="24"/>
          <w:szCs w:val="24"/>
        </w:rPr>
        <w:t xml:space="preserve">Deprinderile </w:t>
      </w:r>
      <w:r w:rsidRPr="00D519B9">
        <w:rPr>
          <w:rFonts w:ascii="Comic Sans MS" w:hAnsi="Comic Sans MS" w:cs="Arial"/>
          <w:noProof/>
          <w:color w:val="FF0000"/>
          <w:sz w:val="24"/>
          <w:szCs w:val="24"/>
        </w:rPr>
        <w:t>modale</w:t>
      </w:r>
      <w:r>
        <w:rPr>
          <w:rFonts w:ascii="Comic Sans MS" w:hAnsi="Comic Sans MS" w:cs="Arial"/>
          <w:noProof/>
          <w:sz w:val="24"/>
          <w:szCs w:val="24"/>
        </w:rPr>
        <w:t xml:space="preserve"> cuprind aspecte</w:t>
      </w:r>
      <w:r w:rsidR="00487FD5">
        <w:rPr>
          <w:rFonts w:ascii="Comic Sans MS" w:hAnsi="Comic Sans MS" w:cs="Arial"/>
          <w:noProof/>
          <w:sz w:val="24"/>
          <w:szCs w:val="24"/>
        </w:rPr>
        <w:t xml:space="preserve"> privind formele de vânzare sau de prezentare a produsului, fidelitatea faţă de o anumită marcă</w:t>
      </w:r>
      <w:r w:rsidR="00242FFB">
        <w:rPr>
          <w:rFonts w:ascii="Comic Sans MS" w:hAnsi="Comic Sans MS" w:cs="Arial"/>
          <w:noProof/>
          <w:sz w:val="24"/>
          <w:szCs w:val="24"/>
        </w:rPr>
        <w:t>, asocierea produselor în momentul cumpărării etc.</w:t>
      </w:r>
    </w:p>
    <w:p w:rsidR="008D66BA" w:rsidRPr="008D66BA" w:rsidRDefault="008D66BA" w:rsidP="00CD7D79">
      <w:pPr>
        <w:ind w:firstLine="720"/>
        <w:jc w:val="both"/>
        <w:rPr>
          <w:rFonts w:ascii="Comic Sans MS" w:hAnsi="Comic Sans MS" w:cs="Arial"/>
          <w:noProof/>
          <w:sz w:val="24"/>
          <w:szCs w:val="24"/>
        </w:rPr>
      </w:pPr>
    </w:p>
    <w:p w:rsidR="00717769" w:rsidRDefault="00717769" w:rsidP="00717769">
      <w:pPr>
        <w:jc w:val="center"/>
        <w:rPr>
          <w:rFonts w:ascii="Arial" w:hAnsi="Arial" w:cs="Arial"/>
          <w:b/>
          <w:noProof/>
          <w:color w:val="008000"/>
          <w:sz w:val="28"/>
          <w:szCs w:val="28"/>
        </w:rPr>
      </w:pPr>
    </w:p>
    <w:p w:rsidR="00242FFB" w:rsidRDefault="002F39EC" w:rsidP="00242FFB">
      <w:pPr>
        <w:rPr>
          <w:rFonts w:ascii="Arial" w:hAnsi="Arial" w:cs="Arial"/>
          <w:b/>
          <w:noProof/>
          <w:color w:val="008000"/>
          <w:sz w:val="28"/>
          <w:szCs w:val="28"/>
        </w:rPr>
      </w:pPr>
      <w:r>
        <w:lastRenderedPageBreak/>
        <w:pict>
          <v:shape id="_x0000_i1047" type="#_x0000_t75" style="width:86.25pt;height:83.25pt">
            <v:imagedata r:id="rId17" o:title=""/>
            <o:lock v:ext="edit" aspectratio="f"/>
          </v:shape>
        </w:pict>
      </w:r>
      <w:r w:rsidR="00242FFB" w:rsidRPr="00242FFB">
        <w:rPr>
          <w:rFonts w:ascii="Comic Sans MS" w:hAnsi="Comic Sans MS"/>
          <w:b/>
          <w:color w:val="008000"/>
          <w:sz w:val="28"/>
          <w:szCs w:val="28"/>
        </w:rPr>
        <w:t xml:space="preserve"> </w:t>
      </w:r>
      <w:r w:rsidR="00242FFB">
        <w:rPr>
          <w:rFonts w:ascii="Comic Sans MS" w:hAnsi="Comic Sans MS"/>
          <w:b/>
          <w:color w:val="008000"/>
          <w:sz w:val="28"/>
          <w:szCs w:val="28"/>
        </w:rPr>
        <w:tab/>
      </w:r>
      <w:r w:rsidR="00242FFB">
        <w:rPr>
          <w:rFonts w:ascii="Comic Sans MS" w:hAnsi="Comic Sans MS"/>
          <w:b/>
          <w:color w:val="008000"/>
          <w:sz w:val="28"/>
          <w:szCs w:val="28"/>
        </w:rPr>
        <w:tab/>
      </w:r>
      <w:r w:rsidR="00242FFB" w:rsidRPr="004900CC">
        <w:rPr>
          <w:rFonts w:ascii="Comic Sans MS" w:hAnsi="Comic Sans MS"/>
          <w:b/>
          <w:color w:val="008000"/>
          <w:sz w:val="28"/>
          <w:szCs w:val="28"/>
        </w:rPr>
        <w:t>ACTIVITATEA</w:t>
      </w:r>
      <w:r w:rsidR="00242FFB" w:rsidRPr="004900CC">
        <w:rPr>
          <w:rFonts w:ascii="Arial" w:hAnsi="Arial" w:cs="Arial"/>
          <w:b/>
          <w:noProof/>
          <w:color w:val="008000"/>
          <w:sz w:val="28"/>
          <w:szCs w:val="28"/>
        </w:rPr>
        <w:t xml:space="preserve"> NR. </w:t>
      </w:r>
      <w:r w:rsidR="00242FFB">
        <w:rPr>
          <w:rFonts w:ascii="Arial" w:hAnsi="Arial" w:cs="Arial"/>
          <w:b/>
          <w:noProof/>
          <w:color w:val="008000"/>
          <w:sz w:val="28"/>
          <w:szCs w:val="28"/>
        </w:rPr>
        <w:t>3 (14.2)</w:t>
      </w:r>
    </w:p>
    <w:p w:rsidR="00242FFB" w:rsidRDefault="00242FFB" w:rsidP="00242FFB">
      <w:pPr>
        <w:pStyle w:val="PlainText"/>
        <w:tabs>
          <w:tab w:val="num" w:pos="540"/>
        </w:tabs>
        <w:spacing w:line="360" w:lineRule="auto"/>
        <w:ind w:left="180" w:hanging="180"/>
        <w:jc w:val="center"/>
        <w:rPr>
          <w:rFonts w:ascii="Arial" w:hAnsi="Arial" w:cs="Arial"/>
          <w:b/>
          <w:color w:val="008000"/>
          <w:sz w:val="28"/>
          <w:szCs w:val="28"/>
        </w:rPr>
      </w:pPr>
      <w:r w:rsidRPr="007B0D23">
        <w:rPr>
          <w:rFonts w:ascii="Arial" w:hAnsi="Arial" w:cs="Arial"/>
          <w:b/>
          <w:color w:val="008000"/>
          <w:sz w:val="28"/>
          <w:szCs w:val="28"/>
        </w:rPr>
        <w:t>SOLUŢIA</w:t>
      </w:r>
    </w:p>
    <w:p w:rsidR="00855DBA" w:rsidRDefault="00855DBA" w:rsidP="00CC1C96">
      <w:pPr>
        <w:pStyle w:val="PlainText"/>
        <w:tabs>
          <w:tab w:val="num" w:pos="540"/>
        </w:tabs>
        <w:spacing w:line="360" w:lineRule="auto"/>
        <w:ind w:left="180" w:hanging="180"/>
        <w:jc w:val="center"/>
        <w:rPr>
          <w:rFonts w:ascii="Arial" w:hAnsi="Arial" w:cs="Arial"/>
          <w:b/>
          <w:color w:val="008000"/>
          <w:sz w:val="28"/>
          <w:szCs w:val="28"/>
        </w:rPr>
      </w:pPr>
    </w:p>
    <w:p w:rsidR="009B415F" w:rsidRDefault="009B415F" w:rsidP="009B415F">
      <w:pPr>
        <w:pStyle w:val="PlainText"/>
        <w:tabs>
          <w:tab w:val="num" w:pos="540"/>
        </w:tabs>
        <w:spacing w:line="360" w:lineRule="auto"/>
        <w:ind w:left="180" w:hanging="180"/>
        <w:jc w:val="both"/>
        <w:rPr>
          <w:rFonts w:ascii="Arial" w:hAnsi="Arial" w:cs="Arial"/>
          <w:b/>
          <w:color w:val="008000"/>
          <w:sz w:val="28"/>
          <w:szCs w:val="28"/>
        </w:rPr>
      </w:pPr>
      <w:r>
        <w:rPr>
          <w:rFonts w:ascii="Arial" w:hAnsi="Arial" w:cs="Arial"/>
          <w:b/>
          <w:color w:val="008000"/>
          <w:sz w:val="28"/>
          <w:szCs w:val="28"/>
        </w:rPr>
        <w:t>1.</w:t>
      </w:r>
    </w:p>
    <w:p w:rsidR="009B415F" w:rsidRDefault="009B415F" w:rsidP="009B415F">
      <w:pPr>
        <w:pStyle w:val="PlainText"/>
        <w:tabs>
          <w:tab w:val="num" w:pos="540"/>
        </w:tabs>
        <w:spacing w:line="360" w:lineRule="auto"/>
        <w:ind w:left="180" w:hanging="180"/>
        <w:jc w:val="both"/>
        <w:rPr>
          <w:rFonts w:ascii="Arial" w:hAnsi="Arial" w:cs="Arial"/>
          <w:b/>
          <w:sz w:val="24"/>
          <w:szCs w:val="24"/>
        </w:rPr>
      </w:pPr>
      <w:r w:rsidRPr="009B415F">
        <w:rPr>
          <w:rFonts w:ascii="Arial" w:hAnsi="Arial" w:cs="Arial"/>
          <w:b/>
          <w:sz w:val="24"/>
          <w:szCs w:val="24"/>
        </w:rPr>
        <w:t>a)</w:t>
      </w:r>
      <w:r>
        <w:rPr>
          <w:rFonts w:ascii="Arial" w:hAnsi="Arial" w:cs="Arial"/>
          <w:b/>
          <w:sz w:val="24"/>
          <w:szCs w:val="24"/>
        </w:rPr>
        <w:t xml:space="preserve"> 1- publicitatea; 2 – consumatorilor; 3 </w:t>
      </w:r>
      <w:r w:rsidR="002B2908">
        <w:rPr>
          <w:rFonts w:ascii="Arial" w:hAnsi="Arial" w:cs="Arial"/>
          <w:b/>
          <w:sz w:val="24"/>
          <w:szCs w:val="24"/>
        </w:rPr>
        <w:t>–</w:t>
      </w:r>
      <w:r>
        <w:rPr>
          <w:rFonts w:ascii="Arial" w:hAnsi="Arial" w:cs="Arial"/>
          <w:b/>
          <w:sz w:val="24"/>
          <w:szCs w:val="24"/>
        </w:rPr>
        <w:t xml:space="preserve"> imagini</w:t>
      </w:r>
    </w:p>
    <w:p w:rsidR="002B2908" w:rsidRDefault="002B2908" w:rsidP="009B415F">
      <w:pPr>
        <w:pStyle w:val="PlainText"/>
        <w:tabs>
          <w:tab w:val="num" w:pos="540"/>
        </w:tabs>
        <w:spacing w:line="360" w:lineRule="auto"/>
        <w:ind w:left="180" w:hanging="180"/>
        <w:jc w:val="both"/>
        <w:rPr>
          <w:rFonts w:ascii="Arial" w:hAnsi="Arial" w:cs="Arial"/>
          <w:b/>
          <w:sz w:val="24"/>
          <w:szCs w:val="24"/>
        </w:rPr>
      </w:pPr>
      <w:r>
        <w:rPr>
          <w:rFonts w:ascii="Arial" w:hAnsi="Arial" w:cs="Arial"/>
          <w:b/>
          <w:sz w:val="24"/>
          <w:szCs w:val="24"/>
        </w:rPr>
        <w:t xml:space="preserve">b) </w:t>
      </w:r>
      <w:r w:rsidR="0048562E">
        <w:rPr>
          <w:rFonts w:ascii="Arial" w:hAnsi="Arial" w:cs="Arial"/>
          <w:b/>
          <w:sz w:val="24"/>
          <w:szCs w:val="24"/>
        </w:rPr>
        <w:t>1 – instrumente; 2 – relaţii; 3 – capacitatea</w:t>
      </w:r>
    </w:p>
    <w:p w:rsidR="0048562E" w:rsidRDefault="0048562E" w:rsidP="009B415F">
      <w:pPr>
        <w:pStyle w:val="PlainText"/>
        <w:tabs>
          <w:tab w:val="num" w:pos="540"/>
        </w:tabs>
        <w:spacing w:line="360" w:lineRule="auto"/>
        <w:ind w:left="180" w:hanging="180"/>
        <w:jc w:val="both"/>
        <w:rPr>
          <w:rFonts w:ascii="Arial" w:hAnsi="Arial" w:cs="Arial"/>
          <w:b/>
          <w:sz w:val="24"/>
          <w:szCs w:val="24"/>
        </w:rPr>
      </w:pPr>
    </w:p>
    <w:p w:rsidR="001E0C7E" w:rsidRDefault="0048562E" w:rsidP="009B415F">
      <w:pPr>
        <w:pStyle w:val="PlainText"/>
        <w:tabs>
          <w:tab w:val="num" w:pos="540"/>
        </w:tabs>
        <w:spacing w:line="360" w:lineRule="auto"/>
        <w:ind w:left="180" w:hanging="180"/>
        <w:jc w:val="both"/>
        <w:rPr>
          <w:rFonts w:ascii="Arial" w:hAnsi="Arial" w:cs="Arial"/>
          <w:b/>
          <w:color w:val="008000"/>
          <w:sz w:val="28"/>
          <w:szCs w:val="28"/>
        </w:rPr>
      </w:pPr>
      <w:r w:rsidRPr="0048562E">
        <w:rPr>
          <w:rFonts w:ascii="Arial" w:hAnsi="Arial" w:cs="Arial"/>
          <w:b/>
          <w:color w:val="008000"/>
          <w:sz w:val="28"/>
          <w:szCs w:val="28"/>
        </w:rPr>
        <w:t>2.</w:t>
      </w:r>
      <w:r w:rsidR="001E0C7E">
        <w:rPr>
          <w:rFonts w:ascii="Arial" w:hAnsi="Arial" w:cs="Arial"/>
          <w:b/>
          <w:color w:val="008000"/>
          <w:sz w:val="28"/>
          <w:szCs w:val="28"/>
        </w:rPr>
        <w:t xml:space="preserve"> </w:t>
      </w:r>
    </w:p>
    <w:p w:rsidR="0048562E" w:rsidRDefault="001E0C7E" w:rsidP="009B415F">
      <w:pPr>
        <w:pStyle w:val="PlainText"/>
        <w:tabs>
          <w:tab w:val="num" w:pos="540"/>
        </w:tabs>
        <w:spacing w:line="360" w:lineRule="auto"/>
        <w:ind w:left="180" w:hanging="180"/>
        <w:jc w:val="both"/>
        <w:rPr>
          <w:rFonts w:ascii="Arial" w:hAnsi="Arial" w:cs="Arial"/>
          <w:b/>
          <w:sz w:val="24"/>
          <w:szCs w:val="24"/>
        </w:rPr>
      </w:pPr>
      <w:r w:rsidRPr="001E0C7E">
        <w:rPr>
          <w:rFonts w:ascii="Arial" w:hAnsi="Arial" w:cs="Arial"/>
          <w:b/>
          <w:color w:val="FF0000"/>
          <w:sz w:val="24"/>
          <w:szCs w:val="24"/>
        </w:rPr>
        <w:t>A-</w:t>
      </w:r>
      <w:r w:rsidRPr="001E0C7E">
        <w:rPr>
          <w:rFonts w:ascii="Arial" w:hAnsi="Arial" w:cs="Arial"/>
          <w:b/>
          <w:color w:val="008000"/>
          <w:sz w:val="24"/>
          <w:szCs w:val="24"/>
        </w:rPr>
        <w:t xml:space="preserve"> </w:t>
      </w:r>
      <w:r w:rsidRPr="001E0C7E">
        <w:rPr>
          <w:rFonts w:ascii="Arial" w:hAnsi="Arial" w:cs="Arial"/>
          <w:b/>
          <w:sz w:val="24"/>
          <w:szCs w:val="24"/>
        </w:rPr>
        <w:t>obiectul vizat</w:t>
      </w:r>
    </w:p>
    <w:p w:rsidR="001E0C7E" w:rsidRDefault="001E0C7E" w:rsidP="009B415F">
      <w:pPr>
        <w:pStyle w:val="PlainText"/>
        <w:tabs>
          <w:tab w:val="num" w:pos="540"/>
        </w:tabs>
        <w:spacing w:line="360" w:lineRule="auto"/>
        <w:ind w:left="180" w:hanging="180"/>
        <w:jc w:val="both"/>
        <w:rPr>
          <w:rFonts w:ascii="Arial" w:hAnsi="Arial" w:cs="Arial"/>
          <w:b/>
          <w:sz w:val="24"/>
          <w:szCs w:val="24"/>
        </w:rPr>
      </w:pPr>
      <w:r>
        <w:rPr>
          <w:rFonts w:ascii="Arial" w:hAnsi="Arial" w:cs="Arial"/>
          <w:b/>
          <w:color w:val="FF0000"/>
          <w:sz w:val="24"/>
          <w:szCs w:val="24"/>
        </w:rPr>
        <w:t>B</w:t>
      </w:r>
      <w:r w:rsidRPr="001E0C7E">
        <w:rPr>
          <w:rFonts w:ascii="Arial" w:hAnsi="Arial" w:cs="Arial"/>
          <w:b/>
          <w:color w:val="FF0000"/>
          <w:sz w:val="24"/>
          <w:szCs w:val="24"/>
        </w:rPr>
        <w:t>-</w:t>
      </w:r>
      <w:r w:rsidRPr="001E0C7E">
        <w:rPr>
          <w:rFonts w:ascii="Arial" w:hAnsi="Arial" w:cs="Arial"/>
          <w:b/>
          <w:color w:val="008000"/>
          <w:sz w:val="24"/>
          <w:szCs w:val="24"/>
        </w:rPr>
        <w:t xml:space="preserve"> </w:t>
      </w:r>
      <w:r>
        <w:rPr>
          <w:rFonts w:ascii="Arial" w:hAnsi="Arial" w:cs="Arial"/>
          <w:b/>
          <w:sz w:val="24"/>
          <w:szCs w:val="24"/>
        </w:rPr>
        <w:t>destinatarul mesajelor publicitare</w:t>
      </w:r>
    </w:p>
    <w:p w:rsidR="001E0C7E" w:rsidRDefault="001E0C7E" w:rsidP="009B415F">
      <w:pPr>
        <w:pStyle w:val="PlainText"/>
        <w:tabs>
          <w:tab w:val="num" w:pos="540"/>
        </w:tabs>
        <w:spacing w:line="360" w:lineRule="auto"/>
        <w:ind w:left="180" w:hanging="180"/>
        <w:jc w:val="both"/>
        <w:rPr>
          <w:rFonts w:ascii="Arial" w:hAnsi="Arial" w:cs="Arial"/>
          <w:b/>
          <w:sz w:val="24"/>
          <w:szCs w:val="24"/>
        </w:rPr>
      </w:pPr>
      <w:r>
        <w:rPr>
          <w:rFonts w:ascii="Arial" w:hAnsi="Arial" w:cs="Arial"/>
          <w:b/>
          <w:color w:val="FF0000"/>
          <w:sz w:val="24"/>
          <w:szCs w:val="24"/>
        </w:rPr>
        <w:t>C</w:t>
      </w:r>
      <w:r w:rsidRPr="001E0C7E">
        <w:rPr>
          <w:rFonts w:ascii="Arial" w:hAnsi="Arial" w:cs="Arial"/>
          <w:b/>
          <w:color w:val="FF0000"/>
          <w:sz w:val="24"/>
          <w:szCs w:val="24"/>
        </w:rPr>
        <w:t>-</w:t>
      </w:r>
      <w:r w:rsidRPr="001E0C7E">
        <w:rPr>
          <w:rFonts w:ascii="Arial" w:hAnsi="Arial" w:cs="Arial"/>
          <w:b/>
          <w:color w:val="008000"/>
          <w:sz w:val="24"/>
          <w:szCs w:val="24"/>
        </w:rPr>
        <w:t xml:space="preserve"> </w:t>
      </w:r>
      <w:r>
        <w:rPr>
          <w:rFonts w:ascii="Arial" w:hAnsi="Arial" w:cs="Arial"/>
          <w:b/>
          <w:sz w:val="24"/>
          <w:szCs w:val="24"/>
        </w:rPr>
        <w:t>aria geografică</w:t>
      </w:r>
    </w:p>
    <w:p w:rsidR="001E0C7E" w:rsidRDefault="001E0C7E" w:rsidP="009B415F">
      <w:pPr>
        <w:pStyle w:val="PlainText"/>
        <w:tabs>
          <w:tab w:val="num" w:pos="540"/>
        </w:tabs>
        <w:spacing w:line="360" w:lineRule="auto"/>
        <w:ind w:left="180" w:hanging="180"/>
        <w:jc w:val="both"/>
        <w:rPr>
          <w:rFonts w:ascii="Arial" w:hAnsi="Arial" w:cs="Arial"/>
          <w:b/>
          <w:sz w:val="24"/>
          <w:szCs w:val="24"/>
        </w:rPr>
      </w:pPr>
      <w:r>
        <w:rPr>
          <w:rFonts w:ascii="Arial" w:hAnsi="Arial" w:cs="Arial"/>
          <w:b/>
          <w:color w:val="FF0000"/>
          <w:sz w:val="24"/>
          <w:szCs w:val="24"/>
        </w:rPr>
        <w:t>D</w:t>
      </w:r>
      <w:r w:rsidRPr="001E0C7E">
        <w:rPr>
          <w:rFonts w:ascii="Arial" w:hAnsi="Arial" w:cs="Arial"/>
          <w:b/>
          <w:color w:val="FF0000"/>
          <w:sz w:val="24"/>
          <w:szCs w:val="24"/>
        </w:rPr>
        <w:t>-</w:t>
      </w:r>
      <w:r w:rsidRPr="001E0C7E">
        <w:rPr>
          <w:rFonts w:ascii="Arial" w:hAnsi="Arial" w:cs="Arial"/>
          <w:b/>
          <w:color w:val="008000"/>
          <w:sz w:val="24"/>
          <w:szCs w:val="24"/>
        </w:rPr>
        <w:t xml:space="preserve"> </w:t>
      </w:r>
      <w:r>
        <w:rPr>
          <w:rFonts w:ascii="Arial" w:hAnsi="Arial" w:cs="Arial"/>
          <w:b/>
          <w:sz w:val="24"/>
          <w:szCs w:val="24"/>
        </w:rPr>
        <w:t>statutul produsului, faza din ciclul de viaţă în care se află</w:t>
      </w:r>
    </w:p>
    <w:p w:rsidR="001E0C7E" w:rsidRDefault="001E0C7E" w:rsidP="009B415F">
      <w:pPr>
        <w:pStyle w:val="PlainText"/>
        <w:tabs>
          <w:tab w:val="num" w:pos="540"/>
        </w:tabs>
        <w:spacing w:line="360" w:lineRule="auto"/>
        <w:ind w:left="180" w:hanging="180"/>
        <w:jc w:val="both"/>
        <w:rPr>
          <w:rFonts w:ascii="Arial" w:hAnsi="Arial" w:cs="Arial"/>
          <w:b/>
          <w:sz w:val="24"/>
          <w:szCs w:val="24"/>
        </w:rPr>
      </w:pPr>
      <w:r>
        <w:rPr>
          <w:rFonts w:ascii="Arial" w:hAnsi="Arial" w:cs="Arial"/>
          <w:b/>
          <w:color w:val="FF0000"/>
          <w:sz w:val="24"/>
          <w:szCs w:val="24"/>
        </w:rPr>
        <w:t>E</w:t>
      </w:r>
      <w:r w:rsidRPr="001E0C7E">
        <w:rPr>
          <w:rFonts w:ascii="Arial" w:hAnsi="Arial" w:cs="Arial"/>
          <w:b/>
          <w:color w:val="FF0000"/>
          <w:sz w:val="24"/>
          <w:szCs w:val="24"/>
        </w:rPr>
        <w:t>-</w:t>
      </w:r>
      <w:r w:rsidRPr="001E0C7E">
        <w:rPr>
          <w:rFonts w:ascii="Arial" w:hAnsi="Arial" w:cs="Arial"/>
          <w:b/>
          <w:color w:val="008000"/>
          <w:sz w:val="24"/>
          <w:szCs w:val="24"/>
        </w:rPr>
        <w:t xml:space="preserve"> </w:t>
      </w:r>
      <w:r>
        <w:rPr>
          <w:rFonts w:ascii="Arial" w:hAnsi="Arial" w:cs="Arial"/>
          <w:b/>
          <w:sz w:val="24"/>
          <w:szCs w:val="24"/>
        </w:rPr>
        <w:t>suportul mesajelor</w:t>
      </w:r>
    </w:p>
    <w:p w:rsidR="001E0C7E" w:rsidRDefault="001E0C7E" w:rsidP="009B415F">
      <w:pPr>
        <w:pStyle w:val="PlainText"/>
        <w:tabs>
          <w:tab w:val="num" w:pos="540"/>
        </w:tabs>
        <w:spacing w:line="360" w:lineRule="auto"/>
        <w:ind w:left="180" w:hanging="180"/>
        <w:jc w:val="both"/>
        <w:rPr>
          <w:rFonts w:ascii="Arial" w:hAnsi="Arial" w:cs="Arial"/>
          <w:b/>
          <w:sz w:val="28"/>
          <w:szCs w:val="28"/>
        </w:rPr>
      </w:pPr>
    </w:p>
    <w:p w:rsidR="001E0C7E" w:rsidRDefault="001E0C7E" w:rsidP="009B415F">
      <w:pPr>
        <w:pStyle w:val="PlainText"/>
        <w:tabs>
          <w:tab w:val="num" w:pos="540"/>
        </w:tabs>
        <w:spacing w:line="360" w:lineRule="auto"/>
        <w:ind w:left="180" w:hanging="180"/>
        <w:jc w:val="both"/>
        <w:rPr>
          <w:rFonts w:ascii="Arial" w:hAnsi="Arial" w:cs="Arial"/>
          <w:b/>
          <w:color w:val="008000"/>
          <w:sz w:val="28"/>
          <w:szCs w:val="28"/>
        </w:rPr>
      </w:pPr>
      <w:r>
        <w:rPr>
          <w:rFonts w:ascii="Arial" w:hAnsi="Arial" w:cs="Arial"/>
          <w:b/>
          <w:color w:val="008000"/>
          <w:sz w:val="28"/>
          <w:szCs w:val="28"/>
        </w:rPr>
        <w:t xml:space="preserve">3. </w:t>
      </w:r>
    </w:p>
    <w:p w:rsidR="001E0C7E" w:rsidRPr="001E0C7E" w:rsidRDefault="001E0C7E" w:rsidP="001E0C7E">
      <w:pPr>
        <w:pStyle w:val="PlainText"/>
        <w:tabs>
          <w:tab w:val="num" w:pos="540"/>
        </w:tabs>
        <w:spacing w:line="360" w:lineRule="auto"/>
        <w:jc w:val="both"/>
        <w:rPr>
          <w:rFonts w:ascii="Arial" w:hAnsi="Arial" w:cs="Arial"/>
          <w:b/>
          <w:sz w:val="24"/>
          <w:szCs w:val="24"/>
        </w:rPr>
      </w:pPr>
      <w:r w:rsidRPr="001E0C7E">
        <w:rPr>
          <w:rFonts w:ascii="Arial" w:hAnsi="Arial" w:cs="Arial"/>
          <w:b/>
          <w:sz w:val="24"/>
          <w:szCs w:val="24"/>
        </w:rPr>
        <w:t>Reducerile de preţ sunt utilizate cu scopul de a lichida stocurile de mărfuri</w:t>
      </w:r>
      <w:r w:rsidR="001119BB">
        <w:rPr>
          <w:rFonts w:ascii="Arial" w:hAnsi="Arial" w:cs="Arial"/>
          <w:b/>
          <w:sz w:val="24"/>
          <w:szCs w:val="24"/>
        </w:rPr>
        <w:t xml:space="preserve"> greu vandabile, pe cele de la sfărşit de sezon sau cu scopul de a contracara concurenţa.</w:t>
      </w:r>
    </w:p>
    <w:p w:rsidR="00CC1C96" w:rsidRDefault="00CC1C96" w:rsidP="003927CE">
      <w:pPr>
        <w:jc w:val="both"/>
        <w:rPr>
          <w:rFonts w:ascii="Comic Sans MS" w:hAnsi="Comic Sans MS"/>
          <w:sz w:val="24"/>
          <w:szCs w:val="24"/>
        </w:rPr>
      </w:pPr>
    </w:p>
    <w:p w:rsidR="00F122E2" w:rsidRDefault="00F122E2" w:rsidP="003927CE">
      <w:pPr>
        <w:jc w:val="both"/>
        <w:rPr>
          <w:rFonts w:ascii="Comic Sans MS" w:hAnsi="Comic Sans MS"/>
          <w:sz w:val="24"/>
          <w:szCs w:val="24"/>
        </w:rPr>
      </w:pPr>
    </w:p>
    <w:p w:rsidR="00F122E2" w:rsidRDefault="00F122E2" w:rsidP="003927CE">
      <w:pPr>
        <w:jc w:val="both"/>
        <w:rPr>
          <w:rFonts w:ascii="Comic Sans MS" w:hAnsi="Comic Sans MS"/>
          <w:sz w:val="24"/>
          <w:szCs w:val="24"/>
        </w:rPr>
      </w:pPr>
    </w:p>
    <w:p w:rsidR="00F122E2" w:rsidRDefault="00F122E2" w:rsidP="003927CE">
      <w:pPr>
        <w:jc w:val="both"/>
        <w:rPr>
          <w:rFonts w:ascii="Comic Sans MS" w:hAnsi="Comic Sans MS"/>
          <w:sz w:val="24"/>
          <w:szCs w:val="24"/>
        </w:rPr>
      </w:pPr>
    </w:p>
    <w:p w:rsidR="00F122E2" w:rsidRDefault="00F122E2" w:rsidP="003927CE">
      <w:pPr>
        <w:jc w:val="both"/>
        <w:rPr>
          <w:rFonts w:ascii="Comic Sans MS" w:hAnsi="Comic Sans MS"/>
          <w:sz w:val="24"/>
          <w:szCs w:val="24"/>
        </w:rPr>
      </w:pPr>
    </w:p>
    <w:p w:rsidR="00F122E2" w:rsidRDefault="00F122E2" w:rsidP="003927CE">
      <w:pPr>
        <w:jc w:val="both"/>
        <w:rPr>
          <w:rFonts w:ascii="Comic Sans MS" w:hAnsi="Comic Sans MS"/>
          <w:sz w:val="24"/>
          <w:szCs w:val="24"/>
        </w:rPr>
      </w:pPr>
    </w:p>
    <w:p w:rsidR="00F122E2" w:rsidRDefault="00F122E2" w:rsidP="003927CE">
      <w:pPr>
        <w:jc w:val="both"/>
        <w:rPr>
          <w:rFonts w:ascii="Comic Sans MS" w:hAnsi="Comic Sans MS"/>
          <w:sz w:val="24"/>
          <w:szCs w:val="24"/>
        </w:rPr>
      </w:pPr>
    </w:p>
    <w:p w:rsidR="00F122E2" w:rsidRDefault="00F122E2" w:rsidP="003927CE">
      <w:pPr>
        <w:jc w:val="both"/>
        <w:rPr>
          <w:rFonts w:ascii="Comic Sans MS" w:hAnsi="Comic Sans MS"/>
          <w:sz w:val="24"/>
          <w:szCs w:val="24"/>
        </w:rPr>
      </w:pPr>
    </w:p>
    <w:p w:rsidR="00F122E2" w:rsidRDefault="00F122E2" w:rsidP="003927CE">
      <w:pPr>
        <w:jc w:val="both"/>
        <w:rPr>
          <w:rFonts w:ascii="Comic Sans MS" w:hAnsi="Comic Sans MS"/>
          <w:sz w:val="24"/>
          <w:szCs w:val="24"/>
        </w:rPr>
      </w:pPr>
    </w:p>
    <w:p w:rsidR="00F122E2" w:rsidRDefault="00F122E2" w:rsidP="003927CE">
      <w:pPr>
        <w:jc w:val="both"/>
        <w:rPr>
          <w:rFonts w:ascii="Comic Sans MS" w:hAnsi="Comic Sans MS"/>
          <w:sz w:val="24"/>
          <w:szCs w:val="24"/>
        </w:rPr>
      </w:pPr>
    </w:p>
    <w:p w:rsidR="00F122E2" w:rsidRDefault="00F122E2" w:rsidP="003927CE">
      <w:pPr>
        <w:jc w:val="both"/>
        <w:rPr>
          <w:rFonts w:ascii="Comic Sans MS" w:hAnsi="Comic Sans MS"/>
          <w:sz w:val="24"/>
          <w:szCs w:val="24"/>
        </w:rPr>
      </w:pPr>
    </w:p>
    <w:p w:rsidR="00F122E2" w:rsidRDefault="002F39EC" w:rsidP="00F122E2">
      <w:pPr>
        <w:rPr>
          <w:rFonts w:ascii="Arial" w:hAnsi="Arial" w:cs="Arial"/>
          <w:b/>
          <w:noProof/>
          <w:color w:val="008000"/>
          <w:sz w:val="28"/>
          <w:szCs w:val="28"/>
        </w:rPr>
      </w:pPr>
      <w:r>
        <w:lastRenderedPageBreak/>
        <w:pict>
          <v:shape id="_x0000_i1048" type="#_x0000_t75" style="width:86.25pt;height:83.25pt">
            <v:imagedata r:id="rId17" o:title=""/>
            <o:lock v:ext="edit" aspectratio="f"/>
          </v:shape>
        </w:pict>
      </w:r>
      <w:r w:rsidR="00F122E2" w:rsidRPr="00F122E2">
        <w:rPr>
          <w:rFonts w:ascii="Comic Sans MS" w:hAnsi="Comic Sans MS"/>
          <w:b/>
          <w:color w:val="008000"/>
          <w:sz w:val="28"/>
          <w:szCs w:val="28"/>
        </w:rPr>
        <w:t xml:space="preserve"> </w:t>
      </w:r>
      <w:r w:rsidR="00F122E2">
        <w:rPr>
          <w:rFonts w:ascii="Comic Sans MS" w:hAnsi="Comic Sans MS"/>
          <w:b/>
          <w:color w:val="008000"/>
          <w:sz w:val="28"/>
          <w:szCs w:val="28"/>
        </w:rPr>
        <w:tab/>
      </w:r>
      <w:r w:rsidR="00F122E2">
        <w:rPr>
          <w:rFonts w:ascii="Comic Sans MS" w:hAnsi="Comic Sans MS"/>
          <w:b/>
          <w:color w:val="008000"/>
          <w:sz w:val="28"/>
          <w:szCs w:val="28"/>
        </w:rPr>
        <w:tab/>
      </w:r>
      <w:r w:rsidR="00F122E2" w:rsidRPr="004900CC">
        <w:rPr>
          <w:rFonts w:ascii="Comic Sans MS" w:hAnsi="Comic Sans MS"/>
          <w:b/>
          <w:color w:val="008000"/>
          <w:sz w:val="28"/>
          <w:szCs w:val="28"/>
        </w:rPr>
        <w:t>ACTIVITATEA</w:t>
      </w:r>
      <w:r w:rsidR="00F122E2" w:rsidRPr="004900CC">
        <w:rPr>
          <w:rFonts w:ascii="Arial" w:hAnsi="Arial" w:cs="Arial"/>
          <w:b/>
          <w:noProof/>
          <w:color w:val="008000"/>
          <w:sz w:val="28"/>
          <w:szCs w:val="28"/>
        </w:rPr>
        <w:t xml:space="preserve"> NR. </w:t>
      </w:r>
      <w:r w:rsidR="00F122E2">
        <w:rPr>
          <w:rFonts w:ascii="Arial" w:hAnsi="Arial" w:cs="Arial"/>
          <w:b/>
          <w:noProof/>
          <w:color w:val="008000"/>
          <w:sz w:val="28"/>
          <w:szCs w:val="28"/>
        </w:rPr>
        <w:t>4 (14.2)</w:t>
      </w:r>
    </w:p>
    <w:p w:rsidR="00F122E2" w:rsidRPr="007B0D23" w:rsidRDefault="00F122E2" w:rsidP="00F122E2">
      <w:pPr>
        <w:pStyle w:val="PlainText"/>
        <w:tabs>
          <w:tab w:val="num" w:pos="540"/>
        </w:tabs>
        <w:spacing w:line="360" w:lineRule="auto"/>
        <w:ind w:left="180" w:hanging="180"/>
        <w:jc w:val="center"/>
        <w:rPr>
          <w:rFonts w:ascii="Arial" w:hAnsi="Arial" w:cs="Arial"/>
          <w:b/>
          <w:color w:val="008000"/>
          <w:sz w:val="28"/>
          <w:szCs w:val="28"/>
        </w:rPr>
      </w:pPr>
      <w:r w:rsidRPr="007B0D23">
        <w:rPr>
          <w:rFonts w:ascii="Arial" w:hAnsi="Arial" w:cs="Arial"/>
          <w:b/>
          <w:color w:val="008000"/>
          <w:sz w:val="28"/>
          <w:szCs w:val="28"/>
        </w:rPr>
        <w:t>SOLUŢIA</w:t>
      </w:r>
    </w:p>
    <w:p w:rsidR="00F122E2" w:rsidRPr="00FD505F" w:rsidRDefault="00F122E2" w:rsidP="003927CE">
      <w:pPr>
        <w:jc w:val="both"/>
        <w:rPr>
          <w:rFonts w:ascii="Comic Sans MS" w:hAnsi="Comic Sans M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1"/>
        <w:gridCol w:w="1396"/>
        <w:gridCol w:w="2285"/>
        <w:gridCol w:w="4364"/>
      </w:tblGrid>
      <w:tr w:rsidR="00CC1C96" w:rsidRPr="008A7CDE" w:rsidTr="008A7CDE">
        <w:tc>
          <w:tcPr>
            <w:tcW w:w="811" w:type="dxa"/>
            <w:vAlign w:val="center"/>
          </w:tcPr>
          <w:p w:rsidR="00CC1C96" w:rsidRPr="008A7CDE" w:rsidRDefault="00CC1C96" w:rsidP="008A7CDE">
            <w:pPr>
              <w:jc w:val="center"/>
              <w:rPr>
                <w:rFonts w:ascii="Comic Sans MS" w:hAnsi="Comic Sans MS"/>
                <w:b/>
                <w:noProof/>
                <w:sz w:val="20"/>
                <w:szCs w:val="20"/>
              </w:rPr>
            </w:pPr>
            <w:r w:rsidRPr="008A7CDE">
              <w:rPr>
                <w:rFonts w:ascii="Comic Sans MS" w:hAnsi="Comic Sans MS"/>
                <w:b/>
                <w:noProof/>
                <w:sz w:val="20"/>
                <w:szCs w:val="20"/>
              </w:rPr>
              <w:t>Nr. Crt.</w:t>
            </w:r>
          </w:p>
        </w:tc>
        <w:tc>
          <w:tcPr>
            <w:tcW w:w="3681" w:type="dxa"/>
            <w:gridSpan w:val="2"/>
            <w:vAlign w:val="center"/>
          </w:tcPr>
          <w:p w:rsidR="00CC1C96" w:rsidRPr="008A7CDE" w:rsidRDefault="00CC1C96" w:rsidP="008A7CDE">
            <w:pPr>
              <w:jc w:val="center"/>
              <w:rPr>
                <w:rFonts w:ascii="Comic Sans MS" w:hAnsi="Comic Sans MS"/>
                <w:b/>
                <w:noProof/>
                <w:sz w:val="20"/>
                <w:szCs w:val="20"/>
              </w:rPr>
            </w:pPr>
            <w:r w:rsidRPr="008A7CDE">
              <w:rPr>
                <w:rFonts w:ascii="Comic Sans MS" w:hAnsi="Comic Sans MS"/>
                <w:b/>
                <w:noProof/>
                <w:sz w:val="20"/>
                <w:szCs w:val="20"/>
              </w:rPr>
              <w:t>Tipuri de instrumente de promovare a vânzărilor</w:t>
            </w:r>
          </w:p>
        </w:tc>
        <w:tc>
          <w:tcPr>
            <w:tcW w:w="4364" w:type="dxa"/>
            <w:vAlign w:val="center"/>
          </w:tcPr>
          <w:p w:rsidR="00CC1C96" w:rsidRPr="008A7CDE" w:rsidRDefault="00CC1C96" w:rsidP="008A7CDE">
            <w:pPr>
              <w:jc w:val="center"/>
              <w:rPr>
                <w:rFonts w:ascii="Comic Sans MS" w:hAnsi="Comic Sans MS"/>
                <w:b/>
                <w:noProof/>
                <w:sz w:val="20"/>
                <w:szCs w:val="20"/>
              </w:rPr>
            </w:pPr>
            <w:r w:rsidRPr="008A7CDE">
              <w:rPr>
                <w:rFonts w:ascii="Comic Sans MS" w:hAnsi="Comic Sans MS"/>
                <w:b/>
                <w:noProof/>
                <w:sz w:val="20"/>
                <w:szCs w:val="20"/>
              </w:rPr>
              <w:t>Caracteristici</w:t>
            </w:r>
          </w:p>
        </w:tc>
      </w:tr>
      <w:tr w:rsidR="008A7CDE" w:rsidRPr="008A7CDE" w:rsidTr="008A7CDE">
        <w:tc>
          <w:tcPr>
            <w:tcW w:w="811" w:type="dxa"/>
            <w:vMerge w:val="restart"/>
            <w:vAlign w:val="center"/>
          </w:tcPr>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A.</w:t>
            </w:r>
          </w:p>
        </w:tc>
        <w:tc>
          <w:tcPr>
            <w:tcW w:w="1396" w:type="dxa"/>
            <w:vMerge w:val="restart"/>
            <w:vAlign w:val="center"/>
          </w:tcPr>
          <w:p w:rsidR="00CC1C96" w:rsidRPr="008A7CDE" w:rsidRDefault="00CC1C96" w:rsidP="008A7CDE">
            <w:pPr>
              <w:jc w:val="center"/>
              <w:rPr>
                <w:rFonts w:ascii="Comic Sans MS" w:hAnsi="Comic Sans MS"/>
                <w:i/>
                <w:noProof/>
                <w:color w:val="000080"/>
                <w:sz w:val="20"/>
                <w:szCs w:val="20"/>
              </w:rPr>
            </w:pPr>
            <w:r w:rsidRPr="008A7CDE">
              <w:rPr>
                <w:rFonts w:ascii="Comic Sans MS" w:hAnsi="Comic Sans MS"/>
                <w:i/>
                <w:noProof/>
                <w:color w:val="000080"/>
                <w:sz w:val="20"/>
                <w:szCs w:val="20"/>
              </w:rPr>
              <w:t>Instrumente de promovare pe pieţele bunurilor de consum</w:t>
            </w:r>
          </w:p>
        </w:tc>
        <w:tc>
          <w:tcPr>
            <w:tcW w:w="2285" w:type="dxa"/>
          </w:tcPr>
          <w:p w:rsidR="00CC1C96" w:rsidRPr="008A7CDE" w:rsidRDefault="00CC1C96" w:rsidP="008A7CDE">
            <w:pPr>
              <w:jc w:val="center"/>
              <w:rPr>
                <w:rFonts w:ascii="Comic Sans MS" w:hAnsi="Comic Sans MS"/>
                <w:noProof/>
                <w:color w:val="800000"/>
                <w:sz w:val="20"/>
                <w:szCs w:val="20"/>
              </w:rPr>
            </w:pPr>
            <w:r w:rsidRPr="008A7CDE">
              <w:rPr>
                <w:rFonts w:ascii="Comic Sans MS" w:hAnsi="Comic Sans MS"/>
                <w:noProof/>
                <w:color w:val="800000"/>
                <w:sz w:val="20"/>
                <w:szCs w:val="20"/>
              </w:rPr>
              <w:t>Reducerile de preţ</w:t>
            </w:r>
          </w:p>
        </w:tc>
        <w:tc>
          <w:tcPr>
            <w:tcW w:w="4364" w:type="dxa"/>
          </w:tcPr>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4</w:t>
            </w:r>
          </w:p>
          <w:p w:rsidR="00CC1C96" w:rsidRPr="008A7CDE" w:rsidRDefault="00CC1C96" w:rsidP="008A7CDE">
            <w:pPr>
              <w:jc w:val="center"/>
              <w:rPr>
                <w:rFonts w:ascii="Comic Sans MS" w:hAnsi="Comic Sans MS"/>
                <w:noProof/>
                <w:sz w:val="20"/>
                <w:szCs w:val="20"/>
              </w:rPr>
            </w:pPr>
          </w:p>
        </w:tc>
      </w:tr>
      <w:tr w:rsidR="008A7CDE" w:rsidRPr="008A7CDE" w:rsidTr="008A7CDE">
        <w:tc>
          <w:tcPr>
            <w:tcW w:w="811" w:type="dxa"/>
            <w:vMerge/>
          </w:tcPr>
          <w:p w:rsidR="00CC1C96" w:rsidRPr="008A7CDE" w:rsidRDefault="00CC1C96" w:rsidP="008A7CDE">
            <w:pPr>
              <w:jc w:val="center"/>
              <w:rPr>
                <w:rFonts w:ascii="Comic Sans MS" w:hAnsi="Comic Sans MS"/>
                <w:noProof/>
                <w:sz w:val="20"/>
                <w:szCs w:val="20"/>
              </w:rPr>
            </w:pPr>
          </w:p>
        </w:tc>
        <w:tc>
          <w:tcPr>
            <w:tcW w:w="1396" w:type="dxa"/>
            <w:vMerge/>
          </w:tcPr>
          <w:p w:rsidR="00CC1C96" w:rsidRPr="008A7CDE" w:rsidRDefault="00CC1C96" w:rsidP="008A7CDE">
            <w:pPr>
              <w:jc w:val="center"/>
              <w:rPr>
                <w:rFonts w:ascii="Comic Sans MS" w:hAnsi="Comic Sans MS"/>
                <w:noProof/>
                <w:sz w:val="20"/>
                <w:szCs w:val="20"/>
              </w:rPr>
            </w:pPr>
          </w:p>
        </w:tc>
        <w:tc>
          <w:tcPr>
            <w:tcW w:w="2285" w:type="dxa"/>
          </w:tcPr>
          <w:p w:rsidR="00CC1C96" w:rsidRPr="008A7CDE" w:rsidRDefault="00CC1C96" w:rsidP="008A7CDE">
            <w:pPr>
              <w:jc w:val="center"/>
              <w:rPr>
                <w:rFonts w:ascii="Comic Sans MS" w:hAnsi="Comic Sans MS"/>
                <w:noProof/>
                <w:color w:val="800000"/>
                <w:sz w:val="20"/>
                <w:szCs w:val="20"/>
              </w:rPr>
            </w:pPr>
            <w:r w:rsidRPr="008A7CDE">
              <w:rPr>
                <w:rFonts w:ascii="Comic Sans MS" w:hAnsi="Comic Sans MS"/>
                <w:noProof/>
                <w:color w:val="800000"/>
                <w:sz w:val="20"/>
                <w:szCs w:val="20"/>
              </w:rPr>
              <w:t>Mostrele</w:t>
            </w:r>
          </w:p>
        </w:tc>
        <w:tc>
          <w:tcPr>
            <w:tcW w:w="4364" w:type="dxa"/>
          </w:tcPr>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10</w:t>
            </w:r>
          </w:p>
          <w:p w:rsidR="00CC1C96" w:rsidRPr="008A7CDE" w:rsidRDefault="00CC1C96" w:rsidP="008A7CDE">
            <w:pPr>
              <w:jc w:val="center"/>
              <w:rPr>
                <w:rFonts w:ascii="Comic Sans MS" w:hAnsi="Comic Sans MS"/>
                <w:noProof/>
                <w:sz w:val="20"/>
                <w:szCs w:val="20"/>
              </w:rPr>
            </w:pPr>
          </w:p>
        </w:tc>
      </w:tr>
      <w:tr w:rsidR="008A7CDE" w:rsidRPr="008A7CDE" w:rsidTr="008A7CDE">
        <w:tc>
          <w:tcPr>
            <w:tcW w:w="811" w:type="dxa"/>
            <w:vMerge/>
          </w:tcPr>
          <w:p w:rsidR="00CC1C96" w:rsidRPr="008A7CDE" w:rsidRDefault="00CC1C96" w:rsidP="008A7CDE">
            <w:pPr>
              <w:jc w:val="center"/>
              <w:rPr>
                <w:rFonts w:ascii="Comic Sans MS" w:hAnsi="Comic Sans MS"/>
                <w:noProof/>
                <w:sz w:val="20"/>
                <w:szCs w:val="20"/>
              </w:rPr>
            </w:pPr>
          </w:p>
        </w:tc>
        <w:tc>
          <w:tcPr>
            <w:tcW w:w="1396" w:type="dxa"/>
            <w:vMerge/>
          </w:tcPr>
          <w:p w:rsidR="00CC1C96" w:rsidRPr="008A7CDE" w:rsidRDefault="00CC1C96" w:rsidP="008A7CDE">
            <w:pPr>
              <w:jc w:val="center"/>
              <w:rPr>
                <w:rFonts w:ascii="Comic Sans MS" w:hAnsi="Comic Sans MS"/>
                <w:noProof/>
                <w:sz w:val="20"/>
                <w:szCs w:val="20"/>
              </w:rPr>
            </w:pPr>
          </w:p>
        </w:tc>
        <w:tc>
          <w:tcPr>
            <w:tcW w:w="2285" w:type="dxa"/>
          </w:tcPr>
          <w:p w:rsidR="00CC1C96" w:rsidRPr="008A7CDE" w:rsidRDefault="00CC1C96" w:rsidP="008A7CDE">
            <w:pPr>
              <w:jc w:val="center"/>
              <w:rPr>
                <w:rFonts w:ascii="Comic Sans MS" w:hAnsi="Comic Sans MS"/>
                <w:noProof/>
                <w:color w:val="800000"/>
                <w:sz w:val="20"/>
                <w:szCs w:val="20"/>
              </w:rPr>
            </w:pPr>
            <w:r w:rsidRPr="008A7CDE">
              <w:rPr>
                <w:rFonts w:ascii="Comic Sans MS" w:hAnsi="Comic Sans MS"/>
                <w:noProof/>
                <w:color w:val="800000"/>
                <w:sz w:val="20"/>
                <w:szCs w:val="20"/>
              </w:rPr>
              <w:t>Oferta/pachet (vânzările grupate)</w:t>
            </w:r>
          </w:p>
        </w:tc>
        <w:tc>
          <w:tcPr>
            <w:tcW w:w="4364" w:type="dxa"/>
          </w:tcPr>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7</w:t>
            </w:r>
          </w:p>
        </w:tc>
      </w:tr>
      <w:tr w:rsidR="008A7CDE" w:rsidRPr="008A7CDE" w:rsidTr="008A7CDE">
        <w:tc>
          <w:tcPr>
            <w:tcW w:w="811" w:type="dxa"/>
            <w:vMerge/>
          </w:tcPr>
          <w:p w:rsidR="00CC1C96" w:rsidRPr="008A7CDE" w:rsidRDefault="00CC1C96" w:rsidP="008A7CDE">
            <w:pPr>
              <w:jc w:val="center"/>
              <w:rPr>
                <w:rFonts w:ascii="Comic Sans MS" w:hAnsi="Comic Sans MS"/>
                <w:noProof/>
                <w:sz w:val="20"/>
                <w:szCs w:val="20"/>
              </w:rPr>
            </w:pPr>
          </w:p>
        </w:tc>
        <w:tc>
          <w:tcPr>
            <w:tcW w:w="1396" w:type="dxa"/>
            <w:vMerge/>
          </w:tcPr>
          <w:p w:rsidR="00CC1C96" w:rsidRPr="008A7CDE" w:rsidRDefault="00CC1C96" w:rsidP="008A7CDE">
            <w:pPr>
              <w:jc w:val="center"/>
              <w:rPr>
                <w:rFonts w:ascii="Comic Sans MS" w:hAnsi="Comic Sans MS"/>
                <w:noProof/>
                <w:sz w:val="20"/>
                <w:szCs w:val="20"/>
              </w:rPr>
            </w:pPr>
          </w:p>
        </w:tc>
        <w:tc>
          <w:tcPr>
            <w:tcW w:w="2285" w:type="dxa"/>
          </w:tcPr>
          <w:p w:rsidR="00CC1C96" w:rsidRPr="008A7CDE" w:rsidRDefault="00CC1C96" w:rsidP="008A7CDE">
            <w:pPr>
              <w:jc w:val="center"/>
              <w:rPr>
                <w:rFonts w:ascii="Comic Sans MS" w:hAnsi="Comic Sans MS"/>
                <w:noProof/>
                <w:color w:val="800000"/>
                <w:sz w:val="20"/>
                <w:szCs w:val="20"/>
              </w:rPr>
            </w:pPr>
            <w:r w:rsidRPr="008A7CDE">
              <w:rPr>
                <w:rFonts w:ascii="Comic Sans MS" w:hAnsi="Comic Sans MS"/>
                <w:noProof/>
                <w:color w:val="800000"/>
                <w:sz w:val="20"/>
                <w:szCs w:val="20"/>
              </w:rPr>
              <w:t>Cupoanele</w:t>
            </w:r>
          </w:p>
        </w:tc>
        <w:tc>
          <w:tcPr>
            <w:tcW w:w="4364" w:type="dxa"/>
          </w:tcPr>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11</w:t>
            </w:r>
          </w:p>
          <w:p w:rsidR="00CC1C96" w:rsidRPr="008A7CDE" w:rsidRDefault="00CC1C96" w:rsidP="008A7CDE">
            <w:pPr>
              <w:jc w:val="center"/>
              <w:rPr>
                <w:rFonts w:ascii="Comic Sans MS" w:hAnsi="Comic Sans MS"/>
                <w:noProof/>
                <w:sz w:val="20"/>
                <w:szCs w:val="20"/>
              </w:rPr>
            </w:pPr>
          </w:p>
        </w:tc>
      </w:tr>
      <w:tr w:rsidR="008A7CDE" w:rsidRPr="008A7CDE" w:rsidTr="008A7CDE">
        <w:tc>
          <w:tcPr>
            <w:tcW w:w="811" w:type="dxa"/>
            <w:vMerge/>
          </w:tcPr>
          <w:p w:rsidR="00CC1C96" w:rsidRPr="008A7CDE" w:rsidRDefault="00CC1C96" w:rsidP="008A7CDE">
            <w:pPr>
              <w:jc w:val="center"/>
              <w:rPr>
                <w:rFonts w:ascii="Comic Sans MS" w:hAnsi="Comic Sans MS"/>
                <w:noProof/>
                <w:sz w:val="20"/>
                <w:szCs w:val="20"/>
              </w:rPr>
            </w:pPr>
          </w:p>
        </w:tc>
        <w:tc>
          <w:tcPr>
            <w:tcW w:w="1396" w:type="dxa"/>
            <w:vMerge/>
          </w:tcPr>
          <w:p w:rsidR="00CC1C96" w:rsidRPr="008A7CDE" w:rsidRDefault="00CC1C96" w:rsidP="008A7CDE">
            <w:pPr>
              <w:jc w:val="center"/>
              <w:rPr>
                <w:rFonts w:ascii="Comic Sans MS" w:hAnsi="Comic Sans MS"/>
                <w:noProof/>
                <w:sz w:val="20"/>
                <w:szCs w:val="20"/>
              </w:rPr>
            </w:pPr>
          </w:p>
        </w:tc>
        <w:tc>
          <w:tcPr>
            <w:tcW w:w="2285" w:type="dxa"/>
          </w:tcPr>
          <w:p w:rsidR="00CC1C96" w:rsidRPr="008A7CDE" w:rsidRDefault="00CC1C96" w:rsidP="008A7CDE">
            <w:pPr>
              <w:jc w:val="center"/>
              <w:rPr>
                <w:rFonts w:ascii="Comic Sans MS" w:hAnsi="Comic Sans MS"/>
                <w:noProof/>
                <w:color w:val="800000"/>
                <w:sz w:val="20"/>
                <w:szCs w:val="20"/>
              </w:rPr>
            </w:pPr>
            <w:r w:rsidRPr="008A7CDE">
              <w:rPr>
                <w:rFonts w:ascii="Comic Sans MS" w:hAnsi="Comic Sans MS"/>
                <w:noProof/>
                <w:color w:val="800000"/>
                <w:sz w:val="20"/>
                <w:szCs w:val="20"/>
              </w:rPr>
              <w:t>Ofertele compensate</w:t>
            </w:r>
          </w:p>
        </w:tc>
        <w:tc>
          <w:tcPr>
            <w:tcW w:w="4364" w:type="dxa"/>
          </w:tcPr>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2</w:t>
            </w:r>
          </w:p>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p>
        </w:tc>
      </w:tr>
      <w:tr w:rsidR="008A7CDE" w:rsidRPr="008A7CDE" w:rsidTr="008A7CDE">
        <w:tc>
          <w:tcPr>
            <w:tcW w:w="811" w:type="dxa"/>
            <w:vMerge/>
          </w:tcPr>
          <w:p w:rsidR="00CC1C96" w:rsidRPr="008A7CDE" w:rsidRDefault="00CC1C96" w:rsidP="008A7CDE">
            <w:pPr>
              <w:jc w:val="center"/>
              <w:rPr>
                <w:rFonts w:ascii="Comic Sans MS" w:hAnsi="Comic Sans MS"/>
                <w:noProof/>
                <w:sz w:val="20"/>
                <w:szCs w:val="20"/>
              </w:rPr>
            </w:pPr>
          </w:p>
        </w:tc>
        <w:tc>
          <w:tcPr>
            <w:tcW w:w="1396" w:type="dxa"/>
            <w:vMerge/>
          </w:tcPr>
          <w:p w:rsidR="00CC1C96" w:rsidRPr="008A7CDE" w:rsidRDefault="00CC1C96" w:rsidP="008A7CDE">
            <w:pPr>
              <w:jc w:val="center"/>
              <w:rPr>
                <w:rFonts w:ascii="Comic Sans MS" w:hAnsi="Comic Sans MS"/>
                <w:noProof/>
                <w:sz w:val="20"/>
                <w:szCs w:val="20"/>
              </w:rPr>
            </w:pPr>
          </w:p>
        </w:tc>
        <w:tc>
          <w:tcPr>
            <w:tcW w:w="2285" w:type="dxa"/>
          </w:tcPr>
          <w:p w:rsidR="00CC1C96" w:rsidRPr="008A7CDE" w:rsidRDefault="00CC1C96" w:rsidP="008A7CDE">
            <w:pPr>
              <w:jc w:val="center"/>
              <w:rPr>
                <w:rFonts w:ascii="Comic Sans MS" w:hAnsi="Comic Sans MS"/>
                <w:noProof/>
                <w:color w:val="800000"/>
                <w:sz w:val="20"/>
                <w:szCs w:val="20"/>
              </w:rPr>
            </w:pPr>
            <w:r w:rsidRPr="008A7CDE">
              <w:rPr>
                <w:rFonts w:ascii="Comic Sans MS" w:hAnsi="Comic Sans MS"/>
                <w:noProof/>
                <w:color w:val="800000"/>
                <w:sz w:val="20"/>
                <w:szCs w:val="20"/>
              </w:rPr>
              <w:t>Cadourile promoţionale</w:t>
            </w:r>
          </w:p>
        </w:tc>
        <w:tc>
          <w:tcPr>
            <w:tcW w:w="4364" w:type="dxa"/>
          </w:tcPr>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3</w:t>
            </w:r>
          </w:p>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p>
        </w:tc>
      </w:tr>
      <w:tr w:rsidR="008A7CDE" w:rsidRPr="008A7CDE" w:rsidTr="008A7CDE">
        <w:tc>
          <w:tcPr>
            <w:tcW w:w="811" w:type="dxa"/>
            <w:vMerge/>
          </w:tcPr>
          <w:p w:rsidR="00CC1C96" w:rsidRPr="008A7CDE" w:rsidRDefault="00CC1C96" w:rsidP="008A7CDE">
            <w:pPr>
              <w:jc w:val="center"/>
              <w:rPr>
                <w:rFonts w:ascii="Comic Sans MS" w:hAnsi="Comic Sans MS"/>
                <w:noProof/>
                <w:sz w:val="20"/>
                <w:szCs w:val="20"/>
              </w:rPr>
            </w:pPr>
          </w:p>
        </w:tc>
        <w:tc>
          <w:tcPr>
            <w:tcW w:w="1396" w:type="dxa"/>
            <w:vMerge/>
          </w:tcPr>
          <w:p w:rsidR="00CC1C96" w:rsidRPr="008A7CDE" w:rsidRDefault="00CC1C96" w:rsidP="008A7CDE">
            <w:pPr>
              <w:jc w:val="center"/>
              <w:rPr>
                <w:rFonts w:ascii="Comic Sans MS" w:hAnsi="Comic Sans MS"/>
                <w:noProof/>
                <w:sz w:val="20"/>
                <w:szCs w:val="20"/>
              </w:rPr>
            </w:pPr>
          </w:p>
        </w:tc>
        <w:tc>
          <w:tcPr>
            <w:tcW w:w="2285" w:type="dxa"/>
          </w:tcPr>
          <w:p w:rsidR="00CC1C96" w:rsidRPr="008A7CDE" w:rsidRDefault="00CC1C96" w:rsidP="008A7CDE">
            <w:pPr>
              <w:jc w:val="center"/>
              <w:rPr>
                <w:rFonts w:ascii="Comic Sans MS" w:hAnsi="Comic Sans MS"/>
                <w:noProof/>
                <w:color w:val="800000"/>
                <w:sz w:val="20"/>
                <w:szCs w:val="20"/>
              </w:rPr>
            </w:pPr>
            <w:r w:rsidRPr="008A7CDE">
              <w:rPr>
                <w:rFonts w:ascii="Comic Sans MS" w:hAnsi="Comic Sans MS"/>
                <w:noProof/>
                <w:color w:val="800000"/>
                <w:sz w:val="20"/>
                <w:szCs w:val="20"/>
              </w:rPr>
              <w:t>Premiile de fidelitate</w:t>
            </w:r>
          </w:p>
        </w:tc>
        <w:tc>
          <w:tcPr>
            <w:tcW w:w="4364" w:type="dxa"/>
          </w:tcPr>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6</w:t>
            </w:r>
          </w:p>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p>
        </w:tc>
      </w:tr>
      <w:tr w:rsidR="008A7CDE" w:rsidRPr="008A7CDE" w:rsidTr="008A7CDE">
        <w:tc>
          <w:tcPr>
            <w:tcW w:w="811" w:type="dxa"/>
            <w:vMerge/>
          </w:tcPr>
          <w:p w:rsidR="00CC1C96" w:rsidRPr="008A7CDE" w:rsidRDefault="00CC1C96" w:rsidP="008A7CDE">
            <w:pPr>
              <w:jc w:val="center"/>
              <w:rPr>
                <w:rFonts w:ascii="Comic Sans MS" w:hAnsi="Comic Sans MS"/>
                <w:noProof/>
                <w:sz w:val="20"/>
                <w:szCs w:val="20"/>
              </w:rPr>
            </w:pPr>
          </w:p>
        </w:tc>
        <w:tc>
          <w:tcPr>
            <w:tcW w:w="1396" w:type="dxa"/>
            <w:vMerge/>
          </w:tcPr>
          <w:p w:rsidR="00CC1C96" w:rsidRPr="008A7CDE" w:rsidRDefault="00CC1C96" w:rsidP="008A7CDE">
            <w:pPr>
              <w:jc w:val="center"/>
              <w:rPr>
                <w:rFonts w:ascii="Comic Sans MS" w:hAnsi="Comic Sans MS"/>
                <w:noProof/>
                <w:sz w:val="20"/>
                <w:szCs w:val="20"/>
              </w:rPr>
            </w:pPr>
          </w:p>
        </w:tc>
        <w:tc>
          <w:tcPr>
            <w:tcW w:w="2285" w:type="dxa"/>
          </w:tcPr>
          <w:p w:rsidR="00CC1C96" w:rsidRPr="008A7CDE" w:rsidRDefault="00CC1C96" w:rsidP="008A7CDE">
            <w:pPr>
              <w:jc w:val="center"/>
              <w:rPr>
                <w:rFonts w:ascii="Comic Sans MS" w:hAnsi="Comic Sans MS"/>
                <w:noProof/>
                <w:color w:val="800000"/>
                <w:sz w:val="20"/>
                <w:szCs w:val="20"/>
              </w:rPr>
            </w:pPr>
            <w:r w:rsidRPr="008A7CDE">
              <w:rPr>
                <w:rFonts w:ascii="Comic Sans MS" w:hAnsi="Comic Sans MS"/>
                <w:noProof/>
                <w:color w:val="800000"/>
                <w:sz w:val="20"/>
                <w:szCs w:val="20"/>
              </w:rPr>
              <w:t>Concursurile, tombolele</w:t>
            </w:r>
          </w:p>
        </w:tc>
        <w:tc>
          <w:tcPr>
            <w:tcW w:w="4364" w:type="dxa"/>
          </w:tcPr>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9</w:t>
            </w:r>
          </w:p>
          <w:p w:rsidR="00CC1C96" w:rsidRPr="008A7CDE" w:rsidRDefault="00CC1C96" w:rsidP="008A7CDE">
            <w:pPr>
              <w:jc w:val="center"/>
              <w:rPr>
                <w:rFonts w:ascii="Comic Sans MS" w:hAnsi="Comic Sans MS"/>
                <w:noProof/>
                <w:sz w:val="20"/>
                <w:szCs w:val="20"/>
              </w:rPr>
            </w:pPr>
          </w:p>
        </w:tc>
      </w:tr>
      <w:tr w:rsidR="008A7CDE" w:rsidRPr="008A7CDE" w:rsidTr="008A7CDE">
        <w:tc>
          <w:tcPr>
            <w:tcW w:w="811" w:type="dxa"/>
            <w:vAlign w:val="center"/>
          </w:tcPr>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B.</w:t>
            </w:r>
          </w:p>
        </w:tc>
        <w:tc>
          <w:tcPr>
            <w:tcW w:w="1396" w:type="dxa"/>
          </w:tcPr>
          <w:p w:rsidR="00CC1C96" w:rsidRPr="008A7CDE" w:rsidRDefault="00CC1C96" w:rsidP="008A7CDE">
            <w:pPr>
              <w:jc w:val="center"/>
              <w:rPr>
                <w:rFonts w:ascii="Comic Sans MS" w:hAnsi="Comic Sans MS"/>
                <w:noProof/>
                <w:sz w:val="20"/>
                <w:szCs w:val="20"/>
              </w:rPr>
            </w:pPr>
            <w:r w:rsidRPr="008A7CDE">
              <w:rPr>
                <w:rFonts w:ascii="Comic Sans MS" w:hAnsi="Comic Sans MS"/>
                <w:i/>
                <w:noProof/>
                <w:color w:val="000080"/>
                <w:sz w:val="20"/>
                <w:szCs w:val="20"/>
              </w:rPr>
              <w:t>Instrumente de promovare pe pieţele comerciale</w:t>
            </w:r>
          </w:p>
        </w:tc>
        <w:tc>
          <w:tcPr>
            <w:tcW w:w="2285" w:type="dxa"/>
          </w:tcPr>
          <w:p w:rsidR="00CC1C96" w:rsidRPr="008A7CDE" w:rsidRDefault="00CC1C96" w:rsidP="008A7CDE">
            <w:pPr>
              <w:jc w:val="center"/>
              <w:rPr>
                <w:rFonts w:ascii="Comic Sans MS" w:hAnsi="Comic Sans MS"/>
                <w:noProof/>
                <w:color w:val="008000"/>
                <w:sz w:val="20"/>
                <w:szCs w:val="20"/>
              </w:rPr>
            </w:pPr>
            <w:r w:rsidRPr="008A7CDE">
              <w:rPr>
                <w:rFonts w:ascii="Comic Sans MS" w:hAnsi="Comic Sans MS"/>
                <w:noProof/>
                <w:color w:val="008000"/>
                <w:sz w:val="20"/>
                <w:szCs w:val="20"/>
              </w:rPr>
              <w:t>Merchandising-ul</w:t>
            </w:r>
          </w:p>
        </w:tc>
        <w:tc>
          <w:tcPr>
            <w:tcW w:w="4364" w:type="dxa"/>
          </w:tcPr>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1</w:t>
            </w:r>
          </w:p>
        </w:tc>
      </w:tr>
      <w:tr w:rsidR="008A7CDE" w:rsidRPr="008A7CDE" w:rsidTr="008A7CDE">
        <w:tc>
          <w:tcPr>
            <w:tcW w:w="811" w:type="dxa"/>
            <w:vMerge w:val="restart"/>
            <w:vAlign w:val="center"/>
          </w:tcPr>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C.</w:t>
            </w:r>
          </w:p>
        </w:tc>
        <w:tc>
          <w:tcPr>
            <w:tcW w:w="1396" w:type="dxa"/>
            <w:vMerge w:val="restart"/>
            <w:vAlign w:val="center"/>
          </w:tcPr>
          <w:p w:rsidR="00CC1C96" w:rsidRPr="008A7CDE" w:rsidRDefault="00CC1C96" w:rsidP="008A7CDE">
            <w:pPr>
              <w:jc w:val="center"/>
              <w:rPr>
                <w:rFonts w:ascii="Comic Sans MS" w:hAnsi="Comic Sans MS"/>
                <w:noProof/>
                <w:sz w:val="20"/>
                <w:szCs w:val="20"/>
              </w:rPr>
            </w:pPr>
            <w:r w:rsidRPr="008A7CDE">
              <w:rPr>
                <w:rFonts w:ascii="Comic Sans MS" w:hAnsi="Comic Sans MS"/>
                <w:i/>
                <w:noProof/>
                <w:color w:val="000080"/>
                <w:sz w:val="20"/>
                <w:szCs w:val="20"/>
              </w:rPr>
              <w:t>Instrumente de promovare pe piaţa afacerilor</w:t>
            </w:r>
          </w:p>
        </w:tc>
        <w:tc>
          <w:tcPr>
            <w:tcW w:w="2285" w:type="dxa"/>
          </w:tcPr>
          <w:p w:rsidR="00CC1C96" w:rsidRPr="008A7CDE" w:rsidRDefault="00CC1C96" w:rsidP="008A7CDE">
            <w:pPr>
              <w:jc w:val="center"/>
              <w:rPr>
                <w:rFonts w:ascii="Comic Sans MS" w:hAnsi="Comic Sans MS"/>
                <w:noProof/>
                <w:color w:val="FF6600"/>
                <w:sz w:val="20"/>
                <w:szCs w:val="20"/>
              </w:rPr>
            </w:pPr>
            <w:r w:rsidRPr="008A7CDE">
              <w:rPr>
                <w:rFonts w:ascii="Comic Sans MS" w:hAnsi="Comic Sans MS"/>
                <w:noProof/>
                <w:color w:val="FF6600"/>
                <w:sz w:val="20"/>
                <w:szCs w:val="20"/>
              </w:rPr>
              <w:t>Reuniunile şi expoziţiile comerciale</w:t>
            </w:r>
          </w:p>
        </w:tc>
        <w:tc>
          <w:tcPr>
            <w:tcW w:w="4364" w:type="dxa"/>
          </w:tcPr>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8</w:t>
            </w:r>
          </w:p>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p>
        </w:tc>
      </w:tr>
      <w:tr w:rsidR="008A7CDE" w:rsidRPr="008A7CDE" w:rsidTr="008A7CDE">
        <w:tc>
          <w:tcPr>
            <w:tcW w:w="811" w:type="dxa"/>
            <w:vMerge/>
          </w:tcPr>
          <w:p w:rsidR="00CC1C96" w:rsidRPr="008A7CDE" w:rsidRDefault="00CC1C96" w:rsidP="008A7CDE">
            <w:pPr>
              <w:jc w:val="center"/>
              <w:rPr>
                <w:rFonts w:ascii="Comic Sans MS" w:hAnsi="Comic Sans MS"/>
                <w:noProof/>
                <w:sz w:val="20"/>
                <w:szCs w:val="20"/>
              </w:rPr>
            </w:pPr>
          </w:p>
        </w:tc>
        <w:tc>
          <w:tcPr>
            <w:tcW w:w="1396" w:type="dxa"/>
            <w:vMerge/>
          </w:tcPr>
          <w:p w:rsidR="00CC1C96" w:rsidRPr="008A7CDE" w:rsidRDefault="00CC1C96" w:rsidP="008A7CDE">
            <w:pPr>
              <w:jc w:val="center"/>
              <w:rPr>
                <w:rFonts w:ascii="Comic Sans MS" w:hAnsi="Comic Sans MS"/>
                <w:noProof/>
                <w:sz w:val="20"/>
                <w:szCs w:val="20"/>
              </w:rPr>
            </w:pPr>
          </w:p>
        </w:tc>
        <w:tc>
          <w:tcPr>
            <w:tcW w:w="2285" w:type="dxa"/>
          </w:tcPr>
          <w:p w:rsidR="00CC1C96" w:rsidRPr="008A7CDE" w:rsidRDefault="00CC1C96" w:rsidP="008A7CDE">
            <w:pPr>
              <w:jc w:val="center"/>
              <w:rPr>
                <w:rFonts w:ascii="Comic Sans MS" w:hAnsi="Comic Sans MS"/>
                <w:noProof/>
                <w:color w:val="FF6600"/>
                <w:sz w:val="20"/>
                <w:szCs w:val="20"/>
              </w:rPr>
            </w:pPr>
            <w:r w:rsidRPr="008A7CDE">
              <w:rPr>
                <w:rFonts w:ascii="Comic Sans MS" w:hAnsi="Comic Sans MS"/>
                <w:noProof/>
                <w:color w:val="FF6600"/>
                <w:sz w:val="20"/>
                <w:szCs w:val="20"/>
              </w:rPr>
              <w:t>Concursurile profesionale</w:t>
            </w:r>
          </w:p>
        </w:tc>
        <w:tc>
          <w:tcPr>
            <w:tcW w:w="4364" w:type="dxa"/>
            <w:vAlign w:val="center"/>
          </w:tcPr>
          <w:p w:rsidR="00CC1C96" w:rsidRPr="008A7CDE" w:rsidRDefault="00CC1C96" w:rsidP="008A7CDE">
            <w:pPr>
              <w:jc w:val="center"/>
              <w:rPr>
                <w:rFonts w:ascii="Comic Sans MS" w:hAnsi="Comic Sans MS"/>
                <w:noProof/>
                <w:sz w:val="20"/>
                <w:szCs w:val="20"/>
              </w:rPr>
            </w:pPr>
          </w:p>
          <w:p w:rsidR="00CC1C96" w:rsidRPr="008A7CDE" w:rsidRDefault="00CC1C96" w:rsidP="008A7CDE">
            <w:pPr>
              <w:jc w:val="center"/>
              <w:rPr>
                <w:rFonts w:ascii="Comic Sans MS" w:hAnsi="Comic Sans MS"/>
                <w:noProof/>
                <w:sz w:val="20"/>
                <w:szCs w:val="20"/>
              </w:rPr>
            </w:pPr>
            <w:r w:rsidRPr="008A7CDE">
              <w:rPr>
                <w:rFonts w:ascii="Comic Sans MS" w:hAnsi="Comic Sans MS"/>
                <w:noProof/>
                <w:sz w:val="20"/>
                <w:szCs w:val="20"/>
              </w:rPr>
              <w:t>5</w:t>
            </w:r>
          </w:p>
        </w:tc>
      </w:tr>
    </w:tbl>
    <w:p w:rsidR="004C5290" w:rsidRDefault="002F39EC" w:rsidP="004C5290">
      <w:pPr>
        <w:rPr>
          <w:rFonts w:ascii="Arial" w:hAnsi="Arial" w:cs="Arial"/>
          <w:b/>
          <w:noProof/>
          <w:color w:val="008000"/>
          <w:sz w:val="28"/>
          <w:szCs w:val="28"/>
        </w:rPr>
      </w:pPr>
      <w:r>
        <w:lastRenderedPageBreak/>
        <w:pict>
          <v:shape id="_x0000_i1049" type="#_x0000_t75" style="width:86.25pt;height:83.25pt">
            <v:imagedata r:id="rId17" o:title=""/>
            <o:lock v:ext="edit" aspectratio="f"/>
          </v:shape>
        </w:pict>
      </w:r>
      <w:r w:rsidR="004C5290" w:rsidRPr="004C5290">
        <w:rPr>
          <w:rFonts w:ascii="Comic Sans MS" w:hAnsi="Comic Sans MS"/>
          <w:b/>
          <w:color w:val="008000"/>
          <w:sz w:val="28"/>
          <w:szCs w:val="28"/>
        </w:rPr>
        <w:t xml:space="preserve"> </w:t>
      </w:r>
      <w:r w:rsidR="004C5290">
        <w:rPr>
          <w:rFonts w:ascii="Comic Sans MS" w:hAnsi="Comic Sans MS"/>
          <w:b/>
          <w:color w:val="008000"/>
          <w:sz w:val="28"/>
          <w:szCs w:val="28"/>
        </w:rPr>
        <w:tab/>
      </w:r>
      <w:r w:rsidR="004C5290">
        <w:rPr>
          <w:rFonts w:ascii="Comic Sans MS" w:hAnsi="Comic Sans MS"/>
          <w:b/>
          <w:color w:val="008000"/>
          <w:sz w:val="28"/>
          <w:szCs w:val="28"/>
        </w:rPr>
        <w:tab/>
      </w:r>
      <w:r w:rsidR="004C5290" w:rsidRPr="004900CC">
        <w:rPr>
          <w:rFonts w:ascii="Comic Sans MS" w:hAnsi="Comic Sans MS"/>
          <w:b/>
          <w:color w:val="008000"/>
          <w:sz w:val="28"/>
          <w:szCs w:val="28"/>
        </w:rPr>
        <w:t>ACTIVITATEA</w:t>
      </w:r>
      <w:r w:rsidR="004C5290" w:rsidRPr="004900CC">
        <w:rPr>
          <w:rFonts w:ascii="Arial" w:hAnsi="Arial" w:cs="Arial"/>
          <w:b/>
          <w:noProof/>
          <w:color w:val="008000"/>
          <w:sz w:val="28"/>
          <w:szCs w:val="28"/>
        </w:rPr>
        <w:t xml:space="preserve"> NR. </w:t>
      </w:r>
      <w:r w:rsidR="004C5290">
        <w:rPr>
          <w:rFonts w:ascii="Arial" w:hAnsi="Arial" w:cs="Arial"/>
          <w:b/>
          <w:noProof/>
          <w:color w:val="008000"/>
          <w:sz w:val="28"/>
          <w:szCs w:val="28"/>
        </w:rPr>
        <w:t>5 (14.3)</w:t>
      </w:r>
    </w:p>
    <w:p w:rsidR="004C5290" w:rsidRDefault="004C5290" w:rsidP="004C5290">
      <w:pPr>
        <w:jc w:val="center"/>
        <w:rPr>
          <w:rFonts w:ascii="Arial" w:hAnsi="Arial" w:cs="Arial"/>
          <w:b/>
          <w:noProof/>
          <w:color w:val="008000"/>
          <w:sz w:val="28"/>
          <w:szCs w:val="28"/>
        </w:rPr>
      </w:pPr>
      <w:r>
        <w:rPr>
          <w:rFonts w:ascii="Arial" w:hAnsi="Arial" w:cs="Arial"/>
          <w:b/>
          <w:noProof/>
          <w:color w:val="008000"/>
          <w:sz w:val="28"/>
          <w:szCs w:val="28"/>
        </w:rPr>
        <w:t>SOLUŢIA</w:t>
      </w:r>
    </w:p>
    <w:p w:rsidR="00CC1C96" w:rsidRDefault="00CC1C96" w:rsidP="00CC1C96"/>
    <w:p w:rsidR="00CC1C96" w:rsidRDefault="00CC1C96" w:rsidP="00CC1C96"/>
    <w:p w:rsidR="00CC1C96" w:rsidRDefault="00DB3B07" w:rsidP="00E67DD3">
      <w:pPr>
        <w:ind w:firstLine="720"/>
        <w:jc w:val="both"/>
        <w:rPr>
          <w:rFonts w:ascii="Comic Sans MS" w:hAnsi="Comic Sans MS"/>
          <w:sz w:val="24"/>
          <w:szCs w:val="24"/>
        </w:rPr>
      </w:pPr>
      <w:r w:rsidRPr="00DB3B07">
        <w:rPr>
          <w:rFonts w:ascii="Comic Sans MS" w:hAnsi="Comic Sans MS"/>
          <w:sz w:val="24"/>
          <w:szCs w:val="24"/>
        </w:rPr>
        <w:t>Dacă</w:t>
      </w:r>
      <w:r>
        <w:rPr>
          <w:rFonts w:ascii="Comic Sans MS" w:hAnsi="Comic Sans MS"/>
          <w:sz w:val="24"/>
          <w:szCs w:val="24"/>
        </w:rPr>
        <w:t xml:space="preserve"> preţul producătorului este de 3 lei, iar concurentul vinde grâul cu 4,5 lei, înseamnă că profitul brut în acest caz este de 1,5 lei. Dacă se ţine seamă şi de cheltuielile magazinului de d</w:t>
      </w:r>
      <w:r w:rsidR="00E67DD3">
        <w:rPr>
          <w:rFonts w:ascii="Comic Sans MS" w:hAnsi="Comic Sans MS"/>
          <w:sz w:val="24"/>
          <w:szCs w:val="24"/>
        </w:rPr>
        <w:t>e</w:t>
      </w:r>
      <w:r>
        <w:rPr>
          <w:rFonts w:ascii="Comic Sans MS" w:hAnsi="Comic Sans MS"/>
          <w:sz w:val="24"/>
          <w:szCs w:val="24"/>
        </w:rPr>
        <w:t>sfacere</w:t>
      </w:r>
      <w:r w:rsidR="00E67DD3">
        <w:rPr>
          <w:rFonts w:ascii="Comic Sans MS" w:hAnsi="Comic Sans MS"/>
          <w:sz w:val="24"/>
          <w:szCs w:val="24"/>
        </w:rPr>
        <w:t xml:space="preserve"> (1 leu)</w:t>
      </w:r>
      <w:r>
        <w:rPr>
          <w:rFonts w:ascii="Comic Sans MS" w:hAnsi="Comic Sans MS"/>
          <w:sz w:val="24"/>
          <w:szCs w:val="24"/>
        </w:rPr>
        <w:t>, atunci profitul net este de</w:t>
      </w:r>
      <w:r w:rsidR="00E67DD3">
        <w:rPr>
          <w:rFonts w:ascii="Comic Sans MS" w:hAnsi="Comic Sans MS"/>
          <w:sz w:val="24"/>
          <w:szCs w:val="24"/>
        </w:rPr>
        <w:t xml:space="preserve"> 0,5 lei/kg grâu.</w:t>
      </w:r>
    </w:p>
    <w:p w:rsidR="00E67DD3" w:rsidRDefault="00E67DD3" w:rsidP="00DB3B07">
      <w:pPr>
        <w:jc w:val="both"/>
        <w:rPr>
          <w:rFonts w:ascii="Comic Sans MS" w:hAnsi="Comic Sans MS"/>
          <w:sz w:val="24"/>
          <w:szCs w:val="24"/>
        </w:rPr>
      </w:pPr>
      <w:r>
        <w:rPr>
          <w:rFonts w:ascii="Comic Sans MS" w:hAnsi="Comic Sans MS"/>
          <w:sz w:val="24"/>
          <w:szCs w:val="24"/>
        </w:rPr>
        <w:t xml:space="preserve">Pe acelaşi raţionament a mers şi producătorul. </w:t>
      </w:r>
    </w:p>
    <w:p w:rsidR="00E67DD3" w:rsidRPr="00DB3B07" w:rsidRDefault="00E67DD3" w:rsidP="00DB3B07">
      <w:pPr>
        <w:jc w:val="both"/>
        <w:rPr>
          <w:rFonts w:ascii="Comic Sans MS" w:hAnsi="Comic Sans MS"/>
          <w:sz w:val="24"/>
          <w:szCs w:val="24"/>
        </w:rPr>
      </w:pPr>
      <w:r>
        <w:rPr>
          <w:rFonts w:ascii="Comic Sans MS" w:hAnsi="Comic Sans MS"/>
          <w:sz w:val="24"/>
          <w:szCs w:val="24"/>
        </w:rPr>
        <w:t>Preţul este de aproximativ 4,2-4,6 lei.</w:t>
      </w: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DA6BB1" w:rsidRDefault="00DA6BB1" w:rsidP="00CC1C96">
      <w:pPr>
        <w:jc w:val="center"/>
        <w:rPr>
          <w:rFonts w:ascii="Arial" w:hAnsi="Arial" w:cs="Arial"/>
          <w:b/>
          <w:noProof/>
          <w:color w:val="008000"/>
          <w:sz w:val="28"/>
          <w:szCs w:val="28"/>
        </w:rPr>
      </w:pPr>
    </w:p>
    <w:p w:rsidR="003927CE" w:rsidRDefault="003927CE" w:rsidP="00CC1C96">
      <w:pPr>
        <w:jc w:val="center"/>
        <w:rPr>
          <w:rFonts w:ascii="Arial" w:hAnsi="Arial" w:cs="Arial"/>
          <w:b/>
          <w:noProof/>
          <w:color w:val="008000"/>
          <w:sz w:val="28"/>
          <w:szCs w:val="28"/>
        </w:rPr>
      </w:pPr>
    </w:p>
    <w:p w:rsidR="00931960" w:rsidRDefault="002F39EC" w:rsidP="00931960">
      <w:pPr>
        <w:rPr>
          <w:rFonts w:ascii="Arial" w:hAnsi="Arial" w:cs="Arial"/>
          <w:b/>
          <w:noProof/>
          <w:color w:val="008000"/>
          <w:sz w:val="28"/>
          <w:szCs w:val="28"/>
        </w:rPr>
      </w:pPr>
      <w:r>
        <w:lastRenderedPageBreak/>
        <w:pict>
          <v:shape id="_x0000_i1050" type="#_x0000_t75" style="width:86.25pt;height:83.25pt">
            <v:imagedata r:id="rId17" o:title=""/>
            <o:lock v:ext="edit" aspectratio="f"/>
          </v:shape>
        </w:pict>
      </w:r>
      <w:r w:rsidR="00931960" w:rsidRPr="00931960">
        <w:rPr>
          <w:rFonts w:ascii="Comic Sans MS" w:hAnsi="Comic Sans MS"/>
          <w:b/>
          <w:color w:val="008000"/>
          <w:sz w:val="28"/>
          <w:szCs w:val="28"/>
        </w:rPr>
        <w:t xml:space="preserve"> </w:t>
      </w:r>
      <w:r w:rsidR="00931960">
        <w:rPr>
          <w:rFonts w:ascii="Comic Sans MS" w:hAnsi="Comic Sans MS"/>
          <w:b/>
          <w:color w:val="008000"/>
          <w:sz w:val="28"/>
          <w:szCs w:val="28"/>
        </w:rPr>
        <w:tab/>
      </w:r>
      <w:r w:rsidR="00931960">
        <w:rPr>
          <w:rFonts w:ascii="Comic Sans MS" w:hAnsi="Comic Sans MS"/>
          <w:b/>
          <w:color w:val="008000"/>
          <w:sz w:val="28"/>
          <w:szCs w:val="28"/>
        </w:rPr>
        <w:tab/>
      </w:r>
      <w:r w:rsidR="00931960" w:rsidRPr="004900CC">
        <w:rPr>
          <w:rFonts w:ascii="Comic Sans MS" w:hAnsi="Comic Sans MS"/>
          <w:b/>
          <w:color w:val="008000"/>
          <w:sz w:val="28"/>
          <w:szCs w:val="28"/>
        </w:rPr>
        <w:t>ACTIVITATEA</w:t>
      </w:r>
      <w:r w:rsidR="00931960" w:rsidRPr="004900CC">
        <w:rPr>
          <w:rFonts w:ascii="Arial" w:hAnsi="Arial" w:cs="Arial"/>
          <w:b/>
          <w:noProof/>
          <w:color w:val="008000"/>
          <w:sz w:val="28"/>
          <w:szCs w:val="28"/>
        </w:rPr>
        <w:t xml:space="preserve"> NR. </w:t>
      </w:r>
      <w:r w:rsidR="00931960">
        <w:rPr>
          <w:rFonts w:ascii="Arial" w:hAnsi="Arial" w:cs="Arial"/>
          <w:b/>
          <w:noProof/>
          <w:color w:val="008000"/>
          <w:sz w:val="28"/>
          <w:szCs w:val="28"/>
        </w:rPr>
        <w:t>6 (14.3)</w:t>
      </w:r>
    </w:p>
    <w:p w:rsidR="00931960" w:rsidRDefault="00931960" w:rsidP="00931960">
      <w:pPr>
        <w:jc w:val="center"/>
        <w:rPr>
          <w:rFonts w:ascii="Arial" w:hAnsi="Arial" w:cs="Arial"/>
          <w:b/>
          <w:noProof/>
          <w:color w:val="008000"/>
          <w:sz w:val="28"/>
          <w:szCs w:val="28"/>
        </w:rPr>
      </w:pPr>
      <w:r>
        <w:rPr>
          <w:rFonts w:ascii="Arial" w:hAnsi="Arial" w:cs="Arial"/>
          <w:b/>
          <w:noProof/>
          <w:color w:val="008000"/>
          <w:sz w:val="28"/>
          <w:szCs w:val="28"/>
        </w:rPr>
        <w:t>SOLUŢIA</w:t>
      </w:r>
    </w:p>
    <w:p w:rsidR="00D47C56" w:rsidRDefault="00FB4741" w:rsidP="00D47C56">
      <w:r>
        <w:rPr>
          <w:noProof/>
          <w:lang w:val="en-US"/>
        </w:rPr>
        <w:pict>
          <v:oval id="_x0000_s1278" style="position:absolute;margin-left:117pt;margin-top:7.55pt;width:108pt;height:36pt;z-index:28">
            <v:textbox style="mso-next-textbox:#_x0000_s1278">
              <w:txbxContent>
                <w:p w:rsidR="001A7D90" w:rsidRPr="001A7D90" w:rsidRDefault="005C7007" w:rsidP="001A7D90">
                  <w:pPr>
                    <w:jc w:val="center"/>
                    <w:rPr>
                      <w:b/>
                      <w:color w:val="000080"/>
                      <w:sz w:val="16"/>
                      <w:szCs w:val="16"/>
                    </w:rPr>
                  </w:pPr>
                  <w:r>
                    <w:rPr>
                      <w:b/>
                      <w:color w:val="000080"/>
                      <w:sz w:val="16"/>
                      <w:szCs w:val="16"/>
                    </w:rPr>
                    <w:t>Rentabilitatea firmei</w:t>
                  </w:r>
                </w:p>
              </w:txbxContent>
            </v:textbox>
          </v:oval>
        </w:pict>
      </w:r>
    </w:p>
    <w:p w:rsidR="00CC1C96" w:rsidRDefault="00FB4741" w:rsidP="00CC1C96">
      <w:r>
        <w:rPr>
          <w:noProof/>
          <w:lang w:val="en-US"/>
        </w:rPr>
        <w:pict>
          <v:oval id="_x0000_s1277" style="position:absolute;margin-left:27pt;margin-top:12.2pt;width:99pt;height:1in;z-index:27">
            <v:textbox style="mso-next-textbox:#_x0000_s1277">
              <w:txbxContent>
                <w:p w:rsidR="003C6872" w:rsidRPr="003C6872" w:rsidRDefault="003C6872" w:rsidP="003C6872">
                  <w:pPr>
                    <w:jc w:val="center"/>
                    <w:rPr>
                      <w:b/>
                      <w:color w:val="000080"/>
                      <w:sz w:val="16"/>
                      <w:szCs w:val="16"/>
                    </w:rPr>
                  </w:pPr>
                  <w:r>
                    <w:rPr>
                      <w:b/>
                      <w:color w:val="000080"/>
                      <w:sz w:val="16"/>
                      <w:szCs w:val="16"/>
                    </w:rPr>
                    <w:t>Costurile produselor/ serviciilor oferite</w:t>
                  </w:r>
                </w:p>
              </w:txbxContent>
            </v:textbox>
          </v:oval>
        </w:pict>
      </w:r>
    </w:p>
    <w:p w:rsidR="00CC1C96" w:rsidRDefault="00FB4741" w:rsidP="00CC1C96">
      <w:r>
        <w:rPr>
          <w:noProof/>
          <w:lang w:val="en-US"/>
        </w:rPr>
        <w:pict>
          <v:oval id="_x0000_s1287" style="position:absolute;margin-left:315pt;margin-top:7.8pt;width:99pt;height:36pt;z-index:37">
            <v:textbox style="mso-next-textbox:#_x0000_s1287">
              <w:txbxContent>
                <w:p w:rsidR="00C70196" w:rsidRPr="00C70196" w:rsidRDefault="00C70196" w:rsidP="00C70196">
                  <w:pPr>
                    <w:jc w:val="center"/>
                    <w:rPr>
                      <w:b/>
                      <w:color w:val="0000FF"/>
                      <w:sz w:val="16"/>
                      <w:szCs w:val="16"/>
                    </w:rPr>
                  </w:pPr>
                  <w:r>
                    <w:rPr>
                      <w:b/>
                      <w:color w:val="0000FF"/>
                      <w:sz w:val="16"/>
                      <w:szCs w:val="16"/>
                    </w:rPr>
                    <w:t>Percepţia preţurilor</w:t>
                  </w:r>
                </w:p>
              </w:txbxContent>
            </v:textbox>
          </v:oval>
        </w:pict>
      </w:r>
    </w:p>
    <w:p w:rsidR="003C6872" w:rsidRDefault="00FB4741" w:rsidP="00CC1C96">
      <w:r>
        <w:rPr>
          <w:noProof/>
          <w:lang w:val="en-US"/>
        </w:rPr>
        <w:pict>
          <v:line id="_x0000_s1313" style="position:absolute;flip:y;z-index:49" from="2in,3.45pt" to="153pt,93.45pt"/>
        </w:pict>
      </w:r>
      <w:r>
        <w:rPr>
          <w:noProof/>
          <w:lang w:val="en-US"/>
        </w:rPr>
        <w:pict>
          <v:oval id="_x0000_s1279" style="position:absolute;margin-left:189pt;margin-top:3.45pt;width:99pt;height:36pt;z-index:29">
            <v:textbox style="mso-next-textbox:#_x0000_s1279">
              <w:txbxContent>
                <w:p w:rsidR="005C7007" w:rsidRPr="005C7007" w:rsidRDefault="005C7007" w:rsidP="005C7007">
                  <w:pPr>
                    <w:jc w:val="center"/>
                    <w:rPr>
                      <w:b/>
                      <w:color w:val="000080"/>
                      <w:sz w:val="16"/>
                      <w:szCs w:val="16"/>
                    </w:rPr>
                  </w:pPr>
                  <w:r>
                    <w:rPr>
                      <w:b/>
                      <w:color w:val="000080"/>
                      <w:sz w:val="16"/>
                      <w:szCs w:val="16"/>
                    </w:rPr>
                    <w:t>Specificitatea produselor</w:t>
                  </w:r>
                </w:p>
              </w:txbxContent>
            </v:textbox>
          </v:oval>
        </w:pict>
      </w:r>
    </w:p>
    <w:p w:rsidR="003C6872" w:rsidRDefault="003C6872" w:rsidP="00CC1C96"/>
    <w:p w:rsidR="003C6872" w:rsidRDefault="00FB4741" w:rsidP="00CC1C96">
      <w:r>
        <w:rPr>
          <w:noProof/>
          <w:lang w:val="en-US"/>
        </w:rPr>
        <w:pict>
          <v:line id="_x0000_s1317" style="position:absolute;flip:y;z-index:53" from="306pt,3.7pt" to="342pt,66.7pt"/>
        </w:pict>
      </w:r>
      <w:r>
        <w:rPr>
          <w:noProof/>
          <w:lang w:val="en-US"/>
        </w:rPr>
        <w:pict>
          <v:line id="_x0000_s1314" style="position:absolute;flip:y;z-index:50" from="153pt,3.7pt" to="198pt,66.7pt"/>
        </w:pict>
      </w:r>
      <w:r>
        <w:rPr>
          <w:noProof/>
          <w:lang w:val="en-US"/>
        </w:rPr>
        <w:pict>
          <v:oval id="_x0000_s1288" style="position:absolute;margin-left:369pt;margin-top:3.7pt;width:99pt;height:45pt;z-index:38">
            <v:textbox style="mso-next-textbox:#_x0000_s1288">
              <w:txbxContent>
                <w:p w:rsidR="00C70196" w:rsidRPr="00C70196" w:rsidRDefault="00C70196" w:rsidP="00C70196">
                  <w:pPr>
                    <w:jc w:val="center"/>
                    <w:rPr>
                      <w:b/>
                      <w:color w:val="0000FF"/>
                      <w:sz w:val="16"/>
                      <w:szCs w:val="16"/>
                    </w:rPr>
                  </w:pPr>
                  <w:r>
                    <w:rPr>
                      <w:b/>
                      <w:color w:val="0000FF"/>
                      <w:sz w:val="16"/>
                      <w:szCs w:val="16"/>
                    </w:rPr>
                    <w:t>Reacţia concurenţei</w:t>
                  </w:r>
                </w:p>
              </w:txbxContent>
            </v:textbox>
          </v:oval>
        </w:pict>
      </w:r>
      <w:r>
        <w:rPr>
          <w:noProof/>
          <w:lang w:val="en-US"/>
        </w:rPr>
        <w:pict>
          <v:oval id="_x0000_s1285" style="position:absolute;margin-left:189pt;margin-top:12.7pt;width:108pt;height:54pt;z-index:35">
            <v:textbox style="mso-next-textbox:#_x0000_s1285">
              <w:txbxContent>
                <w:p w:rsidR="005C7007" w:rsidRPr="005C7007" w:rsidRDefault="005C7007" w:rsidP="005C7007">
                  <w:pPr>
                    <w:jc w:val="center"/>
                    <w:rPr>
                      <w:b/>
                      <w:color w:val="000080"/>
                      <w:sz w:val="16"/>
                      <w:szCs w:val="16"/>
                    </w:rPr>
                  </w:pPr>
                  <w:r>
                    <w:rPr>
                      <w:b/>
                      <w:color w:val="000080"/>
                      <w:sz w:val="16"/>
                      <w:szCs w:val="16"/>
                    </w:rPr>
                    <w:t>Elemente ale mixului de marketing</w:t>
                  </w:r>
                </w:p>
              </w:txbxContent>
            </v:textbox>
          </v:oval>
        </w:pict>
      </w:r>
    </w:p>
    <w:p w:rsidR="003C6872" w:rsidRDefault="003C6872" w:rsidP="00CC1C96"/>
    <w:p w:rsidR="003C6872" w:rsidRDefault="00FB4741" w:rsidP="00CC1C96">
      <w:r>
        <w:rPr>
          <w:noProof/>
          <w:lang w:val="en-US"/>
        </w:rPr>
        <w:pict>
          <v:line id="_x0000_s1318" style="position:absolute;flip:y;z-index:54" from="315pt,12.95pt" to="378pt,48.95pt"/>
        </w:pict>
      </w:r>
      <w:r>
        <w:rPr>
          <w:noProof/>
          <w:lang w:val="en-US"/>
        </w:rPr>
        <w:pict>
          <v:line id="_x0000_s1312" style="position:absolute;flip:x y;z-index:48" from="99pt,3.95pt" to="117pt,39.95pt"/>
        </w:pict>
      </w:r>
    </w:p>
    <w:p w:rsidR="003C6872" w:rsidRDefault="00FB4741" w:rsidP="00CC1C96">
      <w:r>
        <w:rPr>
          <w:noProof/>
          <w:lang w:val="en-US"/>
        </w:rPr>
        <w:pict>
          <v:oval id="_x0000_s1282" style="position:absolute;margin-left:-9pt;margin-top:8.6pt;width:90pt;height:99pt;z-index:32">
            <v:textbox style="mso-next-textbox:#_x0000_s1282">
              <w:txbxContent>
                <w:p w:rsidR="003C6872" w:rsidRPr="003C6872" w:rsidRDefault="003C6872" w:rsidP="003C6872">
                  <w:pPr>
                    <w:jc w:val="center"/>
                    <w:rPr>
                      <w:b/>
                      <w:color w:val="000080"/>
                      <w:sz w:val="18"/>
                      <w:szCs w:val="18"/>
                    </w:rPr>
                  </w:pPr>
                  <w:r w:rsidRPr="003C6872">
                    <w:rPr>
                      <w:b/>
                      <w:color w:val="000080"/>
                      <w:sz w:val="16"/>
                      <w:szCs w:val="16"/>
                    </w:rPr>
                    <w:t>Obiectivele generale ale firmei şi obiectivele de preţ</w:t>
                  </w:r>
                  <w:r>
                    <w:rPr>
                      <w:b/>
                      <w:color w:val="000080"/>
                      <w:sz w:val="18"/>
                      <w:szCs w:val="18"/>
                    </w:rPr>
                    <w:t xml:space="preserve"> ale acesteia</w:t>
                  </w:r>
                </w:p>
              </w:txbxContent>
            </v:textbox>
          </v:oval>
        </w:pict>
      </w:r>
    </w:p>
    <w:p w:rsidR="003C6872" w:rsidRDefault="00FB4741" w:rsidP="00CC1C96">
      <w:r>
        <w:rPr>
          <w:noProof/>
          <w:lang w:val="en-US"/>
        </w:rPr>
        <w:pict>
          <v:line id="_x0000_s1309" style="position:absolute;flip:y;z-index:46" from="180pt,4.25pt" to="198pt,22.25pt"/>
        </w:pict>
      </w:r>
      <w:r>
        <w:rPr>
          <w:noProof/>
          <w:lang w:val="en-US"/>
        </w:rPr>
        <w:pict>
          <v:oval id="_x0000_s1284" style="position:absolute;margin-left:351pt;margin-top:4.25pt;width:90pt;height:36pt;z-index:34">
            <v:textbox style="mso-next-textbox:#_x0000_s1284">
              <w:txbxContent>
                <w:p w:rsidR="00C70196" w:rsidRPr="00C70196" w:rsidRDefault="00C70196" w:rsidP="00C70196">
                  <w:pPr>
                    <w:jc w:val="center"/>
                    <w:rPr>
                      <w:b/>
                      <w:color w:val="0000FF"/>
                      <w:sz w:val="16"/>
                      <w:szCs w:val="16"/>
                    </w:rPr>
                  </w:pPr>
                  <w:r>
                    <w:rPr>
                      <w:b/>
                      <w:color w:val="0000FF"/>
                      <w:sz w:val="16"/>
                      <w:szCs w:val="16"/>
                    </w:rPr>
                    <w:t>Legislaţia în domeniu</w:t>
                  </w:r>
                </w:p>
              </w:txbxContent>
            </v:textbox>
          </v:oval>
        </w:pict>
      </w:r>
    </w:p>
    <w:p w:rsidR="003C6872" w:rsidRDefault="00FB4741" w:rsidP="00CC1C96">
      <w:r>
        <w:rPr>
          <w:noProof/>
          <w:lang w:val="en-US"/>
        </w:rPr>
        <w:pict>
          <v:line id="_x0000_s1316" style="position:absolute;flip:y;z-index:52" from="324pt,8.85pt" to="351pt,17.85pt"/>
        </w:pict>
      </w:r>
      <w:r>
        <w:rPr>
          <w:noProof/>
          <w:lang w:val="en-US"/>
        </w:rPr>
        <w:pict>
          <v:oval id="_x0000_s1289" style="position:absolute;margin-left:243pt;margin-top:-.15pt;width:81pt;height:45pt;z-index:39">
            <v:textbox style="mso-next-textbox:#_x0000_s1289">
              <w:txbxContent>
                <w:p w:rsidR="003C6872" w:rsidRPr="00C70196" w:rsidRDefault="003C6872" w:rsidP="003C6872">
                  <w:pPr>
                    <w:jc w:val="center"/>
                    <w:rPr>
                      <w:b/>
                      <w:color w:val="008000"/>
                      <w:sz w:val="20"/>
                      <w:szCs w:val="20"/>
                    </w:rPr>
                  </w:pPr>
                  <w:r w:rsidRPr="00C70196">
                    <w:rPr>
                      <w:b/>
                      <w:color w:val="008000"/>
                      <w:sz w:val="20"/>
                      <w:szCs w:val="20"/>
                    </w:rPr>
                    <w:t>Factori exogeni</w:t>
                  </w:r>
                </w:p>
              </w:txbxContent>
            </v:textbox>
          </v:oval>
        </w:pict>
      </w:r>
      <w:r>
        <w:rPr>
          <w:noProof/>
          <w:lang w:val="en-US"/>
        </w:rPr>
        <w:pict>
          <v:oval id="_x0000_s1280" style="position:absolute;margin-left:99pt;margin-top:-.15pt;width:90pt;height:45pt;z-index:30">
            <v:textbox style="mso-next-textbox:#_x0000_s1280">
              <w:txbxContent>
                <w:p w:rsidR="003C6872" w:rsidRPr="003C6872" w:rsidRDefault="003C6872" w:rsidP="003C6872">
                  <w:pPr>
                    <w:jc w:val="center"/>
                    <w:rPr>
                      <w:b/>
                      <w:color w:val="800080"/>
                      <w:sz w:val="20"/>
                      <w:szCs w:val="20"/>
                    </w:rPr>
                  </w:pPr>
                  <w:r w:rsidRPr="003C6872">
                    <w:rPr>
                      <w:b/>
                      <w:color w:val="800080"/>
                      <w:sz w:val="20"/>
                      <w:szCs w:val="20"/>
                    </w:rPr>
                    <w:t>Factori endogeni</w:t>
                  </w:r>
                </w:p>
              </w:txbxContent>
            </v:textbox>
          </v:oval>
        </w:pict>
      </w:r>
    </w:p>
    <w:p w:rsidR="003C6872" w:rsidRDefault="003C6872" w:rsidP="00CC1C96"/>
    <w:p w:rsidR="003C6872" w:rsidRDefault="00FB4741" w:rsidP="00CC1C96">
      <w:r>
        <w:rPr>
          <w:noProof/>
          <w:lang w:val="en-US"/>
        </w:rPr>
        <w:pict>
          <v:line id="_x0000_s1319" style="position:absolute;z-index:55" from="324pt,.1pt" to="396pt,27.1pt"/>
        </w:pict>
      </w:r>
      <w:r>
        <w:rPr>
          <w:noProof/>
          <w:lang w:val="en-US"/>
        </w:rPr>
        <w:pict>
          <v:line id="_x0000_s1315" style="position:absolute;z-index:51" from="315pt,9.1pt" to="342pt,45.1pt"/>
        </w:pict>
      </w:r>
      <w:r>
        <w:rPr>
          <w:noProof/>
          <w:lang w:val="en-US"/>
        </w:rPr>
        <w:pict>
          <v:line id="_x0000_s1310" style="position:absolute;flip:x;z-index:47" from="81pt,.1pt" to="99pt,.1pt"/>
        </w:pict>
      </w:r>
      <w:r>
        <w:rPr>
          <w:noProof/>
          <w:lang w:val="en-US"/>
        </w:rPr>
        <w:pict>
          <v:line id="_x0000_s1305" style="position:absolute;flip:x y;z-index:45" from="180pt,9.1pt" to="198pt,36.1pt"/>
        </w:pict>
      </w:r>
    </w:p>
    <w:p w:rsidR="003C6872" w:rsidRDefault="00FB4741" w:rsidP="00CC1C96">
      <w:r>
        <w:rPr>
          <w:noProof/>
          <w:lang w:val="en-US"/>
        </w:rPr>
        <w:pict>
          <v:line id="_x0000_s1302" style="position:absolute;flip:x;z-index:44" from="252pt,4.75pt" to="270pt,22.75pt"/>
        </w:pict>
      </w:r>
      <w:r>
        <w:rPr>
          <w:noProof/>
          <w:lang w:val="en-US"/>
        </w:rPr>
        <w:pict>
          <v:oval id="_x0000_s1296" style="position:absolute;margin-left:396pt;margin-top:4.75pt;width:90pt;height:36pt;z-index:40">
            <v:textbox style="mso-next-textbox:#_x0000_s1296">
              <w:txbxContent>
                <w:p w:rsidR="00C70196" w:rsidRPr="00C70196" w:rsidRDefault="00C70196" w:rsidP="00C70196">
                  <w:pPr>
                    <w:jc w:val="center"/>
                    <w:rPr>
                      <w:b/>
                      <w:color w:val="0000FF"/>
                      <w:sz w:val="16"/>
                      <w:szCs w:val="16"/>
                    </w:rPr>
                  </w:pPr>
                  <w:r>
                    <w:rPr>
                      <w:b/>
                      <w:color w:val="0000FF"/>
                      <w:sz w:val="16"/>
                      <w:szCs w:val="16"/>
                    </w:rPr>
                    <w:t>Sistemul de distribuţie</w:t>
                  </w:r>
                </w:p>
              </w:txbxContent>
            </v:textbox>
          </v:oval>
        </w:pict>
      </w:r>
    </w:p>
    <w:p w:rsidR="003C6872" w:rsidRDefault="00FB4741" w:rsidP="00CC1C96">
      <w:r>
        <w:rPr>
          <w:noProof/>
          <w:lang w:val="en-US"/>
        </w:rPr>
        <w:pict>
          <v:oval id="_x0000_s1286" style="position:absolute;margin-left:189pt;margin-top:.4pt;width:1in;height:36pt;z-index:36" fillcolor="#fc9">
            <v:textbox style="mso-next-textbox:#_x0000_s1286">
              <w:txbxContent>
                <w:p w:rsidR="005C7007" w:rsidRPr="00C70196" w:rsidRDefault="005C7007" w:rsidP="005C7007">
                  <w:pPr>
                    <w:jc w:val="center"/>
                    <w:rPr>
                      <w:b/>
                      <w:color w:val="FF0000"/>
                      <w:sz w:val="20"/>
                      <w:szCs w:val="20"/>
                    </w:rPr>
                  </w:pPr>
                  <w:r w:rsidRPr="00C70196">
                    <w:rPr>
                      <w:b/>
                      <w:color w:val="FF0000"/>
                      <w:sz w:val="20"/>
                      <w:szCs w:val="20"/>
                    </w:rPr>
                    <w:t>factori</w:t>
                  </w:r>
                </w:p>
              </w:txbxContent>
            </v:textbox>
          </v:oval>
        </w:pict>
      </w:r>
    </w:p>
    <w:p w:rsidR="003C6872" w:rsidRDefault="00FB4741" w:rsidP="00CC1C96">
      <w:r>
        <w:rPr>
          <w:noProof/>
          <w:lang w:val="en-US"/>
        </w:rPr>
        <w:pict>
          <v:oval id="_x0000_s1297" style="position:absolute;margin-left:297pt;margin-top:5pt;width:117pt;height:54pt;z-index:41">
            <v:textbox style="mso-next-textbox:#_x0000_s1297">
              <w:txbxContent>
                <w:p w:rsidR="00C70196" w:rsidRPr="00C70196" w:rsidRDefault="00C70196" w:rsidP="00C70196">
                  <w:pPr>
                    <w:jc w:val="center"/>
                    <w:rPr>
                      <w:b/>
                      <w:color w:val="0000FF"/>
                      <w:sz w:val="16"/>
                      <w:szCs w:val="16"/>
                    </w:rPr>
                  </w:pPr>
                  <w:r>
                    <w:rPr>
                      <w:b/>
                      <w:color w:val="0000FF"/>
                      <w:sz w:val="16"/>
                      <w:szCs w:val="16"/>
                    </w:rPr>
                    <w:t>Inflaţia, veniturile consumatorilor</w:t>
                  </w:r>
                </w:p>
              </w:txbxContent>
            </v:textbox>
          </v:oval>
        </w:pict>
      </w:r>
    </w:p>
    <w:p w:rsidR="003C6872" w:rsidRDefault="00FB4741" w:rsidP="00CC1C96">
      <w:r>
        <w:rPr>
          <w:noProof/>
          <w:lang w:val="en-US"/>
        </w:rPr>
        <w:pict>
          <v:line id="_x0000_s1300" style="position:absolute;flip:y;z-index:43" from="162pt,.65pt" to="189pt,18.65pt"/>
        </w:pict>
      </w:r>
      <w:r>
        <w:rPr>
          <w:noProof/>
          <w:lang w:val="en-US"/>
        </w:rPr>
        <w:pict>
          <v:oval id="_x0000_s1281" style="position:absolute;margin-left:63pt;margin-top:.65pt;width:108pt;height:63pt;z-index:31" fillcolor="#cff">
            <v:textbox style="mso-next-textbox:#_x0000_s1281">
              <w:txbxContent>
                <w:p w:rsidR="003C6872" w:rsidRPr="00C70196" w:rsidRDefault="003C6872" w:rsidP="003C6872">
                  <w:pPr>
                    <w:jc w:val="center"/>
                    <w:rPr>
                      <w:b/>
                      <w:color w:val="800000"/>
                      <w:sz w:val="16"/>
                      <w:szCs w:val="16"/>
                    </w:rPr>
                  </w:pPr>
                </w:p>
                <w:p w:rsidR="003C6872" w:rsidRPr="00C70196" w:rsidRDefault="005C7007" w:rsidP="003C6872">
                  <w:pPr>
                    <w:jc w:val="center"/>
                    <w:rPr>
                      <w:b/>
                      <w:color w:val="800000"/>
                      <w:sz w:val="16"/>
                      <w:szCs w:val="16"/>
                    </w:rPr>
                  </w:pPr>
                  <w:r w:rsidRPr="00C70196">
                    <w:rPr>
                      <w:b/>
                      <w:color w:val="800000"/>
                      <w:sz w:val="16"/>
                      <w:szCs w:val="16"/>
                    </w:rPr>
                    <w:t>Strategie de preţ</w:t>
                  </w:r>
                </w:p>
              </w:txbxContent>
            </v:textbox>
          </v:oval>
        </w:pict>
      </w:r>
    </w:p>
    <w:p w:rsidR="003C6872" w:rsidRDefault="003C6872" w:rsidP="00CC1C96"/>
    <w:p w:rsidR="003C6872" w:rsidRDefault="003C6872" w:rsidP="00CC1C96"/>
    <w:p w:rsidR="003C6872" w:rsidRDefault="003C6872" w:rsidP="00CC1C96"/>
    <w:p w:rsidR="003C6872" w:rsidRDefault="00FB4741" w:rsidP="00CC1C96">
      <w:r w:rsidRPr="00FB4741">
        <w:rPr>
          <w:noProof/>
          <w:color w:val="800080"/>
          <w:sz w:val="20"/>
          <w:szCs w:val="20"/>
          <w:lang w:val="en-US"/>
        </w:rPr>
        <w:pict>
          <v:line id="_x0000_s1327" style="position:absolute;flip:x;z-index:60" from="81pt,10.15pt" to="99pt,64.15pt"/>
        </w:pict>
      </w:r>
      <w:r w:rsidRPr="00FB4741">
        <w:rPr>
          <w:noProof/>
          <w:color w:val="800080"/>
          <w:sz w:val="20"/>
          <w:szCs w:val="20"/>
          <w:lang w:val="en-US"/>
        </w:rPr>
        <w:pict>
          <v:line id="_x0000_s1298" style="position:absolute;z-index:42" from="153pt,1.15pt" to="189pt,10.15pt"/>
        </w:pict>
      </w:r>
      <w:r w:rsidRPr="00FB4741">
        <w:rPr>
          <w:noProof/>
          <w:color w:val="800080"/>
          <w:sz w:val="20"/>
          <w:szCs w:val="20"/>
          <w:lang w:val="en-US"/>
        </w:rPr>
        <w:pict>
          <v:oval id="_x0000_s1283" style="position:absolute;margin-left:180pt;margin-top:1.15pt;width:108pt;height:36pt;z-index:33">
            <v:textbox style="mso-next-textbox:#_x0000_s1283">
              <w:txbxContent>
                <w:p w:rsidR="003C6872" w:rsidRPr="00C70196" w:rsidRDefault="00C70196" w:rsidP="003C6872">
                  <w:pPr>
                    <w:jc w:val="center"/>
                    <w:rPr>
                      <w:rFonts w:ascii="Arial" w:hAnsi="Arial" w:cs="Arial"/>
                      <w:b/>
                      <w:color w:val="800080"/>
                      <w:sz w:val="24"/>
                      <w:szCs w:val="24"/>
                    </w:rPr>
                  </w:pPr>
                  <w:r w:rsidRPr="00C70196">
                    <w:rPr>
                      <w:rFonts w:ascii="Arial" w:hAnsi="Arial" w:cs="Arial"/>
                      <w:b/>
                      <w:color w:val="800080"/>
                      <w:sz w:val="24"/>
                      <w:szCs w:val="24"/>
                    </w:rPr>
                    <w:t>PREŢUL</w:t>
                  </w:r>
                </w:p>
              </w:txbxContent>
            </v:textbox>
          </v:oval>
        </w:pict>
      </w:r>
    </w:p>
    <w:p w:rsidR="003C6872" w:rsidRDefault="003C6872" w:rsidP="00CC1C96"/>
    <w:p w:rsidR="003C6872" w:rsidRDefault="003C6872" w:rsidP="00CC1C96"/>
    <w:p w:rsidR="003C6872" w:rsidRDefault="003C6872" w:rsidP="00CC1C96"/>
    <w:p w:rsidR="003C6872" w:rsidRDefault="00FB4741" w:rsidP="00CC1C96">
      <w:r>
        <w:rPr>
          <w:noProof/>
          <w:lang w:val="en-US"/>
        </w:rPr>
        <w:pict>
          <v:oval id="_x0000_s1323" style="position:absolute;margin-left:2in;margin-top:10.7pt;width:198pt;height:63pt;z-index:56">
            <v:textbox style="mso-next-textbox:#_x0000_s1323">
              <w:txbxContent>
                <w:p w:rsidR="00CB0C7F" w:rsidRPr="00C70196" w:rsidRDefault="00CB0C7F" w:rsidP="00CB0C7F">
                  <w:pPr>
                    <w:jc w:val="center"/>
                    <w:rPr>
                      <w:b/>
                      <w:color w:val="800000"/>
                      <w:sz w:val="16"/>
                      <w:szCs w:val="16"/>
                    </w:rPr>
                  </w:pPr>
                </w:p>
                <w:p w:rsidR="00CB0C7F" w:rsidRPr="00C70196" w:rsidRDefault="00CB0C7F" w:rsidP="00CB0C7F">
                  <w:pPr>
                    <w:jc w:val="center"/>
                    <w:rPr>
                      <w:b/>
                      <w:color w:val="800000"/>
                      <w:sz w:val="16"/>
                      <w:szCs w:val="16"/>
                    </w:rPr>
                  </w:pPr>
                  <w:r w:rsidRPr="00C70196">
                    <w:rPr>
                      <w:b/>
                      <w:color w:val="800000"/>
                      <w:sz w:val="16"/>
                      <w:szCs w:val="16"/>
                    </w:rPr>
                    <w:t>Strategi</w:t>
                  </w:r>
                  <w:r w:rsidR="00EB4E23">
                    <w:rPr>
                      <w:b/>
                      <w:color w:val="800000"/>
                      <w:sz w:val="16"/>
                      <w:szCs w:val="16"/>
                    </w:rPr>
                    <w:t>i</w:t>
                  </w:r>
                  <w:r w:rsidRPr="00C70196">
                    <w:rPr>
                      <w:b/>
                      <w:color w:val="800000"/>
                      <w:sz w:val="16"/>
                      <w:szCs w:val="16"/>
                    </w:rPr>
                    <w:t xml:space="preserve"> de preţ</w:t>
                  </w:r>
                  <w:r w:rsidR="00EB4E23">
                    <w:rPr>
                      <w:b/>
                      <w:color w:val="800000"/>
                      <w:sz w:val="16"/>
                      <w:szCs w:val="16"/>
                    </w:rPr>
                    <w:t xml:space="preserve"> după gradul de diversificare al preţurilor</w:t>
                  </w:r>
                </w:p>
              </w:txbxContent>
            </v:textbox>
          </v:oval>
        </w:pict>
      </w:r>
      <w:r>
        <w:rPr>
          <w:noProof/>
          <w:lang w:val="en-US"/>
        </w:rPr>
        <w:pict>
          <v:oval id="_x0000_s1324" style="position:absolute;margin-left:9pt;margin-top:10.7pt;width:108pt;height:63pt;z-index:57" fillcolor="yellow">
            <v:textbox style="mso-next-textbox:#_x0000_s1324">
              <w:txbxContent>
                <w:p w:rsidR="00CB0C7F" w:rsidRPr="00EB4E23" w:rsidRDefault="00CB0C7F" w:rsidP="00CB0C7F">
                  <w:pPr>
                    <w:jc w:val="center"/>
                    <w:rPr>
                      <w:b/>
                      <w:sz w:val="16"/>
                      <w:szCs w:val="16"/>
                    </w:rPr>
                  </w:pPr>
                </w:p>
                <w:p w:rsidR="00CB0C7F" w:rsidRPr="00EB4E23" w:rsidRDefault="00CB0C7F" w:rsidP="00CB0C7F">
                  <w:pPr>
                    <w:jc w:val="center"/>
                    <w:rPr>
                      <w:b/>
                      <w:sz w:val="16"/>
                      <w:szCs w:val="16"/>
                    </w:rPr>
                  </w:pPr>
                  <w:r w:rsidRPr="00EB4E23">
                    <w:rPr>
                      <w:b/>
                      <w:sz w:val="16"/>
                      <w:szCs w:val="16"/>
                    </w:rPr>
                    <w:t>Strategie de preţ</w:t>
                  </w:r>
                  <w:r w:rsidR="00EB4E23" w:rsidRPr="00EB4E23">
                    <w:rPr>
                      <w:b/>
                      <w:sz w:val="16"/>
                      <w:szCs w:val="16"/>
                    </w:rPr>
                    <w:t>: clasificare</w:t>
                  </w:r>
                </w:p>
              </w:txbxContent>
            </v:textbox>
          </v:oval>
        </w:pict>
      </w:r>
    </w:p>
    <w:p w:rsidR="003C6872" w:rsidRDefault="003C6872" w:rsidP="00CC1C96"/>
    <w:p w:rsidR="003C6872" w:rsidRDefault="00FB4741" w:rsidP="00CC1C96">
      <w:r>
        <w:rPr>
          <w:noProof/>
          <w:lang w:val="en-US"/>
        </w:rPr>
        <w:pict>
          <v:line id="_x0000_s1329" style="position:absolute;z-index:62" from="117pt,10.95pt" to="2in,10.95pt"/>
        </w:pict>
      </w:r>
    </w:p>
    <w:p w:rsidR="003C6872" w:rsidRDefault="003C6872" w:rsidP="00CC1C96"/>
    <w:p w:rsidR="003C6872" w:rsidRDefault="00FB4741" w:rsidP="00CC1C96">
      <w:r>
        <w:rPr>
          <w:noProof/>
          <w:lang w:val="en-US"/>
        </w:rPr>
        <w:pict>
          <v:line id="_x0000_s1330" style="position:absolute;z-index:63" from="99pt,11.2pt" to="243pt,65.2pt"/>
        </w:pict>
      </w:r>
    </w:p>
    <w:p w:rsidR="003C6872" w:rsidRDefault="00FB4741" w:rsidP="00CC1C96">
      <w:r>
        <w:rPr>
          <w:noProof/>
          <w:lang w:val="en-US"/>
        </w:rPr>
        <w:pict>
          <v:line id="_x0000_s1328" style="position:absolute;z-index:61" from="63pt,6.85pt" to="81pt,42.85pt"/>
        </w:pict>
      </w:r>
    </w:p>
    <w:p w:rsidR="003C6872" w:rsidRDefault="00FB4741" w:rsidP="00CC1C96">
      <w:r>
        <w:rPr>
          <w:noProof/>
          <w:lang w:val="en-US"/>
        </w:rPr>
        <w:pict>
          <v:oval id="_x0000_s1326" style="position:absolute;margin-left:243pt;margin-top:11.5pt;width:189pt;height:63pt;z-index:59">
            <v:textbox style="mso-next-textbox:#_x0000_s1326">
              <w:txbxContent>
                <w:p w:rsidR="00CB0C7F" w:rsidRPr="00C70196" w:rsidRDefault="00CB0C7F" w:rsidP="00CB0C7F">
                  <w:pPr>
                    <w:jc w:val="center"/>
                    <w:rPr>
                      <w:b/>
                      <w:color w:val="800000"/>
                      <w:sz w:val="16"/>
                      <w:szCs w:val="16"/>
                    </w:rPr>
                  </w:pPr>
                </w:p>
                <w:p w:rsidR="00CB0C7F" w:rsidRPr="00C70196" w:rsidRDefault="00CB0C7F" w:rsidP="00CB0C7F">
                  <w:pPr>
                    <w:jc w:val="center"/>
                    <w:rPr>
                      <w:b/>
                      <w:color w:val="800000"/>
                      <w:sz w:val="16"/>
                      <w:szCs w:val="16"/>
                    </w:rPr>
                  </w:pPr>
                  <w:r w:rsidRPr="00C70196">
                    <w:rPr>
                      <w:b/>
                      <w:color w:val="800000"/>
                      <w:sz w:val="16"/>
                      <w:szCs w:val="16"/>
                    </w:rPr>
                    <w:t>Strategi</w:t>
                  </w:r>
                  <w:r w:rsidR="00EB4E23">
                    <w:rPr>
                      <w:b/>
                      <w:color w:val="800000"/>
                      <w:sz w:val="16"/>
                      <w:szCs w:val="16"/>
                    </w:rPr>
                    <w:t>i</w:t>
                  </w:r>
                  <w:r w:rsidRPr="00C70196">
                    <w:rPr>
                      <w:b/>
                      <w:color w:val="800000"/>
                      <w:sz w:val="16"/>
                      <w:szCs w:val="16"/>
                    </w:rPr>
                    <w:t xml:space="preserve"> de preţ</w:t>
                  </w:r>
                  <w:r w:rsidR="00EB4E23">
                    <w:rPr>
                      <w:b/>
                      <w:color w:val="800000"/>
                      <w:sz w:val="16"/>
                      <w:szCs w:val="16"/>
                    </w:rPr>
                    <w:t xml:space="preserve"> după gradul de mobilitate al preţurilor</w:t>
                  </w:r>
                </w:p>
              </w:txbxContent>
            </v:textbox>
          </v:oval>
        </w:pict>
      </w:r>
    </w:p>
    <w:p w:rsidR="003C6872" w:rsidRDefault="003C6872" w:rsidP="00CC1C96"/>
    <w:p w:rsidR="003C6872" w:rsidRDefault="00FB4741" w:rsidP="00CC1C96">
      <w:r>
        <w:rPr>
          <w:noProof/>
          <w:lang w:val="en-US"/>
        </w:rPr>
        <w:pict>
          <v:oval id="_x0000_s1325" style="position:absolute;margin-left:0;margin-top:2.75pt;width:2in;height:63pt;z-index:58">
            <v:textbox style="mso-next-textbox:#_x0000_s1325">
              <w:txbxContent>
                <w:p w:rsidR="00CB0C7F" w:rsidRPr="00C70196" w:rsidRDefault="00CB0C7F" w:rsidP="00CB0C7F">
                  <w:pPr>
                    <w:jc w:val="center"/>
                    <w:rPr>
                      <w:b/>
                      <w:color w:val="800000"/>
                      <w:sz w:val="16"/>
                      <w:szCs w:val="16"/>
                    </w:rPr>
                  </w:pPr>
                </w:p>
                <w:p w:rsidR="00CB0C7F" w:rsidRPr="00C70196" w:rsidRDefault="00CB0C7F" w:rsidP="00CB0C7F">
                  <w:pPr>
                    <w:jc w:val="center"/>
                    <w:rPr>
                      <w:b/>
                      <w:color w:val="800000"/>
                      <w:sz w:val="16"/>
                      <w:szCs w:val="16"/>
                    </w:rPr>
                  </w:pPr>
                  <w:r w:rsidRPr="00C70196">
                    <w:rPr>
                      <w:b/>
                      <w:color w:val="800000"/>
                      <w:sz w:val="16"/>
                      <w:szCs w:val="16"/>
                    </w:rPr>
                    <w:t>Strategi</w:t>
                  </w:r>
                  <w:r w:rsidR="00EB4E23">
                    <w:rPr>
                      <w:b/>
                      <w:color w:val="800000"/>
                      <w:sz w:val="16"/>
                      <w:szCs w:val="16"/>
                    </w:rPr>
                    <w:t>i</w:t>
                  </w:r>
                  <w:r w:rsidRPr="00C70196">
                    <w:rPr>
                      <w:b/>
                      <w:color w:val="800000"/>
                      <w:sz w:val="16"/>
                      <w:szCs w:val="16"/>
                    </w:rPr>
                    <w:t xml:space="preserve"> de preţ</w:t>
                  </w:r>
                  <w:r w:rsidR="00EB4E23">
                    <w:rPr>
                      <w:b/>
                      <w:color w:val="800000"/>
                      <w:sz w:val="16"/>
                      <w:szCs w:val="16"/>
                    </w:rPr>
                    <w:t xml:space="preserve"> după nivelul preţurilor</w:t>
                  </w:r>
                </w:p>
              </w:txbxContent>
            </v:textbox>
          </v:oval>
        </w:pict>
      </w:r>
    </w:p>
    <w:p w:rsidR="003C6872" w:rsidRDefault="003C6872" w:rsidP="00CC1C96"/>
    <w:p w:rsidR="003C6872" w:rsidRDefault="003C6872" w:rsidP="00CC1C96"/>
    <w:p w:rsidR="003C6872" w:rsidRDefault="003C6872" w:rsidP="00CC1C96"/>
    <w:p w:rsidR="003C6872" w:rsidRDefault="003C6872" w:rsidP="00CC1C96"/>
    <w:p w:rsidR="00CC1C96" w:rsidRPr="00EB4E23" w:rsidRDefault="00EB4E23" w:rsidP="00CC1C96">
      <w:pPr>
        <w:jc w:val="both"/>
        <w:rPr>
          <w:rFonts w:ascii="Comic Sans MS" w:hAnsi="Comic Sans MS" w:cs="Arial"/>
          <w:b/>
          <w:noProof/>
          <w:color w:val="FF0000"/>
          <w:sz w:val="20"/>
          <w:szCs w:val="20"/>
          <w:u w:val="double"/>
        </w:rPr>
      </w:pPr>
      <w:r w:rsidRPr="00EB4E23">
        <w:rPr>
          <w:rFonts w:ascii="Comic Sans MS" w:hAnsi="Comic Sans MS" w:cs="Arial"/>
          <w:b/>
          <w:noProof/>
          <w:color w:val="FF0000"/>
          <w:sz w:val="20"/>
          <w:szCs w:val="20"/>
          <w:u w:val="double"/>
        </w:rPr>
        <w:t>ATENŢIE</w:t>
      </w:r>
    </w:p>
    <w:p w:rsidR="00CC1C96" w:rsidRDefault="00CC1C96" w:rsidP="00CC1C96">
      <w:pPr>
        <w:jc w:val="both"/>
        <w:rPr>
          <w:rFonts w:ascii="Comic Sans MS" w:hAnsi="Comic Sans MS" w:cs="Arial"/>
          <w:noProof/>
          <w:sz w:val="20"/>
          <w:szCs w:val="20"/>
        </w:rPr>
      </w:pPr>
    </w:p>
    <w:p w:rsidR="00CC1C96" w:rsidRDefault="00EB4E23" w:rsidP="00CC1C96">
      <w:pPr>
        <w:jc w:val="both"/>
        <w:rPr>
          <w:rFonts w:ascii="Arial" w:hAnsi="Arial" w:cs="Arial"/>
          <w:b/>
          <w:noProof/>
          <w:sz w:val="20"/>
          <w:szCs w:val="20"/>
        </w:rPr>
      </w:pPr>
      <w:r w:rsidRPr="00EB4E23">
        <w:rPr>
          <w:rFonts w:ascii="Arial" w:hAnsi="Arial" w:cs="Arial"/>
          <w:b/>
          <w:noProof/>
          <w:sz w:val="20"/>
          <w:szCs w:val="20"/>
        </w:rPr>
        <w:t>Ramificaţii se pot diversifica în funcţie de timpul pe care l-a alocat cadrul didactic activităţii.</w:t>
      </w:r>
    </w:p>
    <w:p w:rsidR="009D7A92" w:rsidRDefault="009D7A92" w:rsidP="009D7A92">
      <w:pPr>
        <w:jc w:val="center"/>
        <w:rPr>
          <w:rFonts w:ascii="Arial" w:hAnsi="Arial" w:cs="Arial"/>
          <w:b/>
          <w:noProof/>
          <w:color w:val="008000"/>
          <w:sz w:val="28"/>
          <w:szCs w:val="28"/>
        </w:rPr>
      </w:pPr>
    </w:p>
    <w:p w:rsidR="009D7A92" w:rsidRDefault="002F39EC" w:rsidP="009D7A92">
      <w:pPr>
        <w:rPr>
          <w:rFonts w:ascii="Arial" w:hAnsi="Arial" w:cs="Arial"/>
          <w:b/>
          <w:noProof/>
          <w:color w:val="008000"/>
          <w:sz w:val="28"/>
          <w:szCs w:val="28"/>
        </w:rPr>
      </w:pPr>
      <w:r>
        <w:pict>
          <v:shape id="_x0000_i1051" type="#_x0000_t75" style="width:86.25pt;height:83.25pt">
            <v:imagedata r:id="rId17" o:title=""/>
            <o:lock v:ext="edit" aspectratio="f"/>
          </v:shape>
        </w:pict>
      </w:r>
      <w:r w:rsidR="009D7A92" w:rsidRPr="00931960">
        <w:rPr>
          <w:rFonts w:ascii="Comic Sans MS" w:hAnsi="Comic Sans MS"/>
          <w:b/>
          <w:color w:val="008000"/>
          <w:sz w:val="28"/>
          <w:szCs w:val="28"/>
        </w:rPr>
        <w:t xml:space="preserve"> </w:t>
      </w:r>
      <w:r w:rsidR="009D7A92">
        <w:rPr>
          <w:rFonts w:ascii="Comic Sans MS" w:hAnsi="Comic Sans MS"/>
          <w:b/>
          <w:color w:val="008000"/>
          <w:sz w:val="28"/>
          <w:szCs w:val="28"/>
        </w:rPr>
        <w:tab/>
      </w:r>
      <w:r w:rsidR="009D7A92">
        <w:rPr>
          <w:rFonts w:ascii="Comic Sans MS" w:hAnsi="Comic Sans MS"/>
          <w:b/>
          <w:color w:val="008000"/>
          <w:sz w:val="28"/>
          <w:szCs w:val="28"/>
        </w:rPr>
        <w:tab/>
      </w:r>
      <w:r w:rsidR="009D7A92" w:rsidRPr="004900CC">
        <w:rPr>
          <w:rFonts w:ascii="Comic Sans MS" w:hAnsi="Comic Sans MS"/>
          <w:b/>
          <w:color w:val="008000"/>
          <w:sz w:val="28"/>
          <w:szCs w:val="28"/>
        </w:rPr>
        <w:t>ACTIVITATEA</w:t>
      </w:r>
      <w:r w:rsidR="009D7A92" w:rsidRPr="004900CC">
        <w:rPr>
          <w:rFonts w:ascii="Arial" w:hAnsi="Arial" w:cs="Arial"/>
          <w:b/>
          <w:noProof/>
          <w:color w:val="008000"/>
          <w:sz w:val="28"/>
          <w:szCs w:val="28"/>
        </w:rPr>
        <w:t xml:space="preserve"> NR. </w:t>
      </w:r>
      <w:r w:rsidR="009D7A92">
        <w:rPr>
          <w:rFonts w:ascii="Arial" w:hAnsi="Arial" w:cs="Arial"/>
          <w:b/>
          <w:noProof/>
          <w:color w:val="008000"/>
          <w:sz w:val="28"/>
          <w:szCs w:val="28"/>
        </w:rPr>
        <w:t>7 (14.3)</w:t>
      </w:r>
    </w:p>
    <w:p w:rsidR="009D7A92" w:rsidRDefault="009D7A92" w:rsidP="009D7A92">
      <w:pPr>
        <w:jc w:val="center"/>
        <w:rPr>
          <w:rFonts w:ascii="Arial" w:hAnsi="Arial" w:cs="Arial"/>
          <w:b/>
          <w:noProof/>
          <w:color w:val="008000"/>
          <w:sz w:val="28"/>
          <w:szCs w:val="28"/>
        </w:rPr>
      </w:pPr>
      <w:r>
        <w:rPr>
          <w:rFonts w:ascii="Arial" w:hAnsi="Arial" w:cs="Arial"/>
          <w:b/>
          <w:noProof/>
          <w:color w:val="008000"/>
          <w:sz w:val="28"/>
          <w:szCs w:val="28"/>
        </w:rPr>
        <w:t>SOLUŢIA</w:t>
      </w:r>
    </w:p>
    <w:p w:rsidR="009D7A92" w:rsidRDefault="009D7A92" w:rsidP="009D7A92">
      <w:pPr>
        <w:jc w:val="center"/>
        <w:rPr>
          <w:rFonts w:ascii="Arial" w:hAnsi="Arial" w:cs="Arial"/>
          <w:b/>
          <w:noProof/>
          <w:color w:val="008000"/>
          <w:sz w:val="28"/>
          <w:szCs w:val="28"/>
        </w:rPr>
      </w:pPr>
    </w:p>
    <w:p w:rsidR="009D7A92" w:rsidRDefault="008E6C7E" w:rsidP="008E6C7E">
      <w:pPr>
        <w:numPr>
          <w:ilvl w:val="1"/>
          <w:numId w:val="43"/>
        </w:numPr>
        <w:jc w:val="both"/>
        <w:rPr>
          <w:rFonts w:ascii="Comic Sans MS" w:hAnsi="Comic Sans MS"/>
          <w:sz w:val="24"/>
          <w:szCs w:val="24"/>
        </w:rPr>
      </w:pPr>
      <w:r>
        <w:rPr>
          <w:rFonts w:ascii="Comic Sans MS" w:hAnsi="Comic Sans MS"/>
          <w:sz w:val="24"/>
          <w:szCs w:val="24"/>
        </w:rPr>
        <w:t>De la ce preţ în jos pe această scală consideraţi că (produsul) începe să fie ieftin?</w:t>
      </w:r>
    </w:p>
    <w:p w:rsidR="0073185C" w:rsidRPr="0073185C" w:rsidRDefault="0073185C" w:rsidP="0073185C">
      <w:pPr>
        <w:ind w:left="1080"/>
        <w:jc w:val="both"/>
        <w:rPr>
          <w:rFonts w:ascii="Comic Sans MS" w:hAnsi="Comic Sans MS"/>
          <w:i/>
          <w:sz w:val="24"/>
          <w:szCs w:val="24"/>
        </w:rPr>
      </w:pPr>
      <w:r w:rsidRPr="0073185C">
        <w:rPr>
          <w:rFonts w:ascii="Comic Sans MS" w:hAnsi="Comic Sans MS"/>
          <w:i/>
          <w:sz w:val="24"/>
          <w:szCs w:val="24"/>
        </w:rPr>
        <w:t xml:space="preserve">Preţul este înregistrat în coloana </w:t>
      </w:r>
      <w:r>
        <w:rPr>
          <w:rFonts w:ascii="Comic Sans MS" w:hAnsi="Comic Sans MS"/>
          <w:i/>
          <w:sz w:val="24"/>
          <w:szCs w:val="24"/>
        </w:rPr>
        <w:t>„ieftin”</w:t>
      </w:r>
      <w:r w:rsidRPr="0073185C">
        <w:rPr>
          <w:rFonts w:ascii="Comic Sans MS" w:hAnsi="Comic Sans MS"/>
          <w:i/>
          <w:sz w:val="24"/>
          <w:szCs w:val="24"/>
        </w:rPr>
        <w:t>.</w:t>
      </w:r>
    </w:p>
    <w:p w:rsidR="0073185C" w:rsidRDefault="0073185C" w:rsidP="0073185C">
      <w:pPr>
        <w:ind w:left="1440"/>
        <w:jc w:val="both"/>
        <w:rPr>
          <w:rFonts w:ascii="Comic Sans MS" w:hAnsi="Comic Sans MS"/>
          <w:sz w:val="24"/>
          <w:szCs w:val="24"/>
        </w:rPr>
      </w:pPr>
    </w:p>
    <w:p w:rsidR="008E6C7E" w:rsidRDefault="008E6C7E" w:rsidP="008E6C7E">
      <w:pPr>
        <w:numPr>
          <w:ilvl w:val="1"/>
          <w:numId w:val="43"/>
        </w:numPr>
        <w:jc w:val="both"/>
        <w:rPr>
          <w:rFonts w:ascii="Comic Sans MS" w:hAnsi="Comic Sans MS"/>
          <w:sz w:val="24"/>
          <w:szCs w:val="24"/>
        </w:rPr>
      </w:pPr>
      <w:r>
        <w:rPr>
          <w:rFonts w:ascii="Comic Sans MS" w:hAnsi="Comic Sans MS"/>
          <w:sz w:val="24"/>
          <w:szCs w:val="24"/>
        </w:rPr>
        <w:t>De la ce preţ în jos pe această scală consideraţi că (produsul) începe să fie prea ieftin şi nu îl veţi cumpăra, pentru că aveţi impresia că nu poate fi ceva de calitate?</w:t>
      </w:r>
    </w:p>
    <w:p w:rsidR="0073185C" w:rsidRPr="0073185C" w:rsidRDefault="0073185C" w:rsidP="0073185C">
      <w:pPr>
        <w:ind w:left="1080"/>
        <w:jc w:val="both"/>
        <w:rPr>
          <w:rFonts w:ascii="Comic Sans MS" w:hAnsi="Comic Sans MS"/>
          <w:i/>
          <w:sz w:val="24"/>
          <w:szCs w:val="24"/>
        </w:rPr>
      </w:pPr>
      <w:r w:rsidRPr="0073185C">
        <w:rPr>
          <w:rFonts w:ascii="Comic Sans MS" w:hAnsi="Comic Sans MS"/>
          <w:i/>
          <w:sz w:val="24"/>
          <w:szCs w:val="24"/>
        </w:rPr>
        <w:t xml:space="preserve">Preţul este înregistrat în coloana </w:t>
      </w:r>
      <w:r>
        <w:rPr>
          <w:rFonts w:ascii="Comic Sans MS" w:hAnsi="Comic Sans MS"/>
          <w:i/>
          <w:sz w:val="24"/>
          <w:szCs w:val="24"/>
        </w:rPr>
        <w:t>„</w:t>
      </w:r>
      <w:r w:rsidRPr="0073185C">
        <w:rPr>
          <w:rFonts w:ascii="Comic Sans MS" w:hAnsi="Comic Sans MS"/>
          <w:i/>
          <w:sz w:val="24"/>
          <w:szCs w:val="24"/>
        </w:rPr>
        <w:t xml:space="preserve">prea </w:t>
      </w:r>
      <w:r>
        <w:rPr>
          <w:rFonts w:ascii="Comic Sans MS" w:hAnsi="Comic Sans MS"/>
          <w:i/>
          <w:sz w:val="24"/>
          <w:szCs w:val="24"/>
        </w:rPr>
        <w:t>ieftin”</w:t>
      </w:r>
      <w:r w:rsidRPr="0073185C">
        <w:rPr>
          <w:rFonts w:ascii="Comic Sans MS" w:hAnsi="Comic Sans MS"/>
          <w:i/>
          <w:sz w:val="24"/>
          <w:szCs w:val="24"/>
        </w:rPr>
        <w:t>.</w:t>
      </w:r>
    </w:p>
    <w:p w:rsidR="0073185C" w:rsidRDefault="0073185C" w:rsidP="0073185C">
      <w:pPr>
        <w:jc w:val="both"/>
        <w:rPr>
          <w:rFonts w:ascii="Comic Sans MS" w:hAnsi="Comic Sans MS"/>
          <w:sz w:val="24"/>
          <w:szCs w:val="24"/>
        </w:rPr>
      </w:pPr>
    </w:p>
    <w:p w:rsidR="00341608" w:rsidRDefault="0073185C" w:rsidP="008E6C7E">
      <w:pPr>
        <w:numPr>
          <w:ilvl w:val="1"/>
          <w:numId w:val="43"/>
        </w:numPr>
        <w:jc w:val="both"/>
        <w:rPr>
          <w:rFonts w:ascii="Comic Sans MS" w:hAnsi="Comic Sans MS"/>
          <w:sz w:val="24"/>
          <w:szCs w:val="24"/>
        </w:rPr>
      </w:pPr>
      <w:r>
        <w:rPr>
          <w:rFonts w:ascii="Comic Sans MS" w:hAnsi="Comic Sans MS"/>
          <w:sz w:val="24"/>
          <w:szCs w:val="24"/>
        </w:rPr>
        <w:t>Şi acum, de la ce preţ în jos pe această scală consideraţi că (produsul) începe să devină scump?</w:t>
      </w:r>
    </w:p>
    <w:p w:rsidR="0073185C" w:rsidRPr="0073185C" w:rsidRDefault="0073185C" w:rsidP="0073185C">
      <w:pPr>
        <w:ind w:left="1080"/>
        <w:jc w:val="both"/>
        <w:rPr>
          <w:rFonts w:ascii="Comic Sans MS" w:hAnsi="Comic Sans MS"/>
          <w:i/>
          <w:sz w:val="24"/>
          <w:szCs w:val="24"/>
        </w:rPr>
      </w:pPr>
      <w:r w:rsidRPr="0073185C">
        <w:rPr>
          <w:rFonts w:ascii="Comic Sans MS" w:hAnsi="Comic Sans MS"/>
          <w:i/>
          <w:sz w:val="24"/>
          <w:szCs w:val="24"/>
        </w:rPr>
        <w:t xml:space="preserve">Preţul este înregistrat în coloana </w:t>
      </w:r>
      <w:r>
        <w:rPr>
          <w:rFonts w:ascii="Comic Sans MS" w:hAnsi="Comic Sans MS"/>
          <w:i/>
          <w:sz w:val="24"/>
          <w:szCs w:val="24"/>
        </w:rPr>
        <w:t>„</w:t>
      </w:r>
      <w:r w:rsidRPr="0073185C">
        <w:rPr>
          <w:rFonts w:ascii="Comic Sans MS" w:hAnsi="Comic Sans MS"/>
          <w:i/>
          <w:sz w:val="24"/>
          <w:szCs w:val="24"/>
        </w:rPr>
        <w:t>scump</w:t>
      </w:r>
      <w:r>
        <w:rPr>
          <w:rFonts w:ascii="Comic Sans MS" w:hAnsi="Comic Sans MS"/>
          <w:i/>
          <w:sz w:val="24"/>
          <w:szCs w:val="24"/>
        </w:rPr>
        <w:t>”</w:t>
      </w:r>
      <w:r w:rsidRPr="0073185C">
        <w:rPr>
          <w:rFonts w:ascii="Comic Sans MS" w:hAnsi="Comic Sans MS"/>
          <w:i/>
          <w:sz w:val="24"/>
          <w:szCs w:val="24"/>
        </w:rPr>
        <w:t>.</w:t>
      </w:r>
    </w:p>
    <w:p w:rsidR="0073185C" w:rsidRDefault="0073185C" w:rsidP="0073185C">
      <w:pPr>
        <w:jc w:val="both"/>
        <w:rPr>
          <w:rFonts w:ascii="Comic Sans MS" w:hAnsi="Comic Sans MS"/>
          <w:sz w:val="24"/>
          <w:szCs w:val="24"/>
        </w:rPr>
      </w:pPr>
    </w:p>
    <w:p w:rsidR="0073185C" w:rsidRDefault="0073185C" w:rsidP="008E6C7E">
      <w:pPr>
        <w:numPr>
          <w:ilvl w:val="1"/>
          <w:numId w:val="43"/>
        </w:numPr>
        <w:jc w:val="both"/>
        <w:rPr>
          <w:rFonts w:ascii="Comic Sans MS" w:hAnsi="Comic Sans MS"/>
          <w:sz w:val="24"/>
          <w:szCs w:val="24"/>
        </w:rPr>
      </w:pPr>
      <w:r>
        <w:rPr>
          <w:rFonts w:ascii="Comic Sans MS" w:hAnsi="Comic Sans MS"/>
          <w:sz w:val="24"/>
          <w:szCs w:val="24"/>
        </w:rPr>
        <w:t>De la ce preţ în sus pe această scală consideraţi că (produsul) începe să fie prea scump pentru a-l cumpăra?</w:t>
      </w:r>
    </w:p>
    <w:p w:rsidR="0073185C" w:rsidRPr="0073185C" w:rsidRDefault="0073185C" w:rsidP="0073185C">
      <w:pPr>
        <w:ind w:left="1080"/>
        <w:jc w:val="both"/>
        <w:rPr>
          <w:rFonts w:ascii="Comic Sans MS" w:hAnsi="Comic Sans MS"/>
          <w:i/>
          <w:sz w:val="24"/>
          <w:szCs w:val="24"/>
        </w:rPr>
      </w:pPr>
      <w:r w:rsidRPr="0073185C">
        <w:rPr>
          <w:rFonts w:ascii="Comic Sans MS" w:hAnsi="Comic Sans MS"/>
          <w:i/>
          <w:sz w:val="24"/>
          <w:szCs w:val="24"/>
        </w:rPr>
        <w:t xml:space="preserve">Preţul este înregistrat în coloana </w:t>
      </w:r>
      <w:r>
        <w:rPr>
          <w:rFonts w:ascii="Comic Sans MS" w:hAnsi="Comic Sans MS"/>
          <w:i/>
          <w:sz w:val="24"/>
          <w:szCs w:val="24"/>
        </w:rPr>
        <w:t>„</w:t>
      </w:r>
      <w:r w:rsidRPr="0073185C">
        <w:rPr>
          <w:rFonts w:ascii="Comic Sans MS" w:hAnsi="Comic Sans MS"/>
          <w:i/>
          <w:sz w:val="24"/>
          <w:szCs w:val="24"/>
        </w:rPr>
        <w:t>prea scump</w:t>
      </w:r>
      <w:r>
        <w:rPr>
          <w:rFonts w:ascii="Comic Sans MS" w:hAnsi="Comic Sans MS"/>
          <w:i/>
          <w:sz w:val="24"/>
          <w:szCs w:val="24"/>
        </w:rPr>
        <w:t>”</w:t>
      </w:r>
      <w:r w:rsidRPr="0073185C">
        <w:rPr>
          <w:rFonts w:ascii="Comic Sans MS" w:hAnsi="Comic Sans MS"/>
          <w:i/>
          <w:sz w:val="24"/>
          <w:szCs w:val="24"/>
        </w:rPr>
        <w:t>.</w:t>
      </w:r>
    </w:p>
    <w:p w:rsidR="008E6C7E" w:rsidRDefault="008E6C7E" w:rsidP="009D7A92"/>
    <w:p w:rsidR="008E6C7E" w:rsidRDefault="008E6C7E" w:rsidP="009D7A92"/>
    <w:p w:rsidR="008E6C7E" w:rsidRDefault="008E6C7E" w:rsidP="009D7A92"/>
    <w:p w:rsidR="008E6C7E" w:rsidRDefault="008E6C7E" w:rsidP="009D7A92"/>
    <w:p w:rsidR="005F5DFE" w:rsidRDefault="005F5DFE" w:rsidP="009D7A92"/>
    <w:p w:rsidR="005F5DFE" w:rsidRDefault="005F5DFE" w:rsidP="009D7A92"/>
    <w:p w:rsidR="005F5DFE" w:rsidRDefault="005F5DFE" w:rsidP="009D7A92"/>
    <w:p w:rsidR="005F5DFE" w:rsidRDefault="005F5DFE" w:rsidP="009D7A92"/>
    <w:p w:rsidR="005F5DFE" w:rsidRDefault="005F5DFE" w:rsidP="009D7A92"/>
    <w:p w:rsidR="005F5DFE" w:rsidRDefault="005F5DFE" w:rsidP="009D7A92"/>
    <w:p w:rsidR="005F5DFE" w:rsidRDefault="005F5DFE" w:rsidP="009D7A92"/>
    <w:p w:rsidR="009D7A92" w:rsidRDefault="009D7A92" w:rsidP="00CC1C96">
      <w:pPr>
        <w:jc w:val="both"/>
        <w:rPr>
          <w:rFonts w:ascii="Arial" w:hAnsi="Arial" w:cs="Arial"/>
          <w:b/>
          <w:noProof/>
          <w:sz w:val="20"/>
          <w:szCs w:val="20"/>
        </w:rPr>
      </w:pPr>
    </w:p>
    <w:p w:rsidR="00A57C1C" w:rsidRPr="004542BD" w:rsidRDefault="002F39EC" w:rsidP="00A57C1C">
      <w:pPr>
        <w:rPr>
          <w:rFonts w:ascii="Arial" w:hAnsi="Arial" w:cs="Arial"/>
          <w:b/>
          <w:noProof/>
          <w:color w:val="008000"/>
          <w:sz w:val="28"/>
          <w:szCs w:val="28"/>
        </w:rPr>
      </w:pPr>
      <w:r>
        <w:lastRenderedPageBreak/>
        <w:pict>
          <v:shape id="_x0000_i1052" type="#_x0000_t75" style="width:86.25pt;height:83.25pt">
            <v:imagedata r:id="rId17" o:title=""/>
            <o:lock v:ext="edit" aspectratio="f"/>
          </v:shape>
        </w:pict>
      </w:r>
      <w:r w:rsidR="00A57C1C">
        <w:tab/>
      </w:r>
      <w:r w:rsidR="00A57C1C">
        <w:tab/>
      </w:r>
      <w:r w:rsidR="00A57C1C" w:rsidRPr="00A57C1C">
        <w:rPr>
          <w:rFonts w:ascii="Arial" w:hAnsi="Arial" w:cs="Arial"/>
          <w:b/>
          <w:noProof/>
          <w:color w:val="008000"/>
          <w:sz w:val="28"/>
          <w:szCs w:val="28"/>
        </w:rPr>
        <w:t xml:space="preserve"> </w:t>
      </w:r>
      <w:r w:rsidR="00A57C1C" w:rsidRPr="005E58FF">
        <w:rPr>
          <w:rFonts w:ascii="Arial" w:hAnsi="Arial" w:cs="Arial"/>
          <w:b/>
          <w:noProof/>
          <w:color w:val="008000"/>
          <w:sz w:val="28"/>
          <w:szCs w:val="28"/>
        </w:rPr>
        <w:t xml:space="preserve">ACTIVITATEA </w:t>
      </w:r>
      <w:r w:rsidR="009D7A92">
        <w:rPr>
          <w:rFonts w:ascii="Arial" w:hAnsi="Arial" w:cs="Arial"/>
          <w:b/>
          <w:noProof/>
          <w:color w:val="008000"/>
          <w:sz w:val="28"/>
          <w:szCs w:val="28"/>
        </w:rPr>
        <w:t>8</w:t>
      </w:r>
      <w:r w:rsidR="00A57C1C" w:rsidRPr="005E58FF">
        <w:rPr>
          <w:rFonts w:ascii="Arial" w:hAnsi="Arial" w:cs="Arial"/>
          <w:b/>
          <w:noProof/>
          <w:color w:val="008000"/>
          <w:sz w:val="28"/>
          <w:szCs w:val="28"/>
        </w:rPr>
        <w:t xml:space="preserve"> (14.4)</w:t>
      </w:r>
    </w:p>
    <w:p w:rsidR="00A57C1C" w:rsidRDefault="00A57C1C" w:rsidP="00A57C1C">
      <w:pPr>
        <w:jc w:val="center"/>
        <w:rPr>
          <w:rFonts w:ascii="Arial" w:hAnsi="Arial" w:cs="Arial"/>
          <w:b/>
          <w:noProof/>
          <w:color w:val="008000"/>
          <w:sz w:val="28"/>
          <w:szCs w:val="28"/>
        </w:rPr>
      </w:pPr>
      <w:r w:rsidRPr="004542BD">
        <w:rPr>
          <w:rFonts w:ascii="Arial" w:hAnsi="Arial" w:cs="Arial"/>
          <w:b/>
          <w:noProof/>
          <w:color w:val="008000"/>
          <w:sz w:val="28"/>
          <w:szCs w:val="28"/>
        </w:rPr>
        <w:t>SOLUŢIE</w:t>
      </w:r>
    </w:p>
    <w:p w:rsidR="00A57C1C" w:rsidRDefault="00A57C1C" w:rsidP="00A57C1C">
      <w:pPr>
        <w:jc w:val="center"/>
        <w:rPr>
          <w:rFonts w:ascii="Arial" w:hAnsi="Arial" w:cs="Arial"/>
          <w:b/>
          <w:noProof/>
          <w:color w:val="008000"/>
          <w:sz w:val="28"/>
          <w:szCs w:val="28"/>
        </w:rPr>
      </w:pPr>
    </w:p>
    <w:p w:rsidR="003927CE" w:rsidRDefault="003927CE" w:rsidP="00CC1C96">
      <w:pPr>
        <w:jc w:val="both"/>
        <w:rPr>
          <w:rFonts w:ascii="Arial" w:hAnsi="Arial" w:cs="Arial"/>
          <w:b/>
          <w:noProof/>
          <w:sz w:val="20"/>
          <w:szCs w:val="20"/>
        </w:rPr>
      </w:pPr>
    </w:p>
    <w:p w:rsidR="00CC1C96" w:rsidRDefault="00CC1C96" w:rsidP="00CC1C96">
      <w:pPr>
        <w:jc w:val="center"/>
        <w:rPr>
          <w:rFonts w:ascii="Arial" w:hAnsi="Arial" w:cs="Arial"/>
          <w:b/>
          <w:noProof/>
          <w:color w:val="008000"/>
          <w:sz w:val="28"/>
          <w:szCs w:val="28"/>
        </w:rPr>
      </w:pPr>
    </w:p>
    <w:p w:rsidR="00CC1C96" w:rsidRDefault="00CC1C96" w:rsidP="00CC1C96">
      <w:pPr>
        <w:jc w:val="both"/>
        <w:rPr>
          <w:rFonts w:ascii="Comic Sans MS" w:hAnsi="Comic Sans MS" w:cs="Arial"/>
          <w:noProof/>
          <w:sz w:val="24"/>
          <w:szCs w:val="24"/>
        </w:rPr>
      </w:pPr>
      <w:r>
        <w:rPr>
          <w:rFonts w:ascii="Comic Sans MS" w:hAnsi="Comic Sans MS" w:cs="Arial"/>
          <w:b/>
          <w:noProof/>
          <w:color w:val="008000"/>
          <w:sz w:val="24"/>
          <w:szCs w:val="24"/>
        </w:rPr>
        <w:t xml:space="preserve">Faţa 1: </w:t>
      </w:r>
      <w:r w:rsidRPr="00F97715">
        <w:rPr>
          <w:rFonts w:ascii="Comic Sans MS" w:hAnsi="Comic Sans MS" w:cs="Arial"/>
          <w:i/>
          <w:noProof/>
          <w:sz w:val="24"/>
          <w:szCs w:val="24"/>
          <w:u w:val="single"/>
        </w:rPr>
        <w:t>Importanţa sistemului logistic</w:t>
      </w:r>
      <w:r>
        <w:rPr>
          <w:rFonts w:ascii="Comic Sans MS" w:hAnsi="Comic Sans MS" w:cs="Arial"/>
          <w:noProof/>
          <w:sz w:val="24"/>
          <w:szCs w:val="24"/>
        </w:rPr>
        <w:t xml:space="preserve"> derivă, în primul rând, din creşterea complexităţii ofertei date de numărul tot mai mare şi mai variat de produse şi a gradului de dificultate în gestionarea eficientă a acesteia</w:t>
      </w:r>
    </w:p>
    <w:p w:rsidR="00CC1C96" w:rsidRDefault="00CC1C96" w:rsidP="00CC1C96">
      <w:pPr>
        <w:jc w:val="both"/>
        <w:rPr>
          <w:rFonts w:ascii="Comic Sans MS" w:hAnsi="Comic Sans MS" w:cs="Arial"/>
          <w:noProof/>
          <w:sz w:val="24"/>
          <w:szCs w:val="24"/>
        </w:rPr>
      </w:pPr>
      <w:r>
        <w:rPr>
          <w:rFonts w:ascii="Comic Sans MS" w:hAnsi="Comic Sans MS" w:cs="Arial"/>
          <w:noProof/>
          <w:sz w:val="24"/>
          <w:szCs w:val="24"/>
        </w:rPr>
        <w:t xml:space="preserve">Obiective: de a oferi clienţilor maximum de servicii la cele mai reduse preţuri; de a minimiza costurile totale ale distribuţiei. </w:t>
      </w:r>
    </w:p>
    <w:p w:rsidR="00CC1C96" w:rsidRPr="009A61A3" w:rsidRDefault="00CC1C96" w:rsidP="00CC1C96">
      <w:pPr>
        <w:jc w:val="both"/>
        <w:rPr>
          <w:rFonts w:ascii="Comic Sans MS" w:hAnsi="Comic Sans MS" w:cs="Arial"/>
          <w:noProof/>
          <w:sz w:val="24"/>
          <w:szCs w:val="24"/>
        </w:rPr>
      </w:pPr>
    </w:p>
    <w:p w:rsidR="00CC1C96" w:rsidRDefault="00CC1C96" w:rsidP="00CC1C96">
      <w:pPr>
        <w:jc w:val="both"/>
        <w:rPr>
          <w:rFonts w:ascii="Comic Sans MS" w:hAnsi="Comic Sans MS" w:cs="Arial"/>
          <w:noProof/>
          <w:sz w:val="24"/>
          <w:szCs w:val="24"/>
        </w:rPr>
      </w:pPr>
      <w:r>
        <w:rPr>
          <w:rFonts w:ascii="Comic Sans MS" w:hAnsi="Comic Sans MS" w:cs="Arial"/>
          <w:b/>
          <w:noProof/>
          <w:color w:val="008000"/>
          <w:sz w:val="24"/>
          <w:szCs w:val="24"/>
        </w:rPr>
        <w:t>Faţa 2:</w:t>
      </w:r>
      <w:r>
        <w:rPr>
          <w:rFonts w:ascii="Comic Sans MS" w:hAnsi="Comic Sans MS" w:cs="Arial"/>
          <w:noProof/>
          <w:sz w:val="24"/>
          <w:szCs w:val="24"/>
        </w:rPr>
        <w:t xml:space="preserve"> Componenta </w:t>
      </w:r>
      <w:r w:rsidRPr="00F97715">
        <w:rPr>
          <w:rFonts w:ascii="Comic Sans MS" w:hAnsi="Comic Sans MS" w:cs="Arial"/>
          <w:i/>
          <w:noProof/>
          <w:sz w:val="24"/>
          <w:szCs w:val="24"/>
          <w:u w:val="single"/>
        </w:rPr>
        <w:t>prelucrare comenzi</w:t>
      </w:r>
      <w:r>
        <w:rPr>
          <w:rFonts w:ascii="Comic Sans MS" w:hAnsi="Comic Sans MS" w:cs="Arial"/>
          <w:i/>
          <w:noProof/>
          <w:sz w:val="24"/>
          <w:szCs w:val="24"/>
        </w:rPr>
        <w:t xml:space="preserve">, </w:t>
      </w:r>
      <w:r w:rsidRPr="00F97715">
        <w:rPr>
          <w:rFonts w:ascii="Comic Sans MS" w:hAnsi="Comic Sans MS" w:cs="Arial"/>
          <w:i/>
          <w:noProof/>
          <w:sz w:val="24"/>
          <w:szCs w:val="24"/>
          <w:u w:val="single"/>
        </w:rPr>
        <w:t>recepţionare</w:t>
      </w:r>
      <w:r>
        <w:rPr>
          <w:rFonts w:ascii="Comic Sans MS" w:hAnsi="Comic Sans MS" w:cs="Arial"/>
          <w:noProof/>
          <w:sz w:val="24"/>
          <w:szCs w:val="24"/>
        </w:rPr>
        <w:t>: prelucrarea comenzilor are în vedere primirea comenzilor de la clienţi, înregistrarea lor şi onorarea acestora. Recepţionarea este activitatea care se raportează la furnizori; are drept scop verificarea calităţii şi cantităţilor mărfurilor şi introducerea acestora în oferta destinată cumpărătorilor.</w:t>
      </w:r>
    </w:p>
    <w:p w:rsidR="00CC1C96" w:rsidRPr="0025155D" w:rsidRDefault="00CC1C96" w:rsidP="00CC1C96">
      <w:pPr>
        <w:jc w:val="both"/>
        <w:rPr>
          <w:rFonts w:ascii="Comic Sans MS" w:hAnsi="Comic Sans MS" w:cs="Arial"/>
          <w:noProof/>
          <w:sz w:val="24"/>
          <w:szCs w:val="24"/>
        </w:rPr>
      </w:pPr>
    </w:p>
    <w:p w:rsidR="00CC1C96" w:rsidRDefault="00CC1C96" w:rsidP="00CC1C96">
      <w:pPr>
        <w:jc w:val="both"/>
        <w:rPr>
          <w:rFonts w:ascii="Comic Sans MS" w:hAnsi="Comic Sans MS" w:cs="Arial"/>
          <w:noProof/>
          <w:sz w:val="24"/>
          <w:szCs w:val="24"/>
        </w:rPr>
      </w:pPr>
      <w:r>
        <w:rPr>
          <w:rFonts w:ascii="Comic Sans MS" w:hAnsi="Comic Sans MS" w:cs="Arial"/>
          <w:b/>
          <w:noProof/>
          <w:color w:val="008000"/>
          <w:sz w:val="24"/>
          <w:szCs w:val="24"/>
        </w:rPr>
        <w:t xml:space="preserve">Faţa 3: </w:t>
      </w:r>
      <w:r w:rsidRPr="0025155D">
        <w:rPr>
          <w:rFonts w:ascii="Comic Sans MS" w:hAnsi="Comic Sans MS" w:cs="Arial"/>
          <w:noProof/>
          <w:sz w:val="24"/>
          <w:szCs w:val="24"/>
        </w:rPr>
        <w:t xml:space="preserve">Componenta </w:t>
      </w:r>
      <w:r w:rsidRPr="00F97715">
        <w:rPr>
          <w:rFonts w:ascii="Comic Sans MS" w:hAnsi="Comic Sans MS" w:cs="Arial"/>
          <w:i/>
          <w:noProof/>
          <w:sz w:val="24"/>
          <w:szCs w:val="24"/>
          <w:u w:val="single"/>
        </w:rPr>
        <w:t>depozitare</w:t>
      </w:r>
      <w:r>
        <w:rPr>
          <w:rFonts w:ascii="Comic Sans MS" w:hAnsi="Comic Sans MS" w:cs="Arial"/>
          <w:noProof/>
          <w:sz w:val="24"/>
          <w:szCs w:val="24"/>
        </w:rPr>
        <w:t>: are drept obiect stocarea şi manipularea produselor. Activităţile asociate acestei componente sunt: identificarea produselor prin înregistrarea acestora, sortarea produselor, pregătirea mărfurilor pentru depozitare, stocarea propriu-zisă şi păstrarea lor, pregătirea lor pentru livrare şi livrarea acestora.</w:t>
      </w:r>
    </w:p>
    <w:p w:rsidR="00CC1C96" w:rsidRDefault="00CC1C96" w:rsidP="00CC1C96">
      <w:pPr>
        <w:jc w:val="both"/>
        <w:rPr>
          <w:rFonts w:ascii="Comic Sans MS" w:hAnsi="Comic Sans MS" w:cs="Arial"/>
          <w:b/>
          <w:noProof/>
          <w:color w:val="008000"/>
          <w:sz w:val="24"/>
          <w:szCs w:val="24"/>
        </w:rPr>
      </w:pPr>
    </w:p>
    <w:p w:rsidR="00CC1C96" w:rsidRDefault="00CC1C96" w:rsidP="00CC1C96">
      <w:pPr>
        <w:jc w:val="both"/>
        <w:rPr>
          <w:rFonts w:ascii="Comic Sans MS" w:hAnsi="Comic Sans MS" w:cs="Arial"/>
          <w:noProof/>
          <w:sz w:val="24"/>
          <w:szCs w:val="24"/>
        </w:rPr>
      </w:pPr>
      <w:r>
        <w:rPr>
          <w:rFonts w:ascii="Comic Sans MS" w:hAnsi="Comic Sans MS" w:cs="Arial"/>
          <w:b/>
          <w:noProof/>
          <w:color w:val="008000"/>
          <w:sz w:val="24"/>
          <w:szCs w:val="24"/>
        </w:rPr>
        <w:t xml:space="preserve">Faţa 4: </w:t>
      </w:r>
      <w:r>
        <w:rPr>
          <w:rFonts w:ascii="Comic Sans MS" w:hAnsi="Comic Sans MS" w:cs="Arial"/>
          <w:noProof/>
          <w:sz w:val="24"/>
          <w:szCs w:val="24"/>
        </w:rPr>
        <w:t xml:space="preserve">Componenta </w:t>
      </w:r>
      <w:r w:rsidRPr="00F97715">
        <w:rPr>
          <w:rFonts w:ascii="Comic Sans MS" w:hAnsi="Comic Sans MS" w:cs="Arial"/>
          <w:i/>
          <w:noProof/>
          <w:sz w:val="24"/>
          <w:szCs w:val="24"/>
          <w:u w:val="single"/>
        </w:rPr>
        <w:t>transport</w:t>
      </w:r>
      <w:r>
        <w:rPr>
          <w:rFonts w:ascii="Comic Sans MS" w:hAnsi="Comic Sans MS" w:cs="Arial"/>
          <w:noProof/>
          <w:sz w:val="24"/>
          <w:szCs w:val="24"/>
        </w:rPr>
        <w:t>: este componenta care asigură mişcarea fizică a mărfurilor de la producător la consumator. Poate fi organizat de către producător (când are parc auto propriu). Transportul trebuie să ţină seama de timpul necesar transportării mărfii de la producător la furnizor. Modalităţi de transport: aerian, rutier, feroviar şi pe apă.</w:t>
      </w:r>
    </w:p>
    <w:p w:rsidR="00CC1C96" w:rsidRPr="0042043E" w:rsidRDefault="00CC1C96" w:rsidP="00CC1C96">
      <w:pPr>
        <w:jc w:val="both"/>
        <w:rPr>
          <w:rFonts w:ascii="Comic Sans MS" w:hAnsi="Comic Sans MS" w:cs="Arial"/>
          <w:b/>
          <w:noProof/>
          <w:color w:val="008000"/>
          <w:sz w:val="24"/>
          <w:szCs w:val="24"/>
        </w:rPr>
      </w:pPr>
    </w:p>
    <w:p w:rsidR="00CC1C96" w:rsidRDefault="00CC1C96" w:rsidP="00CC1C96">
      <w:pPr>
        <w:jc w:val="both"/>
        <w:rPr>
          <w:rFonts w:ascii="Comic Sans MS" w:hAnsi="Comic Sans MS" w:cs="Arial"/>
          <w:noProof/>
          <w:sz w:val="24"/>
          <w:szCs w:val="24"/>
        </w:rPr>
      </w:pPr>
      <w:r>
        <w:rPr>
          <w:rFonts w:ascii="Comic Sans MS" w:hAnsi="Comic Sans MS" w:cs="Arial"/>
          <w:b/>
          <w:noProof/>
          <w:color w:val="008000"/>
          <w:sz w:val="24"/>
          <w:szCs w:val="24"/>
        </w:rPr>
        <w:t xml:space="preserve">Faţa 5: </w:t>
      </w:r>
      <w:r w:rsidRPr="002613C5">
        <w:rPr>
          <w:rFonts w:ascii="Comic Sans MS" w:hAnsi="Comic Sans MS" w:cs="Arial"/>
          <w:noProof/>
          <w:sz w:val="24"/>
          <w:szCs w:val="24"/>
        </w:rPr>
        <w:t xml:space="preserve">Componenta </w:t>
      </w:r>
      <w:r w:rsidRPr="00F97715">
        <w:rPr>
          <w:rFonts w:ascii="Comic Sans MS" w:hAnsi="Comic Sans MS" w:cs="Arial"/>
          <w:i/>
          <w:noProof/>
          <w:sz w:val="24"/>
          <w:szCs w:val="24"/>
          <w:u w:val="single"/>
        </w:rPr>
        <w:t>gestionare</w:t>
      </w:r>
      <w:r>
        <w:rPr>
          <w:rFonts w:ascii="Comic Sans MS" w:hAnsi="Comic Sans MS" w:cs="Arial"/>
          <w:noProof/>
          <w:sz w:val="24"/>
          <w:szCs w:val="24"/>
        </w:rPr>
        <w:t>: are rolul de a sincroniza procesul de primire şi prelucrare a comenzilor cu procesul de recepţie a mărfurilor. Sincronizarea celor două categorii de activităţi poate duce la eliminarea supra stocurilor şi a insuficienţei unor produse.</w:t>
      </w:r>
    </w:p>
    <w:p w:rsidR="00CC1C96" w:rsidRDefault="00CC1C96" w:rsidP="00CC1C96">
      <w:pPr>
        <w:jc w:val="both"/>
        <w:rPr>
          <w:rFonts w:ascii="Comic Sans MS" w:hAnsi="Comic Sans MS" w:cs="Arial"/>
          <w:b/>
          <w:noProof/>
          <w:color w:val="008000"/>
          <w:sz w:val="24"/>
          <w:szCs w:val="24"/>
        </w:rPr>
      </w:pPr>
    </w:p>
    <w:p w:rsidR="00CC1C96" w:rsidRPr="007254A6" w:rsidRDefault="00CC1C96" w:rsidP="00CC1C96">
      <w:pPr>
        <w:jc w:val="both"/>
        <w:rPr>
          <w:rFonts w:ascii="Comic Sans MS" w:hAnsi="Comic Sans MS" w:cs="Arial"/>
          <w:noProof/>
          <w:sz w:val="24"/>
          <w:szCs w:val="24"/>
        </w:rPr>
      </w:pPr>
      <w:r>
        <w:rPr>
          <w:rFonts w:ascii="Comic Sans MS" w:hAnsi="Comic Sans MS" w:cs="Arial"/>
          <w:b/>
          <w:noProof/>
          <w:color w:val="008000"/>
          <w:sz w:val="24"/>
          <w:szCs w:val="24"/>
        </w:rPr>
        <w:lastRenderedPageBreak/>
        <w:t>Faţa 6:</w:t>
      </w:r>
      <w:r>
        <w:rPr>
          <w:rFonts w:ascii="Comic Sans MS" w:hAnsi="Comic Sans MS" w:cs="Arial"/>
          <w:noProof/>
          <w:sz w:val="24"/>
          <w:szCs w:val="24"/>
        </w:rPr>
        <w:t xml:space="preserve"> </w:t>
      </w:r>
      <w:r w:rsidRPr="00F97715">
        <w:rPr>
          <w:rFonts w:ascii="Comic Sans MS" w:hAnsi="Comic Sans MS" w:cs="Arial"/>
          <w:i/>
          <w:noProof/>
          <w:sz w:val="24"/>
          <w:szCs w:val="24"/>
          <w:u w:val="single"/>
        </w:rPr>
        <w:t>Criterii pentru alegerea canalului de distribuţie</w:t>
      </w:r>
      <w:r>
        <w:rPr>
          <w:rFonts w:ascii="Comic Sans MS" w:hAnsi="Comic Sans MS" w:cs="Arial"/>
          <w:noProof/>
          <w:sz w:val="24"/>
          <w:szCs w:val="24"/>
        </w:rPr>
        <w:t xml:space="preserve">: criteriul </w:t>
      </w:r>
      <w:r w:rsidRPr="007254A6">
        <w:rPr>
          <w:rFonts w:ascii="Comic Sans MS" w:hAnsi="Comic Sans MS" w:cs="Arial"/>
          <w:i/>
          <w:noProof/>
          <w:sz w:val="24"/>
          <w:szCs w:val="24"/>
        </w:rPr>
        <w:t>economic</w:t>
      </w:r>
      <w:r>
        <w:rPr>
          <w:rFonts w:ascii="Comic Sans MS" w:hAnsi="Comic Sans MS" w:cs="Arial"/>
          <w:noProof/>
          <w:sz w:val="24"/>
          <w:szCs w:val="24"/>
        </w:rPr>
        <w:t xml:space="preserve"> (are în vedere contribuţia fiecărui canal la realizarea obiectivelor firmei prin volumul vânzărilor asigurat şi prin nivelul cheltuielilor şi al profitului); criteriul </w:t>
      </w:r>
      <w:r w:rsidRPr="007254A6">
        <w:rPr>
          <w:rFonts w:ascii="Comic Sans MS" w:hAnsi="Comic Sans MS" w:cs="Arial"/>
          <w:i/>
          <w:noProof/>
          <w:sz w:val="24"/>
          <w:szCs w:val="24"/>
        </w:rPr>
        <w:t xml:space="preserve">flexibilităţii </w:t>
      </w:r>
      <w:r>
        <w:rPr>
          <w:rFonts w:ascii="Comic Sans MS" w:hAnsi="Comic Sans MS" w:cs="Arial"/>
          <w:noProof/>
          <w:sz w:val="24"/>
          <w:szCs w:val="24"/>
        </w:rPr>
        <w:t xml:space="preserve">(utilizarea canalului presupune colaborarea cu membrii săi pentru o anumită perioadă de timp); criteriul </w:t>
      </w:r>
      <w:r w:rsidRPr="007254A6">
        <w:rPr>
          <w:rFonts w:ascii="Comic Sans MS" w:hAnsi="Comic Sans MS" w:cs="Arial"/>
          <w:i/>
          <w:noProof/>
          <w:sz w:val="24"/>
          <w:szCs w:val="24"/>
        </w:rPr>
        <w:t>posibilităţilor de control asupra canalului</w:t>
      </w:r>
      <w:r>
        <w:rPr>
          <w:rFonts w:ascii="Comic Sans MS" w:hAnsi="Comic Sans MS" w:cs="Arial"/>
          <w:noProof/>
          <w:sz w:val="24"/>
          <w:szCs w:val="24"/>
        </w:rPr>
        <w:t xml:space="preserve"> (are în vedere atât controlul executat pe diverse verigi până la consumatorul final, cât şi controlul la nivelul fiecărei verigi).</w:t>
      </w:r>
    </w:p>
    <w:p w:rsidR="00CC1C96" w:rsidRPr="0042043E" w:rsidRDefault="00CC1C96" w:rsidP="00CC1C96">
      <w:pPr>
        <w:jc w:val="both"/>
        <w:rPr>
          <w:rFonts w:ascii="Comic Sans MS" w:hAnsi="Comic Sans MS" w:cs="Arial"/>
          <w:b/>
          <w:noProof/>
          <w:color w:val="008000"/>
          <w:sz w:val="24"/>
          <w:szCs w:val="24"/>
        </w:rPr>
      </w:pPr>
    </w:p>
    <w:p w:rsidR="00CC1C96" w:rsidRPr="0025155D" w:rsidRDefault="00CC1C96" w:rsidP="00CC1C96">
      <w:pPr>
        <w:ind w:firstLine="284"/>
        <w:rPr>
          <w:rFonts w:ascii="Comic Sans MS" w:hAnsi="Comic Sans MS" w:cs="Arial"/>
          <w:i/>
          <w:noProof/>
          <w:sz w:val="24"/>
          <w:szCs w:val="24"/>
        </w:rPr>
      </w:pPr>
      <w:r w:rsidRPr="0025155D">
        <w:rPr>
          <w:rFonts w:ascii="Comic Sans MS" w:hAnsi="Comic Sans MS" w:cs="Arial"/>
          <w:i/>
          <w:noProof/>
          <w:sz w:val="24"/>
          <w:szCs w:val="24"/>
        </w:rPr>
        <w:t>Lucrarea în forma finală va fi afişată pe tablă (foile scrise de elevi se pot lipi pe o coală de hârtie mare sub formă de cub desfăşurat).</w:t>
      </w:r>
    </w:p>
    <w:p w:rsidR="00CC1C96" w:rsidRPr="0025155D" w:rsidRDefault="00CC1C96" w:rsidP="00CC1C96">
      <w:pPr>
        <w:ind w:firstLine="284"/>
        <w:rPr>
          <w:rFonts w:ascii="Comic Sans MS" w:hAnsi="Comic Sans MS" w:cs="Arial"/>
          <w:i/>
          <w:noProof/>
          <w:sz w:val="24"/>
          <w:szCs w:val="24"/>
        </w:rPr>
      </w:pPr>
    </w:p>
    <w:p w:rsidR="00CC1C96" w:rsidRPr="0042043E" w:rsidRDefault="00CC1C96" w:rsidP="00CC1C96">
      <w:pPr>
        <w:ind w:left="57" w:firstLine="227"/>
        <w:rPr>
          <w:rFonts w:ascii="Comic Sans MS" w:hAnsi="Comic Sans MS" w:cs="Arial"/>
          <w:noProof/>
          <w:color w:val="008000"/>
          <w:sz w:val="24"/>
          <w:szCs w:val="24"/>
        </w:rPr>
      </w:pPr>
      <w:r w:rsidRPr="0042043E">
        <w:rPr>
          <w:rFonts w:ascii="Comic Sans MS" w:hAnsi="Comic Sans MS" w:cs="Arial"/>
          <w:noProof/>
          <w:sz w:val="24"/>
          <w:szCs w:val="24"/>
        </w:rPr>
        <w:t xml:space="preserve">Tot la final, elevii vor </w:t>
      </w:r>
      <w:r w:rsidRPr="0042043E">
        <w:rPr>
          <w:rFonts w:ascii="Comic Sans MS" w:hAnsi="Comic Sans MS" w:cs="Arial"/>
          <w:b/>
          <w:bCs/>
          <w:noProof/>
          <w:color w:val="008000"/>
          <w:sz w:val="24"/>
          <w:szCs w:val="24"/>
        </w:rPr>
        <w:t>completa următorul chestionar</w:t>
      </w:r>
      <w:r w:rsidRPr="0042043E">
        <w:rPr>
          <w:rFonts w:ascii="Comic Sans MS" w:hAnsi="Comic Sans MS" w:cs="Arial"/>
          <w:noProof/>
          <w:color w:val="008000"/>
          <w:sz w:val="24"/>
          <w:szCs w:val="24"/>
        </w:rPr>
        <w:t>:</w:t>
      </w:r>
    </w:p>
    <w:p w:rsidR="00CC1C96" w:rsidRPr="004542BD" w:rsidRDefault="00CC1C96" w:rsidP="00CC1C96">
      <w:pPr>
        <w:tabs>
          <w:tab w:val="left" w:pos="1470"/>
        </w:tabs>
        <w:ind w:left="57"/>
        <w:rPr>
          <w:rFonts w:ascii="Arial" w:hAnsi="Arial" w:cs="Arial"/>
          <w:noProof/>
          <w:sz w:val="24"/>
          <w:szCs w:val="24"/>
        </w:rPr>
      </w:pPr>
      <w:r w:rsidRPr="004542BD">
        <w:rPr>
          <w:rFonts w:ascii="Arial" w:hAnsi="Arial" w:cs="Arial"/>
          <w:noProof/>
          <w:sz w:val="24"/>
          <w:szCs w:val="24"/>
        </w:rPr>
        <w:tab/>
      </w:r>
    </w:p>
    <w:tbl>
      <w:tblPr>
        <w:tblW w:w="0" w:type="auto"/>
        <w:tblBorders>
          <w:top w:val="double" w:sz="12" w:space="0" w:color="008000"/>
          <w:left w:val="double" w:sz="12" w:space="0" w:color="008000"/>
          <w:bottom w:val="double" w:sz="12" w:space="0" w:color="008000"/>
          <w:right w:val="double" w:sz="12" w:space="0" w:color="008000"/>
          <w:insideH w:val="double" w:sz="12" w:space="0" w:color="008000"/>
          <w:insideV w:val="double" w:sz="12" w:space="0" w:color="008000"/>
        </w:tblBorders>
        <w:tblLook w:val="01E0"/>
      </w:tblPr>
      <w:tblGrid>
        <w:gridCol w:w="9576"/>
      </w:tblGrid>
      <w:tr w:rsidR="00CC1C96" w:rsidRPr="008A7CDE" w:rsidTr="008A7CDE">
        <w:tc>
          <w:tcPr>
            <w:tcW w:w="9606" w:type="dxa"/>
          </w:tcPr>
          <w:p w:rsidR="00CC1C96" w:rsidRPr="008A7CDE" w:rsidRDefault="00CC1C96" w:rsidP="008A7CDE">
            <w:pPr>
              <w:ind w:left="57"/>
              <w:jc w:val="both"/>
              <w:rPr>
                <w:rFonts w:ascii="Comic Sans MS" w:hAnsi="Comic Sans MS" w:cs="Arial"/>
                <w:noProof/>
                <w:sz w:val="24"/>
                <w:szCs w:val="24"/>
              </w:rPr>
            </w:pPr>
            <w:r w:rsidRPr="008A7CDE">
              <w:rPr>
                <w:rFonts w:ascii="Comic Sans MS" w:hAnsi="Comic Sans MS" w:cs="Arial"/>
                <w:noProof/>
                <w:sz w:val="24"/>
                <w:szCs w:val="24"/>
              </w:rPr>
              <w:t>De ce este nevoie ca grupul să aibă un lider?</w:t>
            </w:r>
          </w:p>
          <w:p w:rsidR="00CC1C96" w:rsidRPr="008A7CDE" w:rsidRDefault="00CC1C96" w:rsidP="008A7CDE">
            <w:pPr>
              <w:numPr>
                <w:ilvl w:val="0"/>
                <w:numId w:val="24"/>
              </w:numPr>
              <w:jc w:val="both"/>
              <w:rPr>
                <w:rFonts w:ascii="Comic Sans MS" w:hAnsi="Comic Sans MS" w:cs="Arial"/>
                <w:noProof/>
                <w:sz w:val="24"/>
                <w:szCs w:val="24"/>
              </w:rPr>
            </w:pPr>
            <w:r w:rsidRPr="008A7CDE">
              <w:rPr>
                <w:rFonts w:ascii="Comic Sans MS" w:hAnsi="Comic Sans MS" w:cs="Arial"/>
                <w:noProof/>
                <w:sz w:val="24"/>
                <w:szCs w:val="24"/>
              </w:rPr>
              <w:t>Să facă toată munca</w:t>
            </w:r>
          </w:p>
          <w:p w:rsidR="00CC1C96" w:rsidRPr="008A7CDE" w:rsidRDefault="00CC1C96" w:rsidP="008A7CDE">
            <w:pPr>
              <w:numPr>
                <w:ilvl w:val="0"/>
                <w:numId w:val="24"/>
              </w:numPr>
              <w:jc w:val="both"/>
              <w:rPr>
                <w:rFonts w:ascii="Comic Sans MS" w:hAnsi="Comic Sans MS" w:cs="Arial"/>
                <w:noProof/>
                <w:sz w:val="24"/>
                <w:szCs w:val="24"/>
              </w:rPr>
            </w:pPr>
            <w:r w:rsidRPr="008A7CDE">
              <w:rPr>
                <w:rFonts w:ascii="Comic Sans MS" w:hAnsi="Comic Sans MS" w:cs="Arial"/>
                <w:noProof/>
                <w:sz w:val="24"/>
                <w:szCs w:val="24"/>
              </w:rPr>
              <w:t>Să-i ajute pe toţi membrii grupului să-şi îndeplinească sarcinile</w:t>
            </w:r>
          </w:p>
          <w:p w:rsidR="00CC1C96" w:rsidRPr="008A7CDE" w:rsidRDefault="00CC1C96" w:rsidP="008A7CDE">
            <w:pPr>
              <w:numPr>
                <w:ilvl w:val="0"/>
                <w:numId w:val="24"/>
              </w:numPr>
              <w:jc w:val="both"/>
              <w:rPr>
                <w:rFonts w:ascii="Comic Sans MS" w:hAnsi="Comic Sans MS" w:cs="Arial"/>
                <w:noProof/>
                <w:sz w:val="24"/>
                <w:szCs w:val="24"/>
              </w:rPr>
            </w:pPr>
            <w:r w:rsidRPr="008A7CDE">
              <w:rPr>
                <w:rFonts w:ascii="Comic Sans MS" w:hAnsi="Comic Sans MS" w:cs="Arial"/>
                <w:noProof/>
                <w:sz w:val="24"/>
                <w:szCs w:val="24"/>
              </w:rPr>
              <w:t>Să preia o parte din sarcini</w:t>
            </w:r>
          </w:p>
          <w:p w:rsidR="00CC1C96" w:rsidRPr="008A7CDE" w:rsidRDefault="00CC1C96" w:rsidP="008A7CDE">
            <w:pPr>
              <w:ind w:left="1815"/>
              <w:jc w:val="both"/>
              <w:rPr>
                <w:rFonts w:ascii="Comic Sans MS" w:hAnsi="Comic Sans MS" w:cs="Arial"/>
                <w:noProof/>
                <w:sz w:val="24"/>
                <w:szCs w:val="24"/>
              </w:rPr>
            </w:pPr>
          </w:p>
          <w:p w:rsidR="00CC1C96" w:rsidRPr="008A7CDE" w:rsidRDefault="00CC1C96" w:rsidP="008A7CDE">
            <w:pPr>
              <w:jc w:val="both"/>
              <w:rPr>
                <w:rFonts w:ascii="Comic Sans MS" w:hAnsi="Comic Sans MS" w:cs="Arial"/>
                <w:noProof/>
                <w:sz w:val="24"/>
                <w:szCs w:val="24"/>
              </w:rPr>
            </w:pPr>
            <w:r w:rsidRPr="008A7CDE">
              <w:rPr>
                <w:rFonts w:ascii="Comic Sans MS" w:hAnsi="Comic Sans MS" w:cs="Arial"/>
                <w:noProof/>
                <w:sz w:val="24"/>
                <w:szCs w:val="24"/>
              </w:rPr>
              <w:t>A</w:t>
            </w:r>
            <w:r w:rsidRPr="008A7CDE">
              <w:rPr>
                <w:rFonts w:ascii="Comic Sans MS" w:hAnsi="Comic Sans MS" w:cs="Arial"/>
                <w:noProof/>
                <w:sz w:val="24"/>
                <w:szCs w:val="24"/>
              </w:rPr>
              <w:tab/>
              <w:t>F</w:t>
            </w:r>
            <w:r w:rsidRPr="008A7CDE">
              <w:rPr>
                <w:rFonts w:ascii="Comic Sans MS" w:hAnsi="Comic Sans MS" w:cs="Arial"/>
                <w:noProof/>
                <w:sz w:val="24"/>
                <w:szCs w:val="24"/>
              </w:rPr>
              <w:tab/>
              <w:t>Liderul nu are nevoie de cooperarea voastră</w:t>
            </w:r>
          </w:p>
          <w:p w:rsidR="00CC1C96" w:rsidRPr="008A7CDE" w:rsidRDefault="00CC1C96" w:rsidP="008A7CDE">
            <w:pPr>
              <w:ind w:left="284" w:hanging="284"/>
              <w:jc w:val="both"/>
              <w:rPr>
                <w:rFonts w:ascii="Arial" w:hAnsi="Arial" w:cs="Arial"/>
                <w:noProof/>
                <w:sz w:val="24"/>
                <w:szCs w:val="24"/>
              </w:rPr>
            </w:pPr>
            <w:r w:rsidRPr="008A7CDE">
              <w:rPr>
                <w:rFonts w:ascii="Comic Sans MS" w:hAnsi="Comic Sans MS" w:cs="Arial"/>
                <w:noProof/>
                <w:sz w:val="24"/>
                <w:szCs w:val="24"/>
              </w:rPr>
              <w:t>A</w:t>
            </w:r>
            <w:r w:rsidRPr="008A7CDE">
              <w:rPr>
                <w:rFonts w:ascii="Comic Sans MS" w:hAnsi="Comic Sans MS" w:cs="Arial"/>
                <w:noProof/>
                <w:sz w:val="24"/>
                <w:szCs w:val="24"/>
              </w:rPr>
              <w:tab/>
            </w:r>
            <w:r w:rsidRPr="008A7CDE">
              <w:rPr>
                <w:rFonts w:ascii="Comic Sans MS" w:hAnsi="Comic Sans MS" w:cs="Arial"/>
                <w:noProof/>
                <w:sz w:val="24"/>
                <w:szCs w:val="24"/>
              </w:rPr>
              <w:tab/>
              <w:t>F</w:t>
            </w:r>
            <w:r w:rsidRPr="008A7CDE">
              <w:rPr>
                <w:rFonts w:ascii="Comic Sans MS" w:hAnsi="Comic Sans MS" w:cs="Arial"/>
                <w:noProof/>
                <w:sz w:val="24"/>
                <w:szCs w:val="24"/>
              </w:rPr>
              <w:tab/>
              <w:t>Lucrul în echipă presupune să-i ascultaţi pe ceilalţi în aceeaşi măsură în care vorbiţi</w:t>
            </w:r>
          </w:p>
        </w:tc>
      </w:tr>
    </w:tbl>
    <w:p w:rsidR="00CC1C96" w:rsidRPr="004542BD" w:rsidRDefault="00CC1C96" w:rsidP="00CC1C96">
      <w:pPr>
        <w:rPr>
          <w:rFonts w:ascii="Arial" w:hAnsi="Arial" w:cs="Arial"/>
          <w:b/>
          <w:noProof/>
          <w:color w:val="008000"/>
          <w:sz w:val="32"/>
          <w:szCs w:val="32"/>
        </w:rPr>
      </w:pPr>
    </w:p>
    <w:p w:rsidR="00CC1C96" w:rsidRDefault="00CC1C96" w:rsidP="00CC1C96">
      <w:pPr>
        <w:jc w:val="center"/>
        <w:rPr>
          <w:rFonts w:ascii="Arial" w:hAnsi="Arial" w:cs="Arial"/>
          <w:b/>
          <w:noProof/>
          <w:color w:val="008000"/>
          <w:sz w:val="28"/>
          <w:szCs w:val="28"/>
        </w:rPr>
      </w:pPr>
    </w:p>
    <w:p w:rsidR="00CC1C96" w:rsidRDefault="00CC1C96" w:rsidP="00CC1C96">
      <w:pPr>
        <w:jc w:val="center"/>
        <w:rPr>
          <w:rFonts w:ascii="Arial" w:hAnsi="Arial" w:cs="Arial"/>
          <w:b/>
          <w:noProof/>
          <w:color w:val="008000"/>
          <w:sz w:val="28"/>
          <w:szCs w:val="28"/>
        </w:rPr>
      </w:pPr>
    </w:p>
    <w:p w:rsidR="00CC1C96" w:rsidRDefault="00CC1C96" w:rsidP="00CC1C96">
      <w:pPr>
        <w:jc w:val="center"/>
        <w:rPr>
          <w:rFonts w:ascii="Arial" w:hAnsi="Arial" w:cs="Arial"/>
          <w:b/>
          <w:noProof/>
          <w:color w:val="008000"/>
          <w:sz w:val="28"/>
          <w:szCs w:val="28"/>
        </w:rPr>
      </w:pPr>
    </w:p>
    <w:p w:rsidR="00CC1C96" w:rsidRDefault="00CC1C96" w:rsidP="00CC1C96">
      <w:pPr>
        <w:jc w:val="center"/>
        <w:rPr>
          <w:rFonts w:ascii="Arial" w:hAnsi="Arial" w:cs="Arial"/>
          <w:b/>
          <w:noProof/>
          <w:color w:val="008000"/>
          <w:sz w:val="28"/>
          <w:szCs w:val="28"/>
        </w:rPr>
      </w:pPr>
    </w:p>
    <w:p w:rsidR="00CC1C96" w:rsidRDefault="00CC1C96" w:rsidP="00CC1C96">
      <w:pPr>
        <w:jc w:val="center"/>
        <w:rPr>
          <w:rFonts w:ascii="Arial" w:hAnsi="Arial" w:cs="Arial"/>
          <w:b/>
          <w:noProof/>
          <w:color w:val="008000"/>
          <w:sz w:val="28"/>
          <w:szCs w:val="28"/>
        </w:rPr>
      </w:pPr>
    </w:p>
    <w:p w:rsidR="00CC1C96" w:rsidRDefault="00CC1C96" w:rsidP="00CC1C96">
      <w:pPr>
        <w:jc w:val="center"/>
        <w:rPr>
          <w:rFonts w:ascii="Arial" w:hAnsi="Arial" w:cs="Arial"/>
          <w:b/>
          <w:noProof/>
          <w:color w:val="008000"/>
          <w:sz w:val="28"/>
          <w:szCs w:val="28"/>
        </w:rPr>
      </w:pPr>
    </w:p>
    <w:p w:rsidR="00CC1C96" w:rsidRDefault="00CC1C96" w:rsidP="00CC1C96">
      <w:pPr>
        <w:jc w:val="center"/>
        <w:rPr>
          <w:rFonts w:ascii="Arial" w:hAnsi="Arial" w:cs="Arial"/>
          <w:b/>
          <w:noProof/>
          <w:color w:val="008000"/>
          <w:sz w:val="28"/>
          <w:szCs w:val="28"/>
        </w:rPr>
      </w:pPr>
    </w:p>
    <w:p w:rsidR="00CC1C96" w:rsidRDefault="00CC1C96" w:rsidP="00CC1C96">
      <w:pPr>
        <w:jc w:val="center"/>
        <w:rPr>
          <w:rFonts w:ascii="Arial" w:hAnsi="Arial" w:cs="Arial"/>
          <w:b/>
          <w:noProof/>
          <w:color w:val="008000"/>
          <w:sz w:val="28"/>
          <w:szCs w:val="28"/>
        </w:rPr>
      </w:pPr>
    </w:p>
    <w:p w:rsidR="00CC1C96" w:rsidRDefault="00CC1C96" w:rsidP="00CC1C96">
      <w:pPr>
        <w:jc w:val="center"/>
        <w:rPr>
          <w:rFonts w:ascii="Arial" w:hAnsi="Arial" w:cs="Arial"/>
          <w:b/>
          <w:noProof/>
          <w:color w:val="008000"/>
          <w:sz w:val="28"/>
          <w:szCs w:val="28"/>
        </w:rPr>
      </w:pPr>
    </w:p>
    <w:p w:rsidR="00CC1C96" w:rsidRDefault="00CC1C96" w:rsidP="00CC1C96">
      <w:pPr>
        <w:jc w:val="both"/>
        <w:rPr>
          <w:rFonts w:ascii="Comic Sans MS" w:hAnsi="Comic Sans MS" w:cs="Arial"/>
          <w:noProof/>
          <w:sz w:val="20"/>
          <w:szCs w:val="20"/>
        </w:rPr>
      </w:pPr>
    </w:p>
    <w:p w:rsidR="00CC1C96" w:rsidRDefault="00CC1C96" w:rsidP="00CC1C96">
      <w:pPr>
        <w:jc w:val="both"/>
        <w:rPr>
          <w:rFonts w:ascii="Comic Sans MS" w:hAnsi="Comic Sans MS" w:cs="Arial"/>
          <w:noProof/>
          <w:sz w:val="20"/>
          <w:szCs w:val="20"/>
        </w:rPr>
      </w:pPr>
    </w:p>
    <w:p w:rsidR="00CC1C96" w:rsidRDefault="00CC1C96" w:rsidP="00CC1C96">
      <w:pPr>
        <w:jc w:val="center"/>
        <w:rPr>
          <w:rFonts w:ascii="Arial" w:hAnsi="Arial" w:cs="Arial"/>
          <w:b/>
          <w:noProof/>
          <w:color w:val="008000"/>
          <w:sz w:val="28"/>
          <w:szCs w:val="28"/>
        </w:rPr>
      </w:pPr>
    </w:p>
    <w:p w:rsidR="00CC1C96" w:rsidRDefault="00CC1C96" w:rsidP="00CC1C96">
      <w:pPr>
        <w:jc w:val="both"/>
        <w:rPr>
          <w:rFonts w:ascii="Comic Sans MS" w:hAnsi="Comic Sans MS" w:cs="Arial"/>
          <w:noProof/>
          <w:sz w:val="20"/>
          <w:szCs w:val="20"/>
        </w:rPr>
      </w:pPr>
    </w:p>
    <w:p w:rsidR="00CC1C96" w:rsidRDefault="00CC1C96" w:rsidP="00CC1C96">
      <w:pPr>
        <w:jc w:val="both"/>
        <w:rPr>
          <w:rFonts w:ascii="Comic Sans MS" w:hAnsi="Comic Sans MS" w:cs="Arial"/>
          <w:noProof/>
          <w:sz w:val="20"/>
          <w:szCs w:val="20"/>
        </w:rPr>
      </w:pPr>
    </w:p>
    <w:p w:rsidR="003927CE" w:rsidRDefault="003927CE" w:rsidP="00CC1C96">
      <w:pPr>
        <w:jc w:val="both"/>
        <w:rPr>
          <w:rFonts w:ascii="Comic Sans MS" w:hAnsi="Comic Sans MS" w:cs="Arial"/>
          <w:noProof/>
          <w:sz w:val="20"/>
          <w:szCs w:val="20"/>
        </w:rPr>
      </w:pPr>
    </w:p>
    <w:p w:rsidR="003927CE" w:rsidRDefault="003927CE" w:rsidP="00CC1C96">
      <w:pPr>
        <w:jc w:val="both"/>
        <w:rPr>
          <w:rFonts w:ascii="Comic Sans MS" w:hAnsi="Comic Sans MS" w:cs="Arial"/>
          <w:noProof/>
          <w:sz w:val="20"/>
          <w:szCs w:val="20"/>
        </w:rPr>
      </w:pPr>
    </w:p>
    <w:p w:rsidR="000763C8" w:rsidRDefault="002F39EC" w:rsidP="000763C8">
      <w:pPr>
        <w:rPr>
          <w:rFonts w:ascii="Arial" w:hAnsi="Arial" w:cs="Arial"/>
          <w:b/>
          <w:noProof/>
          <w:color w:val="008000"/>
          <w:sz w:val="28"/>
          <w:szCs w:val="28"/>
        </w:rPr>
      </w:pPr>
      <w:r>
        <w:lastRenderedPageBreak/>
        <w:pict>
          <v:shape id="_x0000_i1053" type="#_x0000_t75" style="width:86.25pt;height:83.25pt">
            <v:imagedata r:id="rId17" o:title=""/>
            <o:lock v:ext="edit" aspectratio="f"/>
          </v:shape>
        </w:pict>
      </w:r>
      <w:r w:rsidR="000763C8">
        <w:tab/>
      </w:r>
      <w:r w:rsidR="000763C8">
        <w:tab/>
      </w:r>
      <w:r w:rsidR="000763C8" w:rsidRPr="00A57C1C">
        <w:rPr>
          <w:rFonts w:ascii="Arial" w:hAnsi="Arial" w:cs="Arial"/>
          <w:b/>
          <w:noProof/>
          <w:color w:val="008000"/>
          <w:sz w:val="28"/>
          <w:szCs w:val="28"/>
        </w:rPr>
        <w:t xml:space="preserve"> </w:t>
      </w:r>
      <w:r w:rsidR="000763C8" w:rsidRPr="005E58FF">
        <w:rPr>
          <w:rFonts w:ascii="Arial" w:hAnsi="Arial" w:cs="Arial"/>
          <w:b/>
          <w:noProof/>
          <w:color w:val="008000"/>
          <w:sz w:val="28"/>
          <w:szCs w:val="28"/>
        </w:rPr>
        <w:t xml:space="preserve">ACTIVITATEA </w:t>
      </w:r>
      <w:r w:rsidR="009D7A92">
        <w:rPr>
          <w:rFonts w:ascii="Arial" w:hAnsi="Arial" w:cs="Arial"/>
          <w:b/>
          <w:noProof/>
          <w:color w:val="008000"/>
          <w:sz w:val="28"/>
          <w:szCs w:val="28"/>
        </w:rPr>
        <w:t>9</w:t>
      </w:r>
      <w:r w:rsidR="000763C8" w:rsidRPr="005E58FF">
        <w:rPr>
          <w:rFonts w:ascii="Arial" w:hAnsi="Arial" w:cs="Arial"/>
          <w:b/>
          <w:noProof/>
          <w:color w:val="008000"/>
          <w:sz w:val="28"/>
          <w:szCs w:val="28"/>
        </w:rPr>
        <w:t xml:space="preserve"> (14.4)</w:t>
      </w:r>
    </w:p>
    <w:p w:rsidR="000763C8" w:rsidRDefault="000763C8" w:rsidP="000763C8">
      <w:pPr>
        <w:jc w:val="center"/>
        <w:rPr>
          <w:rFonts w:ascii="Arial" w:hAnsi="Arial" w:cs="Arial"/>
          <w:b/>
          <w:noProof/>
          <w:color w:val="008000"/>
          <w:sz w:val="28"/>
          <w:szCs w:val="28"/>
        </w:rPr>
      </w:pPr>
      <w:r w:rsidRPr="004542BD">
        <w:rPr>
          <w:rFonts w:ascii="Arial" w:hAnsi="Arial" w:cs="Arial"/>
          <w:b/>
          <w:noProof/>
          <w:color w:val="008000"/>
          <w:sz w:val="28"/>
          <w:szCs w:val="28"/>
        </w:rPr>
        <w:t>SOLUŢIE</w:t>
      </w:r>
    </w:p>
    <w:p w:rsidR="000763C8" w:rsidRDefault="000763C8" w:rsidP="000763C8">
      <w:pPr>
        <w:jc w:val="center"/>
        <w:rPr>
          <w:rFonts w:ascii="Arial" w:hAnsi="Arial" w:cs="Arial"/>
          <w:b/>
          <w:noProof/>
          <w:color w:val="008000"/>
          <w:sz w:val="28"/>
          <w:szCs w:val="28"/>
        </w:rPr>
      </w:pPr>
    </w:p>
    <w:p w:rsidR="000763C8" w:rsidRPr="004542BD" w:rsidRDefault="000763C8" w:rsidP="000763C8">
      <w:pPr>
        <w:jc w:val="center"/>
        <w:rPr>
          <w:rFonts w:ascii="Arial" w:hAnsi="Arial" w:cs="Arial"/>
          <w:b/>
          <w:noProof/>
          <w:color w:val="008000"/>
          <w:sz w:val="28"/>
          <w:szCs w:val="28"/>
        </w:rPr>
      </w:pPr>
    </w:p>
    <w:p w:rsidR="000763C8" w:rsidRDefault="000763C8" w:rsidP="000763C8">
      <w:pPr>
        <w:rPr>
          <w:rFonts w:ascii="Comic Sans MS" w:hAnsi="Comic Sans MS" w:cs="Arial"/>
          <w:noProof/>
          <w:sz w:val="24"/>
          <w:szCs w:val="24"/>
        </w:rPr>
      </w:pPr>
      <w:r>
        <w:rPr>
          <w:rFonts w:ascii="Comic Sans MS" w:hAnsi="Comic Sans MS" w:cs="Arial"/>
          <w:noProof/>
          <w:sz w:val="24"/>
          <w:szCs w:val="24"/>
        </w:rPr>
        <w:t xml:space="preserve">1.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108"/>
      </w:tblGrid>
      <w:tr w:rsidR="000763C8" w:rsidRPr="008A7CDE" w:rsidTr="008A7CDE">
        <w:tc>
          <w:tcPr>
            <w:tcW w:w="9108" w:type="dxa"/>
          </w:tcPr>
          <w:p w:rsidR="000763C8" w:rsidRPr="008A7CDE" w:rsidRDefault="000763C8" w:rsidP="008A7CDE">
            <w:pPr>
              <w:numPr>
                <w:ilvl w:val="0"/>
                <w:numId w:val="45"/>
              </w:numPr>
              <w:rPr>
                <w:rFonts w:ascii="Comic Sans MS" w:hAnsi="Comic Sans MS" w:cs="Arial"/>
                <w:noProof/>
                <w:sz w:val="24"/>
                <w:szCs w:val="24"/>
              </w:rPr>
            </w:pPr>
            <w:r w:rsidRPr="008A7CDE">
              <w:rPr>
                <w:rFonts w:ascii="Comic Sans MS" w:hAnsi="Comic Sans MS" w:cs="Arial"/>
                <w:noProof/>
                <w:sz w:val="24"/>
                <w:szCs w:val="24"/>
              </w:rPr>
              <w:t>Creşterea timpului destinat achiziţionării produselor şi serviciilor reprezintă un factor de influenţă în dezvoltarea distribuţiei.</w:t>
            </w:r>
          </w:p>
          <w:p w:rsidR="000763C8" w:rsidRPr="008A7CDE" w:rsidRDefault="000763C8" w:rsidP="00CB428E">
            <w:pPr>
              <w:rPr>
                <w:rFonts w:ascii="Comic Sans MS" w:hAnsi="Comic Sans MS" w:cs="Arial"/>
                <w:noProof/>
                <w:sz w:val="24"/>
                <w:szCs w:val="24"/>
              </w:rPr>
            </w:pPr>
          </w:p>
        </w:tc>
      </w:tr>
      <w:tr w:rsidR="000763C8" w:rsidRPr="008A7CDE" w:rsidTr="008A7CDE">
        <w:tc>
          <w:tcPr>
            <w:tcW w:w="9108" w:type="dxa"/>
          </w:tcPr>
          <w:p w:rsidR="000763C8" w:rsidRPr="008A7CDE" w:rsidRDefault="00795E67" w:rsidP="00795E67">
            <w:pPr>
              <w:rPr>
                <w:rFonts w:ascii="Comic Sans MS" w:hAnsi="Comic Sans MS" w:cs="Arial"/>
                <w:noProof/>
                <w:color w:val="FF0000"/>
                <w:sz w:val="24"/>
                <w:szCs w:val="24"/>
              </w:rPr>
            </w:pPr>
            <w:r w:rsidRPr="008A7CDE">
              <w:rPr>
                <w:rFonts w:ascii="Comic Sans MS" w:hAnsi="Comic Sans MS" w:cs="Arial"/>
                <w:noProof/>
                <w:color w:val="FF0000"/>
                <w:sz w:val="24"/>
                <w:szCs w:val="24"/>
              </w:rPr>
              <w:t>Creşterea timpului destinat achiziţionării produselor şi serviciilor reprezintă un factor de influenţă în dezvoltarea distribuţiei.</w:t>
            </w:r>
          </w:p>
        </w:tc>
      </w:tr>
      <w:tr w:rsidR="000763C8" w:rsidRPr="008A7CDE" w:rsidTr="008A7CDE">
        <w:tc>
          <w:tcPr>
            <w:tcW w:w="9108" w:type="dxa"/>
          </w:tcPr>
          <w:p w:rsidR="000763C8" w:rsidRPr="008A7CDE" w:rsidRDefault="000763C8" w:rsidP="008A7CDE">
            <w:pPr>
              <w:numPr>
                <w:ilvl w:val="0"/>
                <w:numId w:val="45"/>
              </w:numPr>
              <w:rPr>
                <w:rFonts w:ascii="Comic Sans MS" w:hAnsi="Comic Sans MS" w:cs="Arial"/>
                <w:noProof/>
                <w:sz w:val="24"/>
                <w:szCs w:val="24"/>
              </w:rPr>
            </w:pPr>
            <w:r w:rsidRPr="008A7CDE">
              <w:rPr>
                <w:rFonts w:ascii="Comic Sans MS" w:hAnsi="Comic Sans MS" w:cs="Arial"/>
                <w:noProof/>
                <w:sz w:val="24"/>
                <w:szCs w:val="24"/>
              </w:rPr>
              <w:t>Transportul este componenta care asigură mişcarea fizică a mărfurilor de la producător la consumator. Poate fi organizat doar de producător</w:t>
            </w:r>
            <w:r w:rsidR="00D2170F" w:rsidRPr="008A7CDE">
              <w:rPr>
                <w:rFonts w:ascii="Comic Sans MS" w:hAnsi="Comic Sans MS" w:cs="Arial"/>
                <w:noProof/>
                <w:sz w:val="24"/>
                <w:szCs w:val="24"/>
              </w:rPr>
              <w:t>.</w:t>
            </w:r>
          </w:p>
          <w:p w:rsidR="000763C8" w:rsidRPr="008A7CDE" w:rsidRDefault="000763C8" w:rsidP="00CB428E">
            <w:pPr>
              <w:rPr>
                <w:rFonts w:ascii="Comic Sans MS" w:hAnsi="Comic Sans MS" w:cs="Arial"/>
                <w:noProof/>
                <w:sz w:val="24"/>
                <w:szCs w:val="24"/>
              </w:rPr>
            </w:pPr>
          </w:p>
        </w:tc>
      </w:tr>
      <w:tr w:rsidR="000763C8" w:rsidRPr="008A7CDE" w:rsidTr="008A7CDE">
        <w:tc>
          <w:tcPr>
            <w:tcW w:w="9108" w:type="dxa"/>
          </w:tcPr>
          <w:p w:rsidR="000763C8" w:rsidRPr="008A7CDE" w:rsidRDefault="00795E67" w:rsidP="00795E67">
            <w:pPr>
              <w:rPr>
                <w:rFonts w:ascii="Comic Sans MS" w:hAnsi="Comic Sans MS" w:cs="Arial"/>
                <w:noProof/>
                <w:color w:val="FF0000"/>
                <w:sz w:val="24"/>
                <w:szCs w:val="24"/>
              </w:rPr>
            </w:pPr>
            <w:r w:rsidRPr="008A7CDE">
              <w:rPr>
                <w:rFonts w:ascii="Comic Sans MS" w:hAnsi="Comic Sans MS" w:cs="Arial"/>
                <w:noProof/>
                <w:color w:val="FF0000"/>
                <w:sz w:val="24"/>
                <w:szCs w:val="24"/>
              </w:rPr>
              <w:t>Transportul este componenta care asigură mişcarea fizică a mărfurilor de la producător la consumator. Poate fi organizat doar de producător</w:t>
            </w:r>
            <w:r w:rsidR="00D2170F" w:rsidRPr="008A7CDE">
              <w:rPr>
                <w:rFonts w:ascii="Comic Sans MS" w:hAnsi="Comic Sans MS" w:cs="Arial"/>
                <w:noProof/>
                <w:color w:val="FF0000"/>
                <w:sz w:val="24"/>
                <w:szCs w:val="24"/>
              </w:rPr>
              <w:t>.</w:t>
            </w:r>
          </w:p>
        </w:tc>
      </w:tr>
      <w:tr w:rsidR="000763C8" w:rsidRPr="008A7CDE" w:rsidTr="008A7CDE">
        <w:tc>
          <w:tcPr>
            <w:tcW w:w="9108" w:type="dxa"/>
          </w:tcPr>
          <w:p w:rsidR="000763C8" w:rsidRPr="008A7CDE" w:rsidRDefault="000763C8" w:rsidP="008A7CDE">
            <w:pPr>
              <w:numPr>
                <w:ilvl w:val="0"/>
                <w:numId w:val="45"/>
              </w:numPr>
              <w:rPr>
                <w:rFonts w:ascii="Comic Sans MS" w:hAnsi="Comic Sans MS" w:cs="Arial"/>
                <w:noProof/>
                <w:sz w:val="24"/>
                <w:szCs w:val="24"/>
              </w:rPr>
            </w:pPr>
            <w:r w:rsidRPr="008A7CDE">
              <w:rPr>
                <w:rFonts w:ascii="Comic Sans MS" w:hAnsi="Comic Sans MS" w:cs="Arial"/>
                <w:noProof/>
                <w:sz w:val="24"/>
                <w:szCs w:val="24"/>
              </w:rPr>
              <w:t>Obiectivele distribuţiei fizice sunt: de a oferi clienţilor minim de servicii la cele mai reduse preţuri; de a minimiza costurile totale ale distribuţie</w:t>
            </w:r>
            <w:r w:rsidR="00D2170F" w:rsidRPr="008A7CDE">
              <w:rPr>
                <w:rFonts w:ascii="Comic Sans MS" w:hAnsi="Comic Sans MS" w:cs="Arial"/>
                <w:noProof/>
                <w:sz w:val="24"/>
                <w:szCs w:val="24"/>
              </w:rPr>
              <w:t>.</w:t>
            </w:r>
          </w:p>
          <w:p w:rsidR="000763C8" w:rsidRPr="008A7CDE" w:rsidRDefault="000763C8" w:rsidP="00CB428E">
            <w:pPr>
              <w:rPr>
                <w:rFonts w:ascii="Comic Sans MS" w:hAnsi="Comic Sans MS" w:cs="Arial"/>
                <w:noProof/>
                <w:sz w:val="24"/>
                <w:szCs w:val="24"/>
              </w:rPr>
            </w:pPr>
          </w:p>
        </w:tc>
      </w:tr>
      <w:tr w:rsidR="000763C8" w:rsidRPr="008A7CDE" w:rsidTr="008A7CDE">
        <w:tc>
          <w:tcPr>
            <w:tcW w:w="9108" w:type="dxa"/>
          </w:tcPr>
          <w:p w:rsidR="000763C8" w:rsidRPr="008A7CDE" w:rsidRDefault="00795E67" w:rsidP="00795E67">
            <w:pPr>
              <w:rPr>
                <w:rFonts w:ascii="Comic Sans MS" w:hAnsi="Comic Sans MS" w:cs="Arial"/>
                <w:noProof/>
                <w:color w:val="FF0000"/>
                <w:sz w:val="24"/>
                <w:szCs w:val="24"/>
              </w:rPr>
            </w:pPr>
            <w:r w:rsidRPr="008A7CDE">
              <w:rPr>
                <w:rFonts w:ascii="Comic Sans MS" w:hAnsi="Comic Sans MS" w:cs="Arial"/>
                <w:noProof/>
                <w:color w:val="FF0000"/>
                <w:sz w:val="24"/>
                <w:szCs w:val="24"/>
              </w:rPr>
              <w:t>Obiectivele distribuţiei fizice sunt: de a oferi clienţilor minim de servicii la cele mai reduse preţuri; de a minimiza costurile totale ale distribuţie</w:t>
            </w:r>
            <w:r w:rsidR="00D2170F" w:rsidRPr="008A7CDE">
              <w:rPr>
                <w:rFonts w:ascii="Comic Sans MS" w:hAnsi="Comic Sans MS" w:cs="Arial"/>
                <w:noProof/>
                <w:color w:val="FF0000"/>
                <w:sz w:val="24"/>
                <w:szCs w:val="24"/>
              </w:rPr>
              <w:t>.</w:t>
            </w:r>
          </w:p>
        </w:tc>
      </w:tr>
    </w:tbl>
    <w:p w:rsidR="000763C8" w:rsidRDefault="000763C8" w:rsidP="000763C8">
      <w:pPr>
        <w:rPr>
          <w:rFonts w:ascii="Comic Sans MS" w:hAnsi="Comic Sans MS" w:cs="Arial"/>
          <w:noProof/>
          <w:sz w:val="24"/>
          <w:szCs w:val="24"/>
        </w:rPr>
      </w:pPr>
    </w:p>
    <w:p w:rsidR="004D7265" w:rsidRDefault="004D7265" w:rsidP="000763C8">
      <w:pPr>
        <w:rPr>
          <w:rFonts w:ascii="Comic Sans MS" w:hAnsi="Comic Sans MS" w:cs="Arial"/>
          <w:noProof/>
          <w:sz w:val="24"/>
          <w:szCs w:val="24"/>
        </w:rPr>
      </w:pPr>
    </w:p>
    <w:p w:rsidR="000763C8" w:rsidRDefault="000763C8" w:rsidP="000763C8">
      <w:pPr>
        <w:rPr>
          <w:rFonts w:ascii="Comic Sans MS" w:hAnsi="Comic Sans MS" w:cs="Arial"/>
          <w:noProof/>
          <w:sz w:val="24"/>
          <w:szCs w:val="24"/>
        </w:rPr>
      </w:pPr>
      <w:r>
        <w:rPr>
          <w:rFonts w:ascii="Comic Sans MS" w:hAnsi="Comic Sans MS" w:cs="Arial"/>
          <w:noProof/>
          <w:sz w:val="24"/>
          <w:szCs w:val="24"/>
        </w:rPr>
        <w:t xml:space="preserve">2. </w:t>
      </w:r>
    </w:p>
    <w:p w:rsidR="004D7265" w:rsidRDefault="004D7265" w:rsidP="000763C8">
      <w:pPr>
        <w:rPr>
          <w:rFonts w:ascii="Comic Sans MS" w:hAnsi="Comic Sans MS" w:cs="Arial"/>
          <w:noProof/>
          <w:sz w:val="24"/>
          <w:szCs w:val="24"/>
        </w:rPr>
      </w:pPr>
    </w:p>
    <w:p w:rsidR="004D7265" w:rsidRPr="004D7265" w:rsidRDefault="004D7265" w:rsidP="0025396E">
      <w:pPr>
        <w:ind w:firstLine="720"/>
        <w:jc w:val="both"/>
        <w:rPr>
          <w:rFonts w:ascii="Comic Sans MS" w:hAnsi="Comic Sans MS" w:cs="Arial"/>
          <w:noProof/>
          <w:color w:val="FF0000"/>
          <w:sz w:val="24"/>
          <w:szCs w:val="24"/>
        </w:rPr>
      </w:pPr>
      <w:r w:rsidRPr="004D7265">
        <w:rPr>
          <w:rFonts w:ascii="Comic Sans MS" w:hAnsi="Comic Sans MS" w:cs="Arial"/>
          <w:noProof/>
          <w:color w:val="FF0000"/>
          <w:sz w:val="24"/>
          <w:szCs w:val="24"/>
        </w:rPr>
        <w:t>Depozitarea are drept obiect stocarea şi manipularea produselor. Activităţile asociate acestei componente sunt: identificarea produselor prin înregistrarea acestora, sortarea produselor, pregătirea mărfurilor pentru depozitare, stocarea propriu-zisă şi păstrarea lor, pregătirea lor pentru livrare şi livrarea acestora.</w:t>
      </w:r>
    </w:p>
    <w:p w:rsidR="000763C8" w:rsidRDefault="000763C8" w:rsidP="000763C8">
      <w:pPr>
        <w:rPr>
          <w:rFonts w:ascii="Comic Sans MS" w:hAnsi="Comic Sans MS" w:cs="Arial"/>
          <w:noProof/>
          <w:sz w:val="24"/>
          <w:szCs w:val="24"/>
        </w:rPr>
      </w:pPr>
    </w:p>
    <w:p w:rsidR="000763C8" w:rsidRDefault="000763C8" w:rsidP="000763C8">
      <w:pPr>
        <w:rPr>
          <w:rFonts w:ascii="Comic Sans MS" w:hAnsi="Comic Sans MS" w:cs="Arial"/>
          <w:noProof/>
          <w:sz w:val="24"/>
          <w:szCs w:val="24"/>
        </w:rPr>
      </w:pPr>
    </w:p>
    <w:p w:rsidR="003927CE" w:rsidRDefault="003927CE" w:rsidP="00CC1C96">
      <w:pPr>
        <w:jc w:val="both"/>
        <w:rPr>
          <w:rFonts w:ascii="Comic Sans MS" w:hAnsi="Comic Sans MS" w:cs="Arial"/>
          <w:noProof/>
          <w:sz w:val="20"/>
          <w:szCs w:val="20"/>
        </w:rPr>
      </w:pPr>
    </w:p>
    <w:p w:rsidR="004D7265" w:rsidRDefault="004D7265" w:rsidP="00CC1C96">
      <w:pPr>
        <w:jc w:val="both"/>
        <w:rPr>
          <w:rFonts w:ascii="Comic Sans MS" w:hAnsi="Comic Sans MS" w:cs="Arial"/>
          <w:noProof/>
          <w:sz w:val="20"/>
          <w:szCs w:val="20"/>
        </w:rPr>
      </w:pPr>
    </w:p>
    <w:p w:rsidR="004D7265" w:rsidRDefault="004D7265" w:rsidP="00CC1C96">
      <w:pPr>
        <w:jc w:val="both"/>
        <w:rPr>
          <w:rFonts w:ascii="Comic Sans MS" w:hAnsi="Comic Sans MS" w:cs="Arial"/>
          <w:noProof/>
          <w:sz w:val="20"/>
          <w:szCs w:val="20"/>
        </w:rPr>
      </w:pPr>
    </w:p>
    <w:p w:rsidR="004D7265" w:rsidRPr="001411E0" w:rsidRDefault="004D7265" w:rsidP="00CC1C96">
      <w:pPr>
        <w:jc w:val="both"/>
        <w:rPr>
          <w:rFonts w:ascii="Comic Sans MS" w:hAnsi="Comic Sans MS" w:cs="Arial"/>
          <w:noProof/>
          <w:sz w:val="20"/>
          <w:szCs w:val="20"/>
        </w:rPr>
      </w:pPr>
    </w:p>
    <w:p w:rsidR="00BB387C" w:rsidRPr="00BB387C" w:rsidRDefault="00BB387C" w:rsidP="00BB387C">
      <w:pPr>
        <w:jc w:val="center"/>
        <w:rPr>
          <w:rFonts w:ascii="Arial" w:hAnsi="Arial" w:cs="Arial"/>
          <w:b/>
          <w:color w:val="800000"/>
          <w:sz w:val="36"/>
          <w:szCs w:val="36"/>
        </w:rPr>
      </w:pPr>
      <w:r>
        <w:rPr>
          <w:rFonts w:ascii="Arial" w:hAnsi="Arial" w:cs="Arial"/>
          <w:b/>
          <w:color w:val="800000"/>
          <w:sz w:val="36"/>
          <w:szCs w:val="36"/>
        </w:rPr>
        <w:lastRenderedPageBreak/>
        <w:t>BIBLIOGRAFIE</w:t>
      </w:r>
    </w:p>
    <w:p w:rsidR="00FD505F" w:rsidRDefault="00FD505F" w:rsidP="00FD505F"/>
    <w:p w:rsidR="00FD505F" w:rsidRDefault="00FD505F" w:rsidP="00FD505F"/>
    <w:p w:rsidR="00FD505F" w:rsidRDefault="0086258D" w:rsidP="0086258D">
      <w:pPr>
        <w:numPr>
          <w:ilvl w:val="1"/>
          <w:numId w:val="43"/>
        </w:numPr>
        <w:rPr>
          <w:rFonts w:ascii="Comic Sans MS" w:hAnsi="Comic Sans MS" w:cs="Arial"/>
          <w:sz w:val="24"/>
          <w:szCs w:val="24"/>
        </w:rPr>
      </w:pPr>
      <w:r>
        <w:rPr>
          <w:rFonts w:ascii="Comic Sans MS" w:hAnsi="Comic Sans MS" w:cs="Arial"/>
          <w:sz w:val="24"/>
          <w:szCs w:val="24"/>
        </w:rPr>
        <w:t xml:space="preserve">MIHAI DEMETRESCU, </w:t>
      </w:r>
      <w:r w:rsidRPr="0086258D">
        <w:rPr>
          <w:rFonts w:ascii="Comic Sans MS" w:hAnsi="Comic Sans MS" w:cs="Arial"/>
          <w:b/>
          <w:sz w:val="24"/>
          <w:szCs w:val="24"/>
        </w:rPr>
        <w:t>„Marketing”,</w:t>
      </w:r>
      <w:r>
        <w:rPr>
          <w:rFonts w:ascii="Comic Sans MS" w:hAnsi="Comic Sans MS" w:cs="Arial"/>
          <w:sz w:val="24"/>
          <w:szCs w:val="24"/>
        </w:rPr>
        <w:t xml:space="preserve"> Editura </w:t>
      </w:r>
      <w:r w:rsidRPr="0086258D">
        <w:rPr>
          <w:rFonts w:ascii="Comic Sans MS" w:hAnsi="Comic Sans MS" w:cs="Arial"/>
          <w:i/>
          <w:sz w:val="24"/>
          <w:szCs w:val="24"/>
        </w:rPr>
        <w:t>Europa Nova</w:t>
      </w:r>
      <w:r>
        <w:rPr>
          <w:rFonts w:ascii="Comic Sans MS" w:hAnsi="Comic Sans MS" w:cs="Arial"/>
          <w:sz w:val="24"/>
          <w:szCs w:val="24"/>
        </w:rPr>
        <w:t>, Bucureşti, 2003</w:t>
      </w:r>
    </w:p>
    <w:p w:rsidR="0086258D" w:rsidRDefault="0086258D" w:rsidP="0086258D">
      <w:pPr>
        <w:numPr>
          <w:ilvl w:val="1"/>
          <w:numId w:val="43"/>
        </w:numPr>
        <w:rPr>
          <w:rFonts w:ascii="Comic Sans MS" w:hAnsi="Comic Sans MS" w:cs="Arial"/>
          <w:sz w:val="24"/>
          <w:szCs w:val="24"/>
        </w:rPr>
      </w:pPr>
      <w:r>
        <w:rPr>
          <w:rFonts w:ascii="Comic Sans MS" w:hAnsi="Comic Sans MS" w:cs="Arial"/>
          <w:sz w:val="24"/>
          <w:szCs w:val="24"/>
        </w:rPr>
        <w:t xml:space="preserve">TĂNŢICA PETRE, GABRIELA SIMIONESCU, JANINA DELIA GEORGESCU, </w:t>
      </w:r>
      <w:r w:rsidRPr="0086258D">
        <w:rPr>
          <w:rFonts w:ascii="Comic Sans MS" w:hAnsi="Comic Sans MS" w:cs="Arial"/>
          <w:b/>
          <w:sz w:val="24"/>
          <w:szCs w:val="24"/>
        </w:rPr>
        <w:t>„</w:t>
      </w:r>
      <w:r>
        <w:rPr>
          <w:rFonts w:ascii="Comic Sans MS" w:hAnsi="Comic Sans MS" w:cs="Arial"/>
          <w:b/>
          <w:sz w:val="24"/>
          <w:szCs w:val="24"/>
        </w:rPr>
        <w:t xml:space="preserve">Marketing – manual pentru clasa a-XII-a”, </w:t>
      </w:r>
      <w:r>
        <w:rPr>
          <w:rFonts w:ascii="Comic Sans MS" w:hAnsi="Comic Sans MS" w:cs="Arial"/>
          <w:sz w:val="24"/>
          <w:szCs w:val="24"/>
        </w:rPr>
        <w:t xml:space="preserve">Editura </w:t>
      </w:r>
      <w:r w:rsidRPr="0086258D">
        <w:rPr>
          <w:rFonts w:ascii="Comic Sans MS" w:hAnsi="Comic Sans MS" w:cs="Arial"/>
          <w:i/>
          <w:sz w:val="24"/>
          <w:szCs w:val="24"/>
        </w:rPr>
        <w:t>Niculescu</w:t>
      </w:r>
      <w:r>
        <w:rPr>
          <w:rFonts w:ascii="Comic Sans MS" w:hAnsi="Comic Sans MS" w:cs="Arial"/>
          <w:sz w:val="24"/>
          <w:szCs w:val="24"/>
        </w:rPr>
        <w:t>, Bucureşti, 2002</w:t>
      </w:r>
    </w:p>
    <w:p w:rsidR="0086258D" w:rsidRDefault="0086258D" w:rsidP="0086258D">
      <w:pPr>
        <w:numPr>
          <w:ilvl w:val="1"/>
          <w:numId w:val="43"/>
        </w:numPr>
        <w:rPr>
          <w:rFonts w:ascii="Comic Sans MS" w:hAnsi="Comic Sans MS" w:cs="Arial"/>
          <w:sz w:val="24"/>
          <w:szCs w:val="24"/>
        </w:rPr>
      </w:pPr>
      <w:r>
        <w:rPr>
          <w:rFonts w:ascii="Comic Sans MS" w:hAnsi="Comic Sans MS" w:cs="Arial"/>
          <w:sz w:val="24"/>
          <w:szCs w:val="24"/>
        </w:rPr>
        <w:t xml:space="preserve">PETRE DATCULESCU, </w:t>
      </w:r>
      <w:r>
        <w:rPr>
          <w:rFonts w:ascii="Comic Sans MS" w:hAnsi="Comic Sans MS" w:cs="Arial"/>
          <w:b/>
          <w:sz w:val="24"/>
          <w:szCs w:val="24"/>
        </w:rPr>
        <w:t>„Cercetarea de marketing”</w:t>
      </w:r>
      <w:r>
        <w:rPr>
          <w:rFonts w:ascii="Comic Sans MS" w:hAnsi="Comic Sans MS" w:cs="Arial"/>
          <w:sz w:val="24"/>
          <w:szCs w:val="24"/>
        </w:rPr>
        <w:t xml:space="preserve">, Editura </w:t>
      </w:r>
      <w:r w:rsidRPr="0086258D">
        <w:rPr>
          <w:rFonts w:ascii="Comic Sans MS" w:hAnsi="Comic Sans MS" w:cs="Arial"/>
          <w:i/>
          <w:sz w:val="24"/>
          <w:szCs w:val="24"/>
        </w:rPr>
        <w:t>BRANBUIDERS</w:t>
      </w:r>
      <w:r>
        <w:rPr>
          <w:rFonts w:ascii="Comic Sans MS" w:hAnsi="Comic Sans MS" w:cs="Arial"/>
          <w:sz w:val="24"/>
          <w:szCs w:val="24"/>
        </w:rPr>
        <w:t>, Bucureşti, 2006</w:t>
      </w:r>
    </w:p>
    <w:p w:rsidR="0086258D" w:rsidRPr="0086258D" w:rsidRDefault="009A128E" w:rsidP="0086258D">
      <w:pPr>
        <w:numPr>
          <w:ilvl w:val="1"/>
          <w:numId w:val="43"/>
        </w:numPr>
        <w:rPr>
          <w:rFonts w:ascii="Comic Sans MS" w:hAnsi="Comic Sans MS" w:cs="Arial"/>
          <w:sz w:val="24"/>
          <w:szCs w:val="24"/>
        </w:rPr>
      </w:pPr>
      <w:r>
        <w:rPr>
          <w:rFonts w:ascii="Comic Sans MS" w:hAnsi="Comic Sans MS" w:cs="Arial"/>
          <w:sz w:val="24"/>
          <w:szCs w:val="24"/>
        </w:rPr>
        <w:t xml:space="preserve">LAURENŢIU DAN ANGHEL ş.a, </w:t>
      </w:r>
      <w:r w:rsidRPr="0086258D">
        <w:rPr>
          <w:rFonts w:ascii="Comic Sans MS" w:hAnsi="Comic Sans MS" w:cs="Arial"/>
          <w:b/>
          <w:sz w:val="24"/>
          <w:szCs w:val="24"/>
        </w:rPr>
        <w:t>„</w:t>
      </w:r>
      <w:r>
        <w:rPr>
          <w:rFonts w:ascii="Comic Sans MS" w:hAnsi="Comic Sans MS" w:cs="Arial"/>
          <w:b/>
          <w:sz w:val="24"/>
          <w:szCs w:val="24"/>
        </w:rPr>
        <w:t xml:space="preserve">Marketing – manual pentru clasa a-XI-a”, </w:t>
      </w:r>
      <w:r w:rsidRPr="009A128E">
        <w:rPr>
          <w:rFonts w:ascii="Comic Sans MS" w:hAnsi="Comic Sans MS" w:cs="Arial"/>
          <w:sz w:val="24"/>
          <w:szCs w:val="24"/>
        </w:rPr>
        <w:t>Edit</w:t>
      </w:r>
      <w:r>
        <w:rPr>
          <w:rFonts w:ascii="Comic Sans MS" w:hAnsi="Comic Sans MS" w:cs="Arial"/>
          <w:sz w:val="24"/>
          <w:szCs w:val="24"/>
        </w:rPr>
        <w:t xml:space="preserve">ura </w:t>
      </w:r>
      <w:r w:rsidRPr="009A128E">
        <w:rPr>
          <w:rFonts w:ascii="Comic Sans MS" w:hAnsi="Comic Sans MS" w:cs="Arial"/>
          <w:i/>
          <w:sz w:val="24"/>
          <w:szCs w:val="24"/>
        </w:rPr>
        <w:t>All Educational</w:t>
      </w:r>
      <w:r>
        <w:rPr>
          <w:rFonts w:ascii="Comic Sans MS" w:hAnsi="Comic Sans MS" w:cs="Arial"/>
          <w:sz w:val="24"/>
          <w:szCs w:val="24"/>
        </w:rPr>
        <w:t>, Bucureşti,</w:t>
      </w:r>
    </w:p>
    <w:sectPr w:rsidR="0086258D" w:rsidRPr="0086258D" w:rsidSect="00CE3A6D">
      <w:headerReference w:type="even" r:id="rId18"/>
      <w:headerReference w:type="default" r:id="rId19"/>
      <w:footerReference w:type="even" r:id="rId20"/>
      <w:footerReference w:type="default" r:id="rId21"/>
      <w:pgSz w:w="12240" w:h="15840"/>
      <w:pgMar w:top="540" w:right="1440" w:bottom="90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1873" w:rsidRDefault="00751873">
      <w:r>
        <w:separator/>
      </w:r>
    </w:p>
  </w:endnote>
  <w:endnote w:type="continuationSeparator" w:id="1">
    <w:p w:rsidR="00751873" w:rsidRDefault="007518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ahom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BCB" w:rsidRDefault="00FB4741" w:rsidP="00EA2550">
    <w:pPr>
      <w:pStyle w:val="Footer"/>
      <w:framePr w:wrap="around" w:vAnchor="text" w:hAnchor="margin" w:xAlign="right" w:y="1"/>
      <w:rPr>
        <w:rStyle w:val="PageNumber"/>
      </w:rPr>
    </w:pPr>
    <w:r>
      <w:rPr>
        <w:rStyle w:val="PageNumber"/>
      </w:rPr>
      <w:fldChar w:fldCharType="begin"/>
    </w:r>
    <w:r w:rsidR="002E6BCB">
      <w:rPr>
        <w:rStyle w:val="PageNumber"/>
      </w:rPr>
      <w:instrText xml:space="preserve">PAGE  </w:instrText>
    </w:r>
    <w:r>
      <w:rPr>
        <w:rStyle w:val="PageNumber"/>
      </w:rPr>
      <w:fldChar w:fldCharType="end"/>
    </w:r>
  </w:p>
  <w:p w:rsidR="002E6BCB" w:rsidRDefault="002E6BCB" w:rsidP="002E6B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6D" w:rsidRDefault="00FB4741" w:rsidP="00EA2550">
    <w:pPr>
      <w:pStyle w:val="Footer"/>
      <w:framePr w:wrap="around" w:vAnchor="text" w:hAnchor="margin" w:xAlign="right" w:y="1"/>
      <w:rPr>
        <w:rStyle w:val="PageNumber"/>
      </w:rPr>
    </w:pPr>
    <w:r>
      <w:rPr>
        <w:rStyle w:val="PageNumber"/>
      </w:rPr>
      <w:fldChar w:fldCharType="begin"/>
    </w:r>
    <w:r w:rsidR="00CE3A6D">
      <w:rPr>
        <w:rStyle w:val="PageNumber"/>
      </w:rPr>
      <w:instrText xml:space="preserve">PAGE  </w:instrText>
    </w:r>
    <w:r>
      <w:rPr>
        <w:rStyle w:val="PageNumber"/>
      </w:rPr>
      <w:fldChar w:fldCharType="separate"/>
    </w:r>
    <w:r w:rsidR="002F39EC">
      <w:rPr>
        <w:rStyle w:val="PageNumber"/>
        <w:noProof/>
      </w:rPr>
      <w:t>2</w:t>
    </w:r>
    <w:r>
      <w:rPr>
        <w:rStyle w:val="PageNumber"/>
      </w:rPr>
      <w:fldChar w:fldCharType="end"/>
    </w:r>
  </w:p>
  <w:p w:rsidR="002E6BCB" w:rsidRDefault="005456E4" w:rsidP="00CE3A6D">
    <w:pPr>
      <w:pStyle w:val="Footer"/>
      <w:ind w:right="360"/>
      <w:rPr>
        <w:rFonts w:ascii="Arial" w:hAnsi="Arial" w:cs="Arial"/>
        <w:b/>
        <w:sz w:val="20"/>
        <w:szCs w:val="20"/>
      </w:rPr>
    </w:pPr>
    <w:r>
      <w:rPr>
        <w:rFonts w:ascii="Arial" w:hAnsi="Arial" w:cs="Arial"/>
        <w:b/>
        <w:sz w:val="20"/>
        <w:szCs w:val="20"/>
      </w:rPr>
      <w:t>Domeniul: industria alimentară</w:t>
    </w:r>
  </w:p>
  <w:p w:rsidR="005456E4" w:rsidRDefault="005456E4" w:rsidP="002E6BCB">
    <w:pPr>
      <w:pStyle w:val="Footer"/>
      <w:rPr>
        <w:rFonts w:ascii="Arial" w:hAnsi="Arial" w:cs="Arial"/>
        <w:b/>
        <w:sz w:val="20"/>
        <w:szCs w:val="20"/>
      </w:rPr>
    </w:pPr>
    <w:r>
      <w:rPr>
        <w:rFonts w:ascii="Arial" w:hAnsi="Arial" w:cs="Arial"/>
        <w:b/>
        <w:sz w:val="20"/>
        <w:szCs w:val="20"/>
      </w:rPr>
      <w:t>Calificarea: Tehnician în industria alimentară</w:t>
    </w:r>
  </w:p>
  <w:p w:rsidR="005456E4" w:rsidRPr="003171C3" w:rsidRDefault="005456E4" w:rsidP="002E6BCB">
    <w:pPr>
      <w:pStyle w:val="Footer"/>
      <w:rPr>
        <w:rFonts w:ascii="Arial" w:hAnsi="Arial" w:cs="Arial"/>
        <w:b/>
        <w:sz w:val="20"/>
        <w:szCs w:val="20"/>
      </w:rPr>
    </w:pPr>
    <w:r>
      <w:rPr>
        <w:rFonts w:ascii="Arial" w:hAnsi="Arial" w:cs="Arial"/>
        <w:b/>
        <w:sz w:val="20"/>
        <w:szCs w:val="20"/>
      </w:rPr>
      <w:t xml:space="preserve">Modulul: </w:t>
    </w:r>
    <w:r w:rsidRPr="005456E4">
      <w:rPr>
        <w:rFonts w:ascii="Arial" w:hAnsi="Arial" w:cs="Arial"/>
        <w:b/>
        <w:i/>
        <w:sz w:val="20"/>
        <w:szCs w:val="20"/>
      </w:rPr>
      <w:t>Marketing în industria alimentară</w:t>
    </w:r>
  </w:p>
  <w:p w:rsidR="002E6BCB" w:rsidRDefault="002E6B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1873" w:rsidRDefault="00751873">
      <w:r>
        <w:separator/>
      </w:r>
    </w:p>
  </w:footnote>
  <w:footnote w:type="continuationSeparator" w:id="1">
    <w:p w:rsidR="00751873" w:rsidRDefault="007518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6D" w:rsidRDefault="00FB4741" w:rsidP="00D412CF">
    <w:pPr>
      <w:pStyle w:val="Header"/>
      <w:framePr w:wrap="around" w:vAnchor="text" w:hAnchor="margin" w:xAlign="right" w:y="1"/>
      <w:rPr>
        <w:rStyle w:val="PageNumber"/>
      </w:rPr>
    </w:pPr>
    <w:r>
      <w:rPr>
        <w:rStyle w:val="PageNumber"/>
      </w:rPr>
      <w:fldChar w:fldCharType="begin"/>
    </w:r>
    <w:r w:rsidR="00CE3A6D">
      <w:rPr>
        <w:rStyle w:val="PageNumber"/>
      </w:rPr>
      <w:instrText xml:space="preserve">PAGE  </w:instrText>
    </w:r>
    <w:r>
      <w:rPr>
        <w:rStyle w:val="PageNumber"/>
      </w:rPr>
      <w:fldChar w:fldCharType="end"/>
    </w:r>
  </w:p>
  <w:p w:rsidR="00CE3A6D" w:rsidRDefault="00CE3A6D" w:rsidP="00CE3A6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A6D" w:rsidRDefault="00FB4741" w:rsidP="00D412CF">
    <w:pPr>
      <w:pStyle w:val="Header"/>
      <w:framePr w:wrap="around" w:vAnchor="text" w:hAnchor="margin" w:xAlign="right" w:y="1"/>
      <w:rPr>
        <w:rStyle w:val="PageNumber"/>
      </w:rPr>
    </w:pPr>
    <w:r>
      <w:rPr>
        <w:rStyle w:val="PageNumber"/>
      </w:rPr>
      <w:fldChar w:fldCharType="begin"/>
    </w:r>
    <w:r w:rsidR="00CE3A6D">
      <w:rPr>
        <w:rStyle w:val="PageNumber"/>
      </w:rPr>
      <w:instrText xml:space="preserve">PAGE  </w:instrText>
    </w:r>
    <w:r>
      <w:rPr>
        <w:rStyle w:val="PageNumber"/>
      </w:rPr>
      <w:fldChar w:fldCharType="separate"/>
    </w:r>
    <w:r w:rsidR="002F39EC">
      <w:rPr>
        <w:rStyle w:val="PageNumber"/>
        <w:noProof/>
      </w:rPr>
      <w:t>2</w:t>
    </w:r>
    <w:r>
      <w:rPr>
        <w:rStyle w:val="PageNumber"/>
      </w:rPr>
      <w:fldChar w:fldCharType="end"/>
    </w:r>
  </w:p>
  <w:p w:rsidR="002E6BCB" w:rsidRPr="007908D7" w:rsidRDefault="002E6BCB" w:rsidP="00CE3A6D">
    <w:pPr>
      <w:pStyle w:val="Header"/>
      <w:ind w:right="360"/>
      <w:rPr>
        <w:rFonts w:ascii="Arial" w:hAnsi="Arial" w:cs="Arial"/>
        <w:b/>
        <w:sz w:val="20"/>
        <w:szCs w:val="20"/>
      </w:rPr>
    </w:pPr>
  </w:p>
  <w:p w:rsidR="002E6BCB" w:rsidRDefault="002E6BC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BD21296_"/>
      </v:shape>
    </w:pict>
  </w:numPicBullet>
  <w:numPicBullet w:numPicBulletId="1">
    <w:pict>
      <v:shape id="_x0000_i1030" type="#_x0000_t75" style="width:9.75pt;height:9.75pt" o:bullet="t">
        <v:imagedata r:id="rId2" o:title="BD21298_"/>
      </v:shape>
    </w:pict>
  </w:numPicBullet>
  <w:numPicBullet w:numPicBulletId="2">
    <w:pict>
      <v:shape id="_x0000_i1031" type="#_x0000_t75" style="width:11.25pt;height:11.25pt" o:bullet="t">
        <v:imagedata r:id="rId3" o:title="mso1"/>
      </v:shape>
    </w:pict>
  </w:numPicBullet>
  <w:abstractNum w:abstractNumId="0">
    <w:nsid w:val="005603D2"/>
    <w:multiLevelType w:val="hybridMultilevel"/>
    <w:tmpl w:val="63E23098"/>
    <w:lvl w:ilvl="0" w:tplc="E79257D0">
      <w:start w:val="1"/>
      <w:numFmt w:val="lowerLetter"/>
      <w:lvlText w:val="%1)"/>
      <w:lvlJc w:val="left"/>
      <w:pPr>
        <w:tabs>
          <w:tab w:val="num" w:pos="2175"/>
        </w:tabs>
        <w:ind w:left="2175"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1">
    <w:nsid w:val="02843C8F"/>
    <w:multiLevelType w:val="hybridMultilevel"/>
    <w:tmpl w:val="7FB6F0BE"/>
    <w:lvl w:ilvl="0" w:tplc="37FAEF14">
      <w:start w:val="1"/>
      <w:numFmt w:val="decimal"/>
      <w:lvlText w:val="%1."/>
      <w:lvlJc w:val="left"/>
      <w:pPr>
        <w:tabs>
          <w:tab w:val="num" w:pos="1080"/>
        </w:tabs>
        <w:ind w:left="1080" w:hanging="360"/>
      </w:pPr>
      <w:rPr>
        <w:rFonts w:hint="default"/>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3BF63F7"/>
    <w:multiLevelType w:val="hybridMultilevel"/>
    <w:tmpl w:val="1EC48D0A"/>
    <w:lvl w:ilvl="0" w:tplc="2C4829D2">
      <w:start w:val="1"/>
      <w:numFmt w:val="bullet"/>
      <w:lvlText w:val=""/>
      <w:lvlJc w:val="left"/>
      <w:pPr>
        <w:tabs>
          <w:tab w:val="num" w:pos="425"/>
        </w:tabs>
        <w:ind w:left="482" w:hanging="340"/>
      </w:pPr>
      <w:rPr>
        <w:rFonts w:ascii="Wingdings" w:hAnsi="Wingdings" w:hint="default"/>
        <w:color w:val="008000"/>
      </w:rPr>
    </w:lvl>
    <w:lvl w:ilvl="1" w:tplc="04180003" w:tentative="1">
      <w:start w:val="1"/>
      <w:numFmt w:val="bullet"/>
      <w:lvlText w:val="o"/>
      <w:lvlJc w:val="left"/>
      <w:pPr>
        <w:tabs>
          <w:tab w:val="num" w:pos="1525"/>
        </w:tabs>
        <w:ind w:left="1525" w:hanging="360"/>
      </w:pPr>
      <w:rPr>
        <w:rFonts w:ascii="Courier New" w:hAnsi="Courier New" w:cs="Courier New" w:hint="default"/>
      </w:rPr>
    </w:lvl>
    <w:lvl w:ilvl="2" w:tplc="04180005" w:tentative="1">
      <w:start w:val="1"/>
      <w:numFmt w:val="bullet"/>
      <w:lvlText w:val=""/>
      <w:lvlJc w:val="left"/>
      <w:pPr>
        <w:tabs>
          <w:tab w:val="num" w:pos="2245"/>
        </w:tabs>
        <w:ind w:left="2245" w:hanging="360"/>
      </w:pPr>
      <w:rPr>
        <w:rFonts w:ascii="Wingdings" w:hAnsi="Wingdings" w:hint="default"/>
      </w:rPr>
    </w:lvl>
    <w:lvl w:ilvl="3" w:tplc="04180001" w:tentative="1">
      <w:start w:val="1"/>
      <w:numFmt w:val="bullet"/>
      <w:lvlText w:val=""/>
      <w:lvlJc w:val="left"/>
      <w:pPr>
        <w:tabs>
          <w:tab w:val="num" w:pos="2965"/>
        </w:tabs>
        <w:ind w:left="2965" w:hanging="360"/>
      </w:pPr>
      <w:rPr>
        <w:rFonts w:ascii="Symbol" w:hAnsi="Symbol" w:hint="default"/>
      </w:rPr>
    </w:lvl>
    <w:lvl w:ilvl="4" w:tplc="04180003" w:tentative="1">
      <w:start w:val="1"/>
      <w:numFmt w:val="bullet"/>
      <w:lvlText w:val="o"/>
      <w:lvlJc w:val="left"/>
      <w:pPr>
        <w:tabs>
          <w:tab w:val="num" w:pos="3685"/>
        </w:tabs>
        <w:ind w:left="3685" w:hanging="360"/>
      </w:pPr>
      <w:rPr>
        <w:rFonts w:ascii="Courier New" w:hAnsi="Courier New" w:cs="Courier New" w:hint="default"/>
      </w:rPr>
    </w:lvl>
    <w:lvl w:ilvl="5" w:tplc="04180005" w:tentative="1">
      <w:start w:val="1"/>
      <w:numFmt w:val="bullet"/>
      <w:lvlText w:val=""/>
      <w:lvlJc w:val="left"/>
      <w:pPr>
        <w:tabs>
          <w:tab w:val="num" w:pos="4405"/>
        </w:tabs>
        <w:ind w:left="4405" w:hanging="360"/>
      </w:pPr>
      <w:rPr>
        <w:rFonts w:ascii="Wingdings" w:hAnsi="Wingdings" w:hint="default"/>
      </w:rPr>
    </w:lvl>
    <w:lvl w:ilvl="6" w:tplc="04180001" w:tentative="1">
      <w:start w:val="1"/>
      <w:numFmt w:val="bullet"/>
      <w:lvlText w:val=""/>
      <w:lvlJc w:val="left"/>
      <w:pPr>
        <w:tabs>
          <w:tab w:val="num" w:pos="5125"/>
        </w:tabs>
        <w:ind w:left="5125" w:hanging="360"/>
      </w:pPr>
      <w:rPr>
        <w:rFonts w:ascii="Symbol" w:hAnsi="Symbol" w:hint="default"/>
      </w:rPr>
    </w:lvl>
    <w:lvl w:ilvl="7" w:tplc="04180003" w:tentative="1">
      <w:start w:val="1"/>
      <w:numFmt w:val="bullet"/>
      <w:lvlText w:val="o"/>
      <w:lvlJc w:val="left"/>
      <w:pPr>
        <w:tabs>
          <w:tab w:val="num" w:pos="5845"/>
        </w:tabs>
        <w:ind w:left="5845" w:hanging="360"/>
      </w:pPr>
      <w:rPr>
        <w:rFonts w:ascii="Courier New" w:hAnsi="Courier New" w:cs="Courier New" w:hint="default"/>
      </w:rPr>
    </w:lvl>
    <w:lvl w:ilvl="8" w:tplc="04180005" w:tentative="1">
      <w:start w:val="1"/>
      <w:numFmt w:val="bullet"/>
      <w:lvlText w:val=""/>
      <w:lvlJc w:val="left"/>
      <w:pPr>
        <w:tabs>
          <w:tab w:val="num" w:pos="6565"/>
        </w:tabs>
        <w:ind w:left="6565" w:hanging="360"/>
      </w:pPr>
      <w:rPr>
        <w:rFonts w:ascii="Wingdings" w:hAnsi="Wingdings" w:hint="default"/>
      </w:rPr>
    </w:lvl>
  </w:abstractNum>
  <w:abstractNum w:abstractNumId="3">
    <w:nsid w:val="059D79EB"/>
    <w:multiLevelType w:val="hybridMultilevel"/>
    <w:tmpl w:val="9A983926"/>
    <w:lvl w:ilvl="0" w:tplc="CE842B54">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073D5A9F"/>
    <w:multiLevelType w:val="multilevel"/>
    <w:tmpl w:val="31145D46"/>
    <w:lvl w:ilvl="0">
      <w:start w:val="1"/>
      <w:numFmt w:val="bullet"/>
      <w:lvlText w:val=""/>
      <w:lvlJc w:val="left"/>
      <w:pPr>
        <w:tabs>
          <w:tab w:val="num" w:pos="1134"/>
        </w:tabs>
        <w:ind w:left="1020" w:hanging="453"/>
      </w:pPr>
      <w:rPr>
        <w:rFonts w:ascii="Wingdings" w:hAnsi="Wingdings" w:hint="default"/>
        <w:color w:val="auto"/>
      </w:rPr>
    </w:lvl>
    <w:lvl w:ilvl="1" w:tentative="1">
      <w:start w:val="1"/>
      <w:numFmt w:val="bullet"/>
      <w:lvlText w:val="o"/>
      <w:lvlJc w:val="left"/>
      <w:pPr>
        <w:tabs>
          <w:tab w:val="num" w:pos="2007"/>
        </w:tabs>
        <w:ind w:left="2007" w:hanging="360"/>
      </w:pPr>
      <w:rPr>
        <w:rFonts w:ascii="Courier New" w:hAnsi="Courier New" w:cs="Courier New" w:hint="default"/>
      </w:rPr>
    </w:lvl>
    <w:lvl w:ilvl="2" w:tentative="1">
      <w:start w:val="1"/>
      <w:numFmt w:val="bullet"/>
      <w:lvlText w:val=""/>
      <w:lvlJc w:val="left"/>
      <w:pPr>
        <w:tabs>
          <w:tab w:val="num" w:pos="2727"/>
        </w:tabs>
        <w:ind w:left="2727" w:hanging="360"/>
      </w:pPr>
      <w:rPr>
        <w:rFonts w:ascii="Wingdings" w:hAnsi="Wingdings" w:hint="default"/>
      </w:rPr>
    </w:lvl>
    <w:lvl w:ilvl="3" w:tentative="1">
      <w:start w:val="1"/>
      <w:numFmt w:val="bullet"/>
      <w:lvlText w:val=""/>
      <w:lvlJc w:val="left"/>
      <w:pPr>
        <w:tabs>
          <w:tab w:val="num" w:pos="3447"/>
        </w:tabs>
        <w:ind w:left="3447" w:hanging="360"/>
      </w:pPr>
      <w:rPr>
        <w:rFonts w:ascii="Symbol" w:hAnsi="Symbol" w:hint="default"/>
      </w:rPr>
    </w:lvl>
    <w:lvl w:ilvl="4" w:tentative="1">
      <w:start w:val="1"/>
      <w:numFmt w:val="bullet"/>
      <w:lvlText w:val="o"/>
      <w:lvlJc w:val="left"/>
      <w:pPr>
        <w:tabs>
          <w:tab w:val="num" w:pos="4167"/>
        </w:tabs>
        <w:ind w:left="4167" w:hanging="360"/>
      </w:pPr>
      <w:rPr>
        <w:rFonts w:ascii="Courier New" w:hAnsi="Courier New" w:cs="Courier New" w:hint="default"/>
      </w:rPr>
    </w:lvl>
    <w:lvl w:ilvl="5" w:tentative="1">
      <w:start w:val="1"/>
      <w:numFmt w:val="bullet"/>
      <w:lvlText w:val=""/>
      <w:lvlJc w:val="left"/>
      <w:pPr>
        <w:tabs>
          <w:tab w:val="num" w:pos="4887"/>
        </w:tabs>
        <w:ind w:left="4887" w:hanging="360"/>
      </w:pPr>
      <w:rPr>
        <w:rFonts w:ascii="Wingdings" w:hAnsi="Wingdings" w:hint="default"/>
      </w:rPr>
    </w:lvl>
    <w:lvl w:ilvl="6" w:tentative="1">
      <w:start w:val="1"/>
      <w:numFmt w:val="bullet"/>
      <w:lvlText w:val=""/>
      <w:lvlJc w:val="left"/>
      <w:pPr>
        <w:tabs>
          <w:tab w:val="num" w:pos="5607"/>
        </w:tabs>
        <w:ind w:left="5607" w:hanging="360"/>
      </w:pPr>
      <w:rPr>
        <w:rFonts w:ascii="Symbol" w:hAnsi="Symbol" w:hint="default"/>
      </w:rPr>
    </w:lvl>
    <w:lvl w:ilvl="7" w:tentative="1">
      <w:start w:val="1"/>
      <w:numFmt w:val="bullet"/>
      <w:lvlText w:val="o"/>
      <w:lvlJc w:val="left"/>
      <w:pPr>
        <w:tabs>
          <w:tab w:val="num" w:pos="6327"/>
        </w:tabs>
        <w:ind w:left="6327" w:hanging="360"/>
      </w:pPr>
      <w:rPr>
        <w:rFonts w:ascii="Courier New" w:hAnsi="Courier New" w:cs="Courier New" w:hint="default"/>
      </w:rPr>
    </w:lvl>
    <w:lvl w:ilvl="8" w:tentative="1">
      <w:start w:val="1"/>
      <w:numFmt w:val="bullet"/>
      <w:lvlText w:val=""/>
      <w:lvlJc w:val="left"/>
      <w:pPr>
        <w:tabs>
          <w:tab w:val="num" w:pos="7047"/>
        </w:tabs>
        <w:ind w:left="7047" w:hanging="360"/>
      </w:pPr>
      <w:rPr>
        <w:rFonts w:ascii="Wingdings" w:hAnsi="Wingdings" w:hint="default"/>
      </w:rPr>
    </w:lvl>
  </w:abstractNum>
  <w:abstractNum w:abstractNumId="5">
    <w:nsid w:val="0B5A38CC"/>
    <w:multiLevelType w:val="hybridMultilevel"/>
    <w:tmpl w:val="71A65FC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2476AA"/>
    <w:multiLevelType w:val="hybridMultilevel"/>
    <w:tmpl w:val="61EC0A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2C2FE1"/>
    <w:multiLevelType w:val="hybridMultilevel"/>
    <w:tmpl w:val="5478DB02"/>
    <w:lvl w:ilvl="0" w:tplc="0C185780">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0C16DC9"/>
    <w:multiLevelType w:val="hybridMultilevel"/>
    <w:tmpl w:val="CF58E87A"/>
    <w:lvl w:ilvl="0" w:tplc="03E011C4">
      <w:start w:val="1"/>
      <w:numFmt w:val="upperRoman"/>
      <w:lvlText w:val="%1."/>
      <w:lvlJc w:val="left"/>
      <w:pPr>
        <w:tabs>
          <w:tab w:val="num" w:pos="1080"/>
        </w:tabs>
        <w:ind w:left="1080" w:hanging="720"/>
      </w:pPr>
      <w:rPr>
        <w:rFonts w:hint="default"/>
      </w:rPr>
    </w:lvl>
    <w:lvl w:ilvl="1" w:tplc="10F24F48">
      <w:start w:val="1"/>
      <w:numFmt w:val="decimal"/>
      <w:lvlText w:val="%2."/>
      <w:lvlJc w:val="left"/>
      <w:pPr>
        <w:tabs>
          <w:tab w:val="num" w:pos="1440"/>
        </w:tabs>
        <w:ind w:left="1440" w:hanging="360"/>
      </w:pPr>
      <w:rPr>
        <w:rFonts w:hint="default"/>
      </w:rPr>
    </w:lvl>
    <w:lvl w:ilvl="2" w:tplc="2FC85CB6">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B040E48"/>
    <w:multiLevelType w:val="hybridMultilevel"/>
    <w:tmpl w:val="364EC03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9E3F75"/>
    <w:multiLevelType w:val="hybridMultilevel"/>
    <w:tmpl w:val="56CE9126"/>
    <w:lvl w:ilvl="0" w:tplc="D64839DA">
      <w:start w:val="1"/>
      <w:numFmt w:val="bullet"/>
      <w:lvlText w:val=""/>
      <w:lvlJc w:val="left"/>
      <w:pPr>
        <w:tabs>
          <w:tab w:val="num" w:pos="1018"/>
        </w:tabs>
        <w:ind w:left="1018" w:hanging="360"/>
      </w:pPr>
      <w:rPr>
        <w:rFonts w:ascii="Symbol" w:hAnsi="Symbol" w:hint="default"/>
        <w:color w:val="auto"/>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11">
    <w:nsid w:val="20355464"/>
    <w:multiLevelType w:val="hybridMultilevel"/>
    <w:tmpl w:val="020E1A98"/>
    <w:lvl w:ilvl="0" w:tplc="ADD65F48">
      <w:start w:val="1"/>
      <w:numFmt w:val="bullet"/>
      <w:lvlText w:val=""/>
      <w:lvlJc w:val="left"/>
      <w:pPr>
        <w:tabs>
          <w:tab w:val="num" w:pos="900"/>
        </w:tabs>
        <w:ind w:left="900" w:hanging="360"/>
      </w:pPr>
      <w:rPr>
        <w:rFonts w:ascii="Wingdings" w:hAnsi="Wingdings" w:hint="default"/>
        <w:color w:val="008000"/>
        <w:sz w:val="24"/>
        <w:szCs w:val="24"/>
      </w:rPr>
    </w:lvl>
    <w:lvl w:ilvl="1" w:tplc="04180003" w:tentative="1">
      <w:start w:val="1"/>
      <w:numFmt w:val="bullet"/>
      <w:lvlText w:val="o"/>
      <w:lvlJc w:val="left"/>
      <w:pPr>
        <w:tabs>
          <w:tab w:val="num" w:pos="780"/>
        </w:tabs>
        <w:ind w:left="780" w:hanging="360"/>
      </w:pPr>
      <w:rPr>
        <w:rFonts w:ascii="Courier New" w:hAnsi="Courier New" w:cs="Courier New" w:hint="default"/>
      </w:rPr>
    </w:lvl>
    <w:lvl w:ilvl="2" w:tplc="04180005" w:tentative="1">
      <w:start w:val="1"/>
      <w:numFmt w:val="bullet"/>
      <w:lvlText w:val=""/>
      <w:lvlJc w:val="left"/>
      <w:pPr>
        <w:tabs>
          <w:tab w:val="num" w:pos="1500"/>
        </w:tabs>
        <w:ind w:left="1500" w:hanging="360"/>
      </w:pPr>
      <w:rPr>
        <w:rFonts w:ascii="Wingdings" w:hAnsi="Wingdings" w:hint="default"/>
      </w:rPr>
    </w:lvl>
    <w:lvl w:ilvl="3" w:tplc="04180001" w:tentative="1">
      <w:start w:val="1"/>
      <w:numFmt w:val="bullet"/>
      <w:lvlText w:val=""/>
      <w:lvlJc w:val="left"/>
      <w:pPr>
        <w:tabs>
          <w:tab w:val="num" w:pos="2220"/>
        </w:tabs>
        <w:ind w:left="2220" w:hanging="360"/>
      </w:pPr>
      <w:rPr>
        <w:rFonts w:ascii="Symbol" w:hAnsi="Symbol" w:hint="default"/>
      </w:rPr>
    </w:lvl>
    <w:lvl w:ilvl="4" w:tplc="04180003" w:tentative="1">
      <w:start w:val="1"/>
      <w:numFmt w:val="bullet"/>
      <w:lvlText w:val="o"/>
      <w:lvlJc w:val="left"/>
      <w:pPr>
        <w:tabs>
          <w:tab w:val="num" w:pos="2940"/>
        </w:tabs>
        <w:ind w:left="2940" w:hanging="360"/>
      </w:pPr>
      <w:rPr>
        <w:rFonts w:ascii="Courier New" w:hAnsi="Courier New" w:cs="Courier New" w:hint="default"/>
      </w:rPr>
    </w:lvl>
    <w:lvl w:ilvl="5" w:tplc="04180005" w:tentative="1">
      <w:start w:val="1"/>
      <w:numFmt w:val="bullet"/>
      <w:lvlText w:val=""/>
      <w:lvlJc w:val="left"/>
      <w:pPr>
        <w:tabs>
          <w:tab w:val="num" w:pos="3660"/>
        </w:tabs>
        <w:ind w:left="3660" w:hanging="360"/>
      </w:pPr>
      <w:rPr>
        <w:rFonts w:ascii="Wingdings" w:hAnsi="Wingdings" w:hint="default"/>
      </w:rPr>
    </w:lvl>
    <w:lvl w:ilvl="6" w:tplc="04180001" w:tentative="1">
      <w:start w:val="1"/>
      <w:numFmt w:val="bullet"/>
      <w:lvlText w:val=""/>
      <w:lvlJc w:val="left"/>
      <w:pPr>
        <w:tabs>
          <w:tab w:val="num" w:pos="4380"/>
        </w:tabs>
        <w:ind w:left="4380" w:hanging="360"/>
      </w:pPr>
      <w:rPr>
        <w:rFonts w:ascii="Symbol" w:hAnsi="Symbol" w:hint="default"/>
      </w:rPr>
    </w:lvl>
    <w:lvl w:ilvl="7" w:tplc="04180003" w:tentative="1">
      <w:start w:val="1"/>
      <w:numFmt w:val="bullet"/>
      <w:lvlText w:val="o"/>
      <w:lvlJc w:val="left"/>
      <w:pPr>
        <w:tabs>
          <w:tab w:val="num" w:pos="5100"/>
        </w:tabs>
        <w:ind w:left="5100" w:hanging="360"/>
      </w:pPr>
      <w:rPr>
        <w:rFonts w:ascii="Courier New" w:hAnsi="Courier New" w:cs="Courier New" w:hint="default"/>
      </w:rPr>
    </w:lvl>
    <w:lvl w:ilvl="8" w:tplc="04180005" w:tentative="1">
      <w:start w:val="1"/>
      <w:numFmt w:val="bullet"/>
      <w:lvlText w:val=""/>
      <w:lvlJc w:val="left"/>
      <w:pPr>
        <w:tabs>
          <w:tab w:val="num" w:pos="5820"/>
        </w:tabs>
        <w:ind w:left="5820" w:hanging="360"/>
      </w:pPr>
      <w:rPr>
        <w:rFonts w:ascii="Wingdings" w:hAnsi="Wingdings" w:hint="default"/>
      </w:rPr>
    </w:lvl>
  </w:abstractNum>
  <w:abstractNum w:abstractNumId="12">
    <w:nsid w:val="22694826"/>
    <w:multiLevelType w:val="hybridMultilevel"/>
    <w:tmpl w:val="350C8DD8"/>
    <w:lvl w:ilvl="0" w:tplc="A3EE70C8">
      <w:start w:val="1"/>
      <w:numFmt w:val="bullet"/>
      <w:lvlText w:val=""/>
      <w:lvlJc w:val="left"/>
      <w:pPr>
        <w:tabs>
          <w:tab w:val="num" w:pos="578"/>
        </w:tabs>
        <w:ind w:left="578" w:hanging="360"/>
      </w:pPr>
      <w:rPr>
        <w:rFonts w:ascii="Wingdings" w:hAnsi="Wingdings" w:hint="default"/>
        <w:color w:val="008000"/>
      </w:rPr>
    </w:lvl>
    <w:lvl w:ilvl="1" w:tplc="FF4460E4">
      <w:numFmt w:val="bullet"/>
      <w:lvlText w:val=""/>
      <w:lvlPicBulletId w:val="1"/>
      <w:lvlJc w:val="left"/>
      <w:pPr>
        <w:tabs>
          <w:tab w:val="num" w:pos="3172"/>
        </w:tabs>
        <w:ind w:left="3229" w:hanging="284"/>
      </w:pPr>
      <w:rPr>
        <w:rFonts w:ascii="Symbol" w:eastAsia="Times New Roman" w:hAnsi="Symbol" w:cs="Times New Roman" w:hint="default"/>
        <w:color w:val="auto"/>
      </w:rPr>
    </w:lvl>
    <w:lvl w:ilvl="2" w:tplc="04180005" w:tentative="1">
      <w:start w:val="1"/>
      <w:numFmt w:val="bullet"/>
      <w:lvlText w:val=""/>
      <w:lvlJc w:val="left"/>
      <w:pPr>
        <w:tabs>
          <w:tab w:val="num" w:pos="4025"/>
        </w:tabs>
        <w:ind w:left="4025" w:hanging="360"/>
      </w:pPr>
      <w:rPr>
        <w:rFonts w:ascii="Wingdings" w:hAnsi="Wingdings" w:hint="default"/>
      </w:rPr>
    </w:lvl>
    <w:lvl w:ilvl="3" w:tplc="04180001" w:tentative="1">
      <w:start w:val="1"/>
      <w:numFmt w:val="bullet"/>
      <w:lvlText w:val=""/>
      <w:lvlJc w:val="left"/>
      <w:pPr>
        <w:tabs>
          <w:tab w:val="num" w:pos="4745"/>
        </w:tabs>
        <w:ind w:left="4745" w:hanging="360"/>
      </w:pPr>
      <w:rPr>
        <w:rFonts w:ascii="Symbol" w:hAnsi="Symbol" w:hint="default"/>
      </w:rPr>
    </w:lvl>
    <w:lvl w:ilvl="4" w:tplc="04180003" w:tentative="1">
      <w:start w:val="1"/>
      <w:numFmt w:val="bullet"/>
      <w:lvlText w:val="o"/>
      <w:lvlJc w:val="left"/>
      <w:pPr>
        <w:tabs>
          <w:tab w:val="num" w:pos="5465"/>
        </w:tabs>
        <w:ind w:left="5465" w:hanging="360"/>
      </w:pPr>
      <w:rPr>
        <w:rFonts w:ascii="Courier New" w:hAnsi="Courier New" w:cs="Courier New" w:hint="default"/>
      </w:rPr>
    </w:lvl>
    <w:lvl w:ilvl="5" w:tplc="04180005" w:tentative="1">
      <w:start w:val="1"/>
      <w:numFmt w:val="bullet"/>
      <w:lvlText w:val=""/>
      <w:lvlJc w:val="left"/>
      <w:pPr>
        <w:tabs>
          <w:tab w:val="num" w:pos="6185"/>
        </w:tabs>
        <w:ind w:left="6185" w:hanging="360"/>
      </w:pPr>
      <w:rPr>
        <w:rFonts w:ascii="Wingdings" w:hAnsi="Wingdings" w:hint="default"/>
      </w:rPr>
    </w:lvl>
    <w:lvl w:ilvl="6" w:tplc="04180001" w:tentative="1">
      <w:start w:val="1"/>
      <w:numFmt w:val="bullet"/>
      <w:lvlText w:val=""/>
      <w:lvlJc w:val="left"/>
      <w:pPr>
        <w:tabs>
          <w:tab w:val="num" w:pos="6905"/>
        </w:tabs>
        <w:ind w:left="6905" w:hanging="360"/>
      </w:pPr>
      <w:rPr>
        <w:rFonts w:ascii="Symbol" w:hAnsi="Symbol" w:hint="default"/>
      </w:rPr>
    </w:lvl>
    <w:lvl w:ilvl="7" w:tplc="04180003" w:tentative="1">
      <w:start w:val="1"/>
      <w:numFmt w:val="bullet"/>
      <w:lvlText w:val="o"/>
      <w:lvlJc w:val="left"/>
      <w:pPr>
        <w:tabs>
          <w:tab w:val="num" w:pos="7625"/>
        </w:tabs>
        <w:ind w:left="7625" w:hanging="360"/>
      </w:pPr>
      <w:rPr>
        <w:rFonts w:ascii="Courier New" w:hAnsi="Courier New" w:cs="Courier New" w:hint="default"/>
      </w:rPr>
    </w:lvl>
    <w:lvl w:ilvl="8" w:tplc="04180005" w:tentative="1">
      <w:start w:val="1"/>
      <w:numFmt w:val="bullet"/>
      <w:lvlText w:val=""/>
      <w:lvlJc w:val="left"/>
      <w:pPr>
        <w:tabs>
          <w:tab w:val="num" w:pos="8345"/>
        </w:tabs>
        <w:ind w:left="8345" w:hanging="360"/>
      </w:pPr>
      <w:rPr>
        <w:rFonts w:ascii="Wingdings" w:hAnsi="Wingdings" w:hint="default"/>
      </w:rPr>
    </w:lvl>
  </w:abstractNum>
  <w:abstractNum w:abstractNumId="13">
    <w:nsid w:val="22DD2FE7"/>
    <w:multiLevelType w:val="hybridMultilevel"/>
    <w:tmpl w:val="DF38E9D4"/>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3314BA3"/>
    <w:multiLevelType w:val="hybridMultilevel"/>
    <w:tmpl w:val="F2C060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345528B"/>
    <w:multiLevelType w:val="hybridMultilevel"/>
    <w:tmpl w:val="EC260A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9CA63CF"/>
    <w:multiLevelType w:val="hybridMultilevel"/>
    <w:tmpl w:val="A2B6CB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2B3C5BD3"/>
    <w:multiLevelType w:val="hybridMultilevel"/>
    <w:tmpl w:val="FDECEBA0"/>
    <w:lvl w:ilvl="0" w:tplc="38D498F0">
      <w:start w:val="1"/>
      <w:numFmt w:val="bullet"/>
      <w:lvlText w:val=""/>
      <w:lvlJc w:val="left"/>
      <w:pPr>
        <w:tabs>
          <w:tab w:val="num" w:pos="2064"/>
        </w:tabs>
        <w:ind w:left="2044" w:hanging="340"/>
      </w:pPr>
      <w:rPr>
        <w:rFonts w:ascii="Symbol" w:hAnsi="Symbol" w:hint="default"/>
      </w:rPr>
    </w:lvl>
    <w:lvl w:ilvl="1" w:tplc="04180003" w:tentative="1">
      <w:start w:val="1"/>
      <w:numFmt w:val="bullet"/>
      <w:lvlText w:val="o"/>
      <w:lvlJc w:val="left"/>
      <w:pPr>
        <w:tabs>
          <w:tab w:val="num" w:pos="3144"/>
        </w:tabs>
        <w:ind w:left="3144" w:hanging="360"/>
      </w:pPr>
      <w:rPr>
        <w:rFonts w:ascii="Courier New" w:hAnsi="Courier New" w:cs="Courier New" w:hint="default"/>
      </w:rPr>
    </w:lvl>
    <w:lvl w:ilvl="2" w:tplc="04180005" w:tentative="1">
      <w:start w:val="1"/>
      <w:numFmt w:val="bullet"/>
      <w:lvlText w:val=""/>
      <w:lvlJc w:val="left"/>
      <w:pPr>
        <w:tabs>
          <w:tab w:val="num" w:pos="3864"/>
        </w:tabs>
        <w:ind w:left="3864" w:hanging="360"/>
      </w:pPr>
      <w:rPr>
        <w:rFonts w:ascii="Wingdings" w:hAnsi="Wingdings" w:hint="default"/>
      </w:rPr>
    </w:lvl>
    <w:lvl w:ilvl="3" w:tplc="04180001" w:tentative="1">
      <w:start w:val="1"/>
      <w:numFmt w:val="bullet"/>
      <w:lvlText w:val=""/>
      <w:lvlJc w:val="left"/>
      <w:pPr>
        <w:tabs>
          <w:tab w:val="num" w:pos="4584"/>
        </w:tabs>
        <w:ind w:left="4584" w:hanging="360"/>
      </w:pPr>
      <w:rPr>
        <w:rFonts w:ascii="Symbol" w:hAnsi="Symbol" w:hint="default"/>
      </w:rPr>
    </w:lvl>
    <w:lvl w:ilvl="4" w:tplc="04180003" w:tentative="1">
      <w:start w:val="1"/>
      <w:numFmt w:val="bullet"/>
      <w:lvlText w:val="o"/>
      <w:lvlJc w:val="left"/>
      <w:pPr>
        <w:tabs>
          <w:tab w:val="num" w:pos="5304"/>
        </w:tabs>
        <w:ind w:left="5304" w:hanging="360"/>
      </w:pPr>
      <w:rPr>
        <w:rFonts w:ascii="Courier New" w:hAnsi="Courier New" w:cs="Courier New" w:hint="default"/>
      </w:rPr>
    </w:lvl>
    <w:lvl w:ilvl="5" w:tplc="04180005" w:tentative="1">
      <w:start w:val="1"/>
      <w:numFmt w:val="bullet"/>
      <w:lvlText w:val=""/>
      <w:lvlJc w:val="left"/>
      <w:pPr>
        <w:tabs>
          <w:tab w:val="num" w:pos="6024"/>
        </w:tabs>
        <w:ind w:left="6024" w:hanging="360"/>
      </w:pPr>
      <w:rPr>
        <w:rFonts w:ascii="Wingdings" w:hAnsi="Wingdings" w:hint="default"/>
      </w:rPr>
    </w:lvl>
    <w:lvl w:ilvl="6" w:tplc="04180001" w:tentative="1">
      <w:start w:val="1"/>
      <w:numFmt w:val="bullet"/>
      <w:lvlText w:val=""/>
      <w:lvlJc w:val="left"/>
      <w:pPr>
        <w:tabs>
          <w:tab w:val="num" w:pos="6744"/>
        </w:tabs>
        <w:ind w:left="6744" w:hanging="360"/>
      </w:pPr>
      <w:rPr>
        <w:rFonts w:ascii="Symbol" w:hAnsi="Symbol" w:hint="default"/>
      </w:rPr>
    </w:lvl>
    <w:lvl w:ilvl="7" w:tplc="04180003" w:tentative="1">
      <w:start w:val="1"/>
      <w:numFmt w:val="bullet"/>
      <w:lvlText w:val="o"/>
      <w:lvlJc w:val="left"/>
      <w:pPr>
        <w:tabs>
          <w:tab w:val="num" w:pos="7464"/>
        </w:tabs>
        <w:ind w:left="7464" w:hanging="360"/>
      </w:pPr>
      <w:rPr>
        <w:rFonts w:ascii="Courier New" w:hAnsi="Courier New" w:cs="Courier New" w:hint="default"/>
      </w:rPr>
    </w:lvl>
    <w:lvl w:ilvl="8" w:tplc="04180005" w:tentative="1">
      <w:start w:val="1"/>
      <w:numFmt w:val="bullet"/>
      <w:lvlText w:val=""/>
      <w:lvlJc w:val="left"/>
      <w:pPr>
        <w:tabs>
          <w:tab w:val="num" w:pos="8184"/>
        </w:tabs>
        <w:ind w:left="8184" w:hanging="360"/>
      </w:pPr>
      <w:rPr>
        <w:rFonts w:ascii="Wingdings" w:hAnsi="Wingdings" w:hint="default"/>
      </w:rPr>
    </w:lvl>
  </w:abstractNum>
  <w:abstractNum w:abstractNumId="18">
    <w:nsid w:val="31107548"/>
    <w:multiLevelType w:val="hybridMultilevel"/>
    <w:tmpl w:val="F574E648"/>
    <w:lvl w:ilvl="0" w:tplc="6A1AEA0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1DE4227"/>
    <w:multiLevelType w:val="hybridMultilevel"/>
    <w:tmpl w:val="2CD69B22"/>
    <w:lvl w:ilvl="0" w:tplc="D64839DA">
      <w:start w:val="1"/>
      <w:numFmt w:val="bullet"/>
      <w:lvlText w:val=""/>
      <w:lvlJc w:val="left"/>
      <w:pPr>
        <w:tabs>
          <w:tab w:val="num" w:pos="720"/>
        </w:tabs>
        <w:ind w:left="720" w:hanging="360"/>
      </w:pPr>
      <w:rPr>
        <w:rFonts w:ascii="Symbol" w:hAnsi="Symbol" w:hint="default"/>
        <w:color w:val="auto"/>
      </w:rPr>
    </w:lvl>
    <w:lvl w:ilvl="1" w:tplc="FFFFFFFF">
      <w:start w:val="1"/>
      <w:numFmt w:val="bullet"/>
      <w:lvlText w:val=""/>
      <w:lvlJc w:val="left"/>
      <w:pPr>
        <w:tabs>
          <w:tab w:val="num" w:pos="3568"/>
        </w:tabs>
        <w:ind w:left="3568" w:hanging="208"/>
      </w:pPr>
      <w:rPr>
        <w:rFonts w:ascii="Symbol" w:hAnsi="Symbol" w:hint="default"/>
      </w:rPr>
    </w:lvl>
    <w:lvl w:ilvl="2" w:tplc="FFFFFFFF" w:tentative="1">
      <w:start w:val="1"/>
      <w:numFmt w:val="bullet"/>
      <w:lvlText w:val=""/>
      <w:lvlJc w:val="left"/>
      <w:pPr>
        <w:tabs>
          <w:tab w:val="num" w:pos="3807"/>
        </w:tabs>
        <w:ind w:left="3807" w:hanging="360"/>
      </w:pPr>
      <w:rPr>
        <w:rFonts w:ascii="Wingdings" w:hAnsi="Wingdings" w:hint="default"/>
      </w:rPr>
    </w:lvl>
    <w:lvl w:ilvl="3" w:tplc="FFFFFFFF" w:tentative="1">
      <w:start w:val="1"/>
      <w:numFmt w:val="bullet"/>
      <w:lvlText w:val=""/>
      <w:lvlJc w:val="left"/>
      <w:pPr>
        <w:tabs>
          <w:tab w:val="num" w:pos="4527"/>
        </w:tabs>
        <w:ind w:left="4527" w:hanging="360"/>
      </w:pPr>
      <w:rPr>
        <w:rFonts w:ascii="Symbol" w:hAnsi="Symbol" w:hint="default"/>
      </w:rPr>
    </w:lvl>
    <w:lvl w:ilvl="4" w:tplc="FFFFFFFF" w:tentative="1">
      <w:start w:val="1"/>
      <w:numFmt w:val="bullet"/>
      <w:lvlText w:val="o"/>
      <w:lvlJc w:val="left"/>
      <w:pPr>
        <w:tabs>
          <w:tab w:val="num" w:pos="5247"/>
        </w:tabs>
        <w:ind w:left="5247" w:hanging="360"/>
      </w:pPr>
      <w:rPr>
        <w:rFonts w:ascii="Courier New" w:hAnsi="Courier New" w:cs="Courier New" w:hint="default"/>
      </w:rPr>
    </w:lvl>
    <w:lvl w:ilvl="5" w:tplc="FFFFFFFF" w:tentative="1">
      <w:start w:val="1"/>
      <w:numFmt w:val="bullet"/>
      <w:lvlText w:val=""/>
      <w:lvlJc w:val="left"/>
      <w:pPr>
        <w:tabs>
          <w:tab w:val="num" w:pos="5967"/>
        </w:tabs>
        <w:ind w:left="5967" w:hanging="360"/>
      </w:pPr>
      <w:rPr>
        <w:rFonts w:ascii="Wingdings" w:hAnsi="Wingdings" w:hint="default"/>
      </w:rPr>
    </w:lvl>
    <w:lvl w:ilvl="6" w:tplc="FFFFFFFF" w:tentative="1">
      <w:start w:val="1"/>
      <w:numFmt w:val="bullet"/>
      <w:lvlText w:val=""/>
      <w:lvlJc w:val="left"/>
      <w:pPr>
        <w:tabs>
          <w:tab w:val="num" w:pos="6687"/>
        </w:tabs>
        <w:ind w:left="6687" w:hanging="360"/>
      </w:pPr>
      <w:rPr>
        <w:rFonts w:ascii="Symbol" w:hAnsi="Symbol" w:hint="default"/>
      </w:rPr>
    </w:lvl>
    <w:lvl w:ilvl="7" w:tplc="FFFFFFFF" w:tentative="1">
      <w:start w:val="1"/>
      <w:numFmt w:val="bullet"/>
      <w:lvlText w:val="o"/>
      <w:lvlJc w:val="left"/>
      <w:pPr>
        <w:tabs>
          <w:tab w:val="num" w:pos="7407"/>
        </w:tabs>
        <w:ind w:left="7407" w:hanging="360"/>
      </w:pPr>
      <w:rPr>
        <w:rFonts w:ascii="Courier New" w:hAnsi="Courier New" w:cs="Courier New" w:hint="default"/>
      </w:rPr>
    </w:lvl>
    <w:lvl w:ilvl="8" w:tplc="FFFFFFFF" w:tentative="1">
      <w:start w:val="1"/>
      <w:numFmt w:val="bullet"/>
      <w:lvlText w:val=""/>
      <w:lvlJc w:val="left"/>
      <w:pPr>
        <w:tabs>
          <w:tab w:val="num" w:pos="8127"/>
        </w:tabs>
        <w:ind w:left="8127" w:hanging="360"/>
      </w:pPr>
      <w:rPr>
        <w:rFonts w:ascii="Wingdings" w:hAnsi="Wingdings" w:hint="default"/>
      </w:rPr>
    </w:lvl>
  </w:abstractNum>
  <w:abstractNum w:abstractNumId="20">
    <w:nsid w:val="355E06DF"/>
    <w:multiLevelType w:val="hybridMultilevel"/>
    <w:tmpl w:val="A0D6AA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F10DF0"/>
    <w:multiLevelType w:val="hybridMultilevel"/>
    <w:tmpl w:val="5412C1EE"/>
    <w:lvl w:ilvl="0" w:tplc="0409000F">
      <w:start w:val="1"/>
      <w:numFmt w:val="decimal"/>
      <w:lvlText w:val="%1."/>
      <w:lvlJc w:val="left"/>
      <w:pPr>
        <w:tabs>
          <w:tab w:val="num" w:pos="720"/>
        </w:tabs>
        <w:ind w:left="720" w:hanging="360"/>
      </w:pPr>
      <w:rPr>
        <w:rFonts w:hint="default"/>
      </w:rPr>
    </w:lvl>
    <w:lvl w:ilvl="1" w:tplc="E1BCA0CC">
      <w:start w:val="1"/>
      <w:numFmt w:val="lowerLetter"/>
      <w:lvlText w:val="%2."/>
      <w:lvlJc w:val="left"/>
      <w:pPr>
        <w:tabs>
          <w:tab w:val="num" w:pos="1440"/>
        </w:tabs>
        <w:ind w:left="1440" w:hanging="360"/>
      </w:pPr>
      <w:rPr>
        <w:rFonts w:hint="default"/>
      </w:rPr>
    </w:lvl>
    <w:lvl w:ilvl="2" w:tplc="6518CE12">
      <w:start w:val="1"/>
      <w:numFmt w:val="upperRoman"/>
      <w:lvlText w:val="%3."/>
      <w:lvlJc w:val="left"/>
      <w:pPr>
        <w:tabs>
          <w:tab w:val="num" w:pos="2700"/>
        </w:tabs>
        <w:ind w:left="2700" w:hanging="720"/>
      </w:pPr>
      <w:rPr>
        <w:rFonts w:hint="default"/>
      </w:rPr>
    </w:lvl>
    <w:lvl w:ilvl="3" w:tplc="73A62B50">
      <w:start w:val="1"/>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C6C3AF4"/>
    <w:multiLevelType w:val="hybridMultilevel"/>
    <w:tmpl w:val="D9F87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4F663C"/>
    <w:multiLevelType w:val="hybridMultilevel"/>
    <w:tmpl w:val="CB725E0A"/>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nsid w:val="4963169E"/>
    <w:multiLevelType w:val="hybridMultilevel"/>
    <w:tmpl w:val="E0EC7F20"/>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nsid w:val="4EAC73FE"/>
    <w:multiLevelType w:val="hybridMultilevel"/>
    <w:tmpl w:val="A74C9C8C"/>
    <w:lvl w:ilvl="0" w:tplc="C346035E">
      <w:start w:val="1"/>
      <w:numFmt w:val="decimal"/>
      <w:lvlText w:val="%1."/>
      <w:lvlJc w:val="left"/>
      <w:pPr>
        <w:tabs>
          <w:tab w:val="num" w:pos="720"/>
        </w:tabs>
        <w:ind w:left="720" w:hanging="360"/>
      </w:pPr>
      <w:rPr>
        <w:rFonts w:hint="default"/>
        <w:b/>
      </w:rPr>
    </w:lvl>
    <w:lvl w:ilvl="1" w:tplc="5E6CECCE">
      <w:start w:val="1"/>
      <w:numFmt w:val="lowerLetter"/>
      <w:lvlText w:val="%2."/>
      <w:lvlJc w:val="left"/>
      <w:pPr>
        <w:tabs>
          <w:tab w:val="num" w:pos="1440"/>
        </w:tabs>
        <w:ind w:left="1440" w:hanging="360"/>
      </w:pPr>
      <w:rPr>
        <w:rFonts w:hint="default"/>
        <w:b/>
      </w:rPr>
    </w:lvl>
    <w:lvl w:ilvl="2" w:tplc="0409001B">
      <w:start w:val="1"/>
      <w:numFmt w:val="lowerRoman"/>
      <w:lvlText w:val="%3."/>
      <w:lvlJc w:val="right"/>
      <w:pPr>
        <w:tabs>
          <w:tab w:val="num" w:pos="2160"/>
        </w:tabs>
        <w:ind w:left="2160" w:hanging="180"/>
      </w:pPr>
    </w:lvl>
    <w:lvl w:ilvl="3" w:tplc="3850A384">
      <w:start w:val="1"/>
      <w:numFmt w:val="lowerLetter"/>
      <w:lvlText w:val="%4)"/>
      <w:lvlJc w:val="left"/>
      <w:pPr>
        <w:tabs>
          <w:tab w:val="num" w:pos="1620"/>
        </w:tabs>
        <w:ind w:left="162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EF30773"/>
    <w:multiLevelType w:val="hybridMultilevel"/>
    <w:tmpl w:val="D3588CA0"/>
    <w:lvl w:ilvl="0" w:tplc="433E32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50267699"/>
    <w:multiLevelType w:val="hybridMultilevel"/>
    <w:tmpl w:val="355C5A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0C72005"/>
    <w:multiLevelType w:val="hybridMultilevel"/>
    <w:tmpl w:val="BCD0F830"/>
    <w:lvl w:ilvl="0" w:tplc="25C0977A">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330148D"/>
    <w:multiLevelType w:val="hybridMultilevel"/>
    <w:tmpl w:val="F09E73FE"/>
    <w:lvl w:ilvl="0" w:tplc="79DC68A4">
      <w:numFmt w:val="bullet"/>
      <w:lvlText w:val="-"/>
      <w:lvlJc w:val="left"/>
      <w:pPr>
        <w:tabs>
          <w:tab w:val="num" w:pos="720"/>
        </w:tabs>
        <w:ind w:left="720" w:hanging="360"/>
      </w:pPr>
      <w:rPr>
        <w:rFonts w:ascii="Comic Sans MS" w:eastAsia="Times New Roman" w:hAnsi="Comic Sans M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A16CA1"/>
    <w:multiLevelType w:val="hybridMultilevel"/>
    <w:tmpl w:val="755CD150"/>
    <w:lvl w:ilvl="0" w:tplc="D64839DA">
      <w:start w:val="1"/>
      <w:numFmt w:val="bullet"/>
      <w:lvlText w:val=""/>
      <w:lvlJc w:val="left"/>
      <w:pPr>
        <w:tabs>
          <w:tab w:val="num" w:pos="1080"/>
        </w:tabs>
        <w:ind w:left="1080" w:hanging="360"/>
      </w:pPr>
      <w:rPr>
        <w:rFonts w:ascii="Symbol" w:hAnsi="Symbol" w:hint="default"/>
        <w:color w:val="auto"/>
      </w:rPr>
    </w:lvl>
    <w:lvl w:ilvl="1" w:tplc="FFFFFFFF">
      <w:start w:val="1"/>
      <w:numFmt w:val="bullet"/>
      <w:lvlText w:val=""/>
      <w:lvlJc w:val="left"/>
      <w:pPr>
        <w:tabs>
          <w:tab w:val="num" w:pos="3928"/>
        </w:tabs>
        <w:ind w:left="3928" w:hanging="208"/>
      </w:pPr>
      <w:rPr>
        <w:rFonts w:ascii="Symbol" w:hAnsi="Symbol" w:hint="default"/>
      </w:rPr>
    </w:lvl>
    <w:lvl w:ilvl="2" w:tplc="FFFFFFFF" w:tentative="1">
      <w:start w:val="1"/>
      <w:numFmt w:val="bullet"/>
      <w:lvlText w:val=""/>
      <w:lvlJc w:val="left"/>
      <w:pPr>
        <w:tabs>
          <w:tab w:val="num" w:pos="4167"/>
        </w:tabs>
        <w:ind w:left="4167" w:hanging="360"/>
      </w:pPr>
      <w:rPr>
        <w:rFonts w:ascii="Wingdings" w:hAnsi="Wingdings" w:hint="default"/>
      </w:rPr>
    </w:lvl>
    <w:lvl w:ilvl="3" w:tplc="FFFFFFFF" w:tentative="1">
      <w:start w:val="1"/>
      <w:numFmt w:val="bullet"/>
      <w:lvlText w:val=""/>
      <w:lvlJc w:val="left"/>
      <w:pPr>
        <w:tabs>
          <w:tab w:val="num" w:pos="4887"/>
        </w:tabs>
        <w:ind w:left="4887" w:hanging="360"/>
      </w:pPr>
      <w:rPr>
        <w:rFonts w:ascii="Symbol" w:hAnsi="Symbol" w:hint="default"/>
      </w:rPr>
    </w:lvl>
    <w:lvl w:ilvl="4" w:tplc="FFFFFFFF" w:tentative="1">
      <w:start w:val="1"/>
      <w:numFmt w:val="bullet"/>
      <w:lvlText w:val="o"/>
      <w:lvlJc w:val="left"/>
      <w:pPr>
        <w:tabs>
          <w:tab w:val="num" w:pos="5607"/>
        </w:tabs>
        <w:ind w:left="5607" w:hanging="360"/>
      </w:pPr>
      <w:rPr>
        <w:rFonts w:ascii="Courier New" w:hAnsi="Courier New" w:cs="Courier New" w:hint="default"/>
      </w:rPr>
    </w:lvl>
    <w:lvl w:ilvl="5" w:tplc="FFFFFFFF" w:tentative="1">
      <w:start w:val="1"/>
      <w:numFmt w:val="bullet"/>
      <w:lvlText w:val=""/>
      <w:lvlJc w:val="left"/>
      <w:pPr>
        <w:tabs>
          <w:tab w:val="num" w:pos="6327"/>
        </w:tabs>
        <w:ind w:left="6327" w:hanging="360"/>
      </w:pPr>
      <w:rPr>
        <w:rFonts w:ascii="Wingdings" w:hAnsi="Wingdings" w:hint="default"/>
      </w:rPr>
    </w:lvl>
    <w:lvl w:ilvl="6" w:tplc="FFFFFFFF" w:tentative="1">
      <w:start w:val="1"/>
      <w:numFmt w:val="bullet"/>
      <w:lvlText w:val=""/>
      <w:lvlJc w:val="left"/>
      <w:pPr>
        <w:tabs>
          <w:tab w:val="num" w:pos="7047"/>
        </w:tabs>
        <w:ind w:left="7047" w:hanging="360"/>
      </w:pPr>
      <w:rPr>
        <w:rFonts w:ascii="Symbol" w:hAnsi="Symbol" w:hint="default"/>
      </w:rPr>
    </w:lvl>
    <w:lvl w:ilvl="7" w:tplc="FFFFFFFF" w:tentative="1">
      <w:start w:val="1"/>
      <w:numFmt w:val="bullet"/>
      <w:lvlText w:val="o"/>
      <w:lvlJc w:val="left"/>
      <w:pPr>
        <w:tabs>
          <w:tab w:val="num" w:pos="7767"/>
        </w:tabs>
        <w:ind w:left="7767" w:hanging="360"/>
      </w:pPr>
      <w:rPr>
        <w:rFonts w:ascii="Courier New" w:hAnsi="Courier New" w:cs="Courier New" w:hint="default"/>
      </w:rPr>
    </w:lvl>
    <w:lvl w:ilvl="8" w:tplc="FFFFFFFF" w:tentative="1">
      <w:start w:val="1"/>
      <w:numFmt w:val="bullet"/>
      <w:lvlText w:val=""/>
      <w:lvlJc w:val="left"/>
      <w:pPr>
        <w:tabs>
          <w:tab w:val="num" w:pos="8487"/>
        </w:tabs>
        <w:ind w:left="8487" w:hanging="360"/>
      </w:pPr>
      <w:rPr>
        <w:rFonts w:ascii="Wingdings" w:hAnsi="Wingdings" w:hint="default"/>
      </w:rPr>
    </w:lvl>
  </w:abstractNum>
  <w:abstractNum w:abstractNumId="31">
    <w:nsid w:val="5B691A6D"/>
    <w:multiLevelType w:val="multilevel"/>
    <w:tmpl w:val="FC644ECE"/>
    <w:lvl w:ilvl="0">
      <w:numFmt w:val="bullet"/>
      <w:lvlText w:val=""/>
      <w:lvlJc w:val="left"/>
      <w:pPr>
        <w:tabs>
          <w:tab w:val="num" w:pos="525"/>
        </w:tabs>
        <w:ind w:left="525" w:hanging="360"/>
      </w:pPr>
      <w:rPr>
        <w:rFonts w:ascii="Wingdings" w:hAnsi="Wingdings" w:hint="default"/>
        <w:b/>
        <w:color w:val="FF0000"/>
        <w:sz w:val="48"/>
        <w:u w:color="FF0000"/>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2">
    <w:nsid w:val="5D6548D9"/>
    <w:multiLevelType w:val="hybridMultilevel"/>
    <w:tmpl w:val="DBE8F356"/>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nsid w:val="62A77A28"/>
    <w:multiLevelType w:val="hybridMultilevel"/>
    <w:tmpl w:val="364EA42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D979C5"/>
    <w:multiLevelType w:val="hybridMultilevel"/>
    <w:tmpl w:val="E0363A3E"/>
    <w:lvl w:ilvl="0" w:tplc="4148ECDE">
      <w:start w:val="1"/>
      <w:numFmt w:val="lowerLetter"/>
      <w:lvlText w:val="%1)"/>
      <w:lvlJc w:val="left"/>
      <w:pPr>
        <w:tabs>
          <w:tab w:val="num" w:pos="1620"/>
        </w:tabs>
        <w:ind w:left="1620" w:hanging="360"/>
      </w:pPr>
      <w:rPr>
        <w:rFonts w:hint="default"/>
      </w:rPr>
    </w:lvl>
    <w:lvl w:ilvl="1" w:tplc="04090001">
      <w:start w:val="1"/>
      <w:numFmt w:val="bullet"/>
      <w:lvlText w:val=""/>
      <w:lvlJc w:val="left"/>
      <w:pPr>
        <w:tabs>
          <w:tab w:val="num" w:pos="2340"/>
        </w:tabs>
        <w:ind w:left="2340" w:hanging="360"/>
      </w:pPr>
      <w:rPr>
        <w:rFonts w:ascii="Symbol" w:hAnsi="Symbol" w:hint="default"/>
      </w:rPr>
    </w:lvl>
    <w:lvl w:ilvl="2" w:tplc="0409001B" w:tentative="1">
      <w:start w:val="1"/>
      <w:numFmt w:val="lowerRoman"/>
      <w:lvlText w:val="%3."/>
      <w:lvlJc w:val="right"/>
      <w:pPr>
        <w:tabs>
          <w:tab w:val="num" w:pos="3060"/>
        </w:tabs>
        <w:ind w:left="3060" w:hanging="180"/>
      </w:pPr>
    </w:lvl>
    <w:lvl w:ilvl="3" w:tplc="0409000F">
      <w:start w:val="1"/>
      <w:numFmt w:val="decimal"/>
      <w:lvlText w:val="%4."/>
      <w:lvlJc w:val="left"/>
      <w:pPr>
        <w:tabs>
          <w:tab w:val="num" w:pos="1620"/>
        </w:tabs>
        <w:ind w:left="1620" w:hanging="360"/>
      </w:pPr>
    </w:lvl>
    <w:lvl w:ilvl="4" w:tplc="04090019" w:tentative="1">
      <w:start w:val="1"/>
      <w:numFmt w:val="lowerLetter"/>
      <w:lvlText w:val="%5."/>
      <w:lvlJc w:val="left"/>
      <w:pPr>
        <w:tabs>
          <w:tab w:val="num" w:pos="4500"/>
        </w:tabs>
        <w:ind w:left="4500" w:hanging="360"/>
      </w:pPr>
    </w:lvl>
    <w:lvl w:ilvl="5" w:tplc="0409001B" w:tentative="1">
      <w:start w:val="1"/>
      <w:numFmt w:val="lowerRoman"/>
      <w:lvlText w:val="%6."/>
      <w:lvlJc w:val="right"/>
      <w:pPr>
        <w:tabs>
          <w:tab w:val="num" w:pos="5220"/>
        </w:tabs>
        <w:ind w:left="5220" w:hanging="180"/>
      </w:pPr>
    </w:lvl>
    <w:lvl w:ilvl="6" w:tplc="0409000F" w:tentative="1">
      <w:start w:val="1"/>
      <w:numFmt w:val="decimal"/>
      <w:lvlText w:val="%7."/>
      <w:lvlJc w:val="left"/>
      <w:pPr>
        <w:tabs>
          <w:tab w:val="num" w:pos="5940"/>
        </w:tabs>
        <w:ind w:left="5940" w:hanging="360"/>
      </w:pPr>
    </w:lvl>
    <w:lvl w:ilvl="7" w:tplc="04090019" w:tentative="1">
      <w:start w:val="1"/>
      <w:numFmt w:val="lowerLetter"/>
      <w:lvlText w:val="%8."/>
      <w:lvlJc w:val="left"/>
      <w:pPr>
        <w:tabs>
          <w:tab w:val="num" w:pos="6660"/>
        </w:tabs>
        <w:ind w:left="6660" w:hanging="360"/>
      </w:pPr>
    </w:lvl>
    <w:lvl w:ilvl="8" w:tplc="0409001B" w:tentative="1">
      <w:start w:val="1"/>
      <w:numFmt w:val="lowerRoman"/>
      <w:lvlText w:val="%9."/>
      <w:lvlJc w:val="right"/>
      <w:pPr>
        <w:tabs>
          <w:tab w:val="num" w:pos="7380"/>
        </w:tabs>
        <w:ind w:left="7380" w:hanging="180"/>
      </w:pPr>
    </w:lvl>
  </w:abstractNum>
  <w:abstractNum w:abstractNumId="35">
    <w:nsid w:val="65302453"/>
    <w:multiLevelType w:val="hybridMultilevel"/>
    <w:tmpl w:val="EB3CEE5E"/>
    <w:lvl w:ilvl="0" w:tplc="D64839DA">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3568"/>
        </w:tabs>
        <w:ind w:left="3568" w:hanging="208"/>
      </w:pPr>
      <w:rPr>
        <w:rFonts w:ascii="Symbol" w:hAnsi="Symbol" w:hint="default"/>
      </w:rPr>
    </w:lvl>
    <w:lvl w:ilvl="2" w:tplc="FFFFFFFF" w:tentative="1">
      <w:start w:val="1"/>
      <w:numFmt w:val="bullet"/>
      <w:lvlText w:val=""/>
      <w:lvlJc w:val="left"/>
      <w:pPr>
        <w:tabs>
          <w:tab w:val="num" w:pos="3807"/>
        </w:tabs>
        <w:ind w:left="3807" w:hanging="360"/>
      </w:pPr>
      <w:rPr>
        <w:rFonts w:ascii="Wingdings" w:hAnsi="Wingdings" w:hint="default"/>
      </w:rPr>
    </w:lvl>
    <w:lvl w:ilvl="3" w:tplc="FFFFFFFF" w:tentative="1">
      <w:start w:val="1"/>
      <w:numFmt w:val="bullet"/>
      <w:lvlText w:val=""/>
      <w:lvlJc w:val="left"/>
      <w:pPr>
        <w:tabs>
          <w:tab w:val="num" w:pos="4527"/>
        </w:tabs>
        <w:ind w:left="4527" w:hanging="360"/>
      </w:pPr>
      <w:rPr>
        <w:rFonts w:ascii="Symbol" w:hAnsi="Symbol" w:hint="default"/>
      </w:rPr>
    </w:lvl>
    <w:lvl w:ilvl="4" w:tplc="FFFFFFFF" w:tentative="1">
      <w:start w:val="1"/>
      <w:numFmt w:val="bullet"/>
      <w:lvlText w:val="o"/>
      <w:lvlJc w:val="left"/>
      <w:pPr>
        <w:tabs>
          <w:tab w:val="num" w:pos="5247"/>
        </w:tabs>
        <w:ind w:left="5247" w:hanging="360"/>
      </w:pPr>
      <w:rPr>
        <w:rFonts w:ascii="Courier New" w:hAnsi="Courier New" w:cs="Courier New" w:hint="default"/>
      </w:rPr>
    </w:lvl>
    <w:lvl w:ilvl="5" w:tplc="FFFFFFFF" w:tentative="1">
      <w:start w:val="1"/>
      <w:numFmt w:val="bullet"/>
      <w:lvlText w:val=""/>
      <w:lvlJc w:val="left"/>
      <w:pPr>
        <w:tabs>
          <w:tab w:val="num" w:pos="5967"/>
        </w:tabs>
        <w:ind w:left="5967" w:hanging="360"/>
      </w:pPr>
      <w:rPr>
        <w:rFonts w:ascii="Wingdings" w:hAnsi="Wingdings" w:hint="default"/>
      </w:rPr>
    </w:lvl>
    <w:lvl w:ilvl="6" w:tplc="FFFFFFFF" w:tentative="1">
      <w:start w:val="1"/>
      <w:numFmt w:val="bullet"/>
      <w:lvlText w:val=""/>
      <w:lvlJc w:val="left"/>
      <w:pPr>
        <w:tabs>
          <w:tab w:val="num" w:pos="6687"/>
        </w:tabs>
        <w:ind w:left="6687" w:hanging="360"/>
      </w:pPr>
      <w:rPr>
        <w:rFonts w:ascii="Symbol" w:hAnsi="Symbol" w:hint="default"/>
      </w:rPr>
    </w:lvl>
    <w:lvl w:ilvl="7" w:tplc="FFFFFFFF" w:tentative="1">
      <w:start w:val="1"/>
      <w:numFmt w:val="bullet"/>
      <w:lvlText w:val="o"/>
      <w:lvlJc w:val="left"/>
      <w:pPr>
        <w:tabs>
          <w:tab w:val="num" w:pos="7407"/>
        </w:tabs>
        <w:ind w:left="7407" w:hanging="360"/>
      </w:pPr>
      <w:rPr>
        <w:rFonts w:ascii="Courier New" w:hAnsi="Courier New" w:cs="Courier New" w:hint="default"/>
      </w:rPr>
    </w:lvl>
    <w:lvl w:ilvl="8" w:tplc="FFFFFFFF" w:tentative="1">
      <w:start w:val="1"/>
      <w:numFmt w:val="bullet"/>
      <w:lvlText w:val=""/>
      <w:lvlJc w:val="left"/>
      <w:pPr>
        <w:tabs>
          <w:tab w:val="num" w:pos="8127"/>
        </w:tabs>
        <w:ind w:left="8127" w:hanging="360"/>
      </w:pPr>
      <w:rPr>
        <w:rFonts w:ascii="Wingdings" w:hAnsi="Wingdings" w:hint="default"/>
      </w:rPr>
    </w:lvl>
  </w:abstractNum>
  <w:abstractNum w:abstractNumId="36">
    <w:nsid w:val="680B318B"/>
    <w:multiLevelType w:val="hybridMultilevel"/>
    <w:tmpl w:val="09BCDF2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68B649C2"/>
    <w:multiLevelType w:val="multilevel"/>
    <w:tmpl w:val="B8B0EA46"/>
    <w:lvl w:ilvl="0">
      <w:start w:val="1"/>
      <w:numFmt w:val="bullet"/>
      <w:lvlText w:val=""/>
      <w:lvlJc w:val="left"/>
      <w:pPr>
        <w:tabs>
          <w:tab w:val="num" w:pos="47"/>
        </w:tabs>
        <w:ind w:left="-284" w:firstLine="284"/>
      </w:pPr>
      <w:rPr>
        <w:rFonts w:ascii="Wingdings" w:hAnsi="Wingdings" w:hint="default"/>
        <w:color w:val="FF00FF"/>
        <w:sz w:val="22"/>
        <w:szCs w:val="72"/>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A1B56B4"/>
    <w:multiLevelType w:val="hybridMultilevel"/>
    <w:tmpl w:val="22E8A4D6"/>
    <w:lvl w:ilvl="0" w:tplc="8FE00990">
      <w:start w:val="1"/>
      <w:numFmt w:val="decimal"/>
      <w:lvlText w:val="%1."/>
      <w:lvlJc w:val="left"/>
      <w:pPr>
        <w:tabs>
          <w:tab w:val="num" w:pos="1080"/>
        </w:tabs>
        <w:ind w:left="1080" w:hanging="360"/>
      </w:pPr>
      <w:rPr>
        <w:rFonts w:ascii="Arial" w:hAnsi="Arial" w:hint="default"/>
        <w:b/>
        <w:color w:val="00800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0496B2B"/>
    <w:multiLevelType w:val="hybridMultilevel"/>
    <w:tmpl w:val="1C66DEC4"/>
    <w:lvl w:ilvl="0" w:tplc="04090007">
      <w:start w:val="1"/>
      <w:numFmt w:val="bullet"/>
      <w:lvlText w:val=""/>
      <w:lvlPicBulletId w:val="2"/>
      <w:lvlJc w:val="left"/>
      <w:pPr>
        <w:tabs>
          <w:tab w:val="num" w:pos="1620"/>
        </w:tabs>
        <w:ind w:left="1620" w:hanging="360"/>
      </w:pPr>
      <w:rPr>
        <w:rFonts w:ascii="Symbol" w:hAnsi="Symbol"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40">
    <w:nsid w:val="722D6641"/>
    <w:multiLevelType w:val="multilevel"/>
    <w:tmpl w:val="B33463D0"/>
    <w:lvl w:ilvl="0">
      <w:start w:val="1"/>
      <w:numFmt w:val="bullet"/>
      <w:lvlText w:val=""/>
      <w:lvlJc w:val="left"/>
      <w:pPr>
        <w:tabs>
          <w:tab w:val="num" w:pos="360"/>
        </w:tabs>
        <w:ind w:left="0" w:firstLine="0"/>
      </w:pPr>
      <w:rPr>
        <w:rFonts w:ascii="Wingdings" w:hAnsi="Wingdings" w:hint="default"/>
        <w:color w:val="auto"/>
        <w:sz w:val="44"/>
        <w:szCs w:val="4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2F2733B"/>
    <w:multiLevelType w:val="hybridMultilevel"/>
    <w:tmpl w:val="9C68BC70"/>
    <w:lvl w:ilvl="0" w:tplc="04090017">
      <w:start w:val="1"/>
      <w:numFmt w:val="lowerLetter"/>
      <w:lvlText w:val="%1)"/>
      <w:lvlJc w:val="left"/>
      <w:pPr>
        <w:tabs>
          <w:tab w:val="num" w:pos="720"/>
        </w:tabs>
        <w:ind w:left="720" w:hanging="360"/>
      </w:pPr>
      <w:rPr>
        <w:rFonts w:hint="default"/>
      </w:rPr>
    </w:lvl>
    <w:lvl w:ilvl="1" w:tplc="CC3CB6D8">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46D3819"/>
    <w:multiLevelType w:val="hybridMultilevel"/>
    <w:tmpl w:val="1AE665FE"/>
    <w:lvl w:ilvl="0" w:tplc="A73E969E">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5645042"/>
    <w:multiLevelType w:val="hybridMultilevel"/>
    <w:tmpl w:val="D30400DC"/>
    <w:lvl w:ilvl="0" w:tplc="FFFFFFFF">
      <w:start w:val="1"/>
      <w:numFmt w:val="bullet"/>
      <w:lvlText w:val=""/>
      <w:lvlJc w:val="left"/>
      <w:pPr>
        <w:tabs>
          <w:tab w:val="num" w:pos="283"/>
        </w:tabs>
        <w:ind w:left="340" w:hanging="340"/>
      </w:pPr>
      <w:rPr>
        <w:rFonts w:ascii="Wingdings" w:hAnsi="Wingdings" w:hint="default"/>
      </w:rPr>
    </w:lvl>
    <w:lvl w:ilvl="1" w:tplc="FFFFFFFF">
      <w:start w:val="1"/>
      <w:numFmt w:val="bullet"/>
      <w:lvlText w:val=""/>
      <w:lvlJc w:val="left"/>
      <w:pPr>
        <w:tabs>
          <w:tab w:val="num" w:pos="3568"/>
        </w:tabs>
        <w:ind w:left="3568" w:hanging="208"/>
      </w:pPr>
      <w:rPr>
        <w:rFonts w:ascii="Symbol" w:hAnsi="Symbol" w:hint="default"/>
      </w:rPr>
    </w:lvl>
    <w:lvl w:ilvl="2" w:tplc="FFFFFFFF" w:tentative="1">
      <w:start w:val="1"/>
      <w:numFmt w:val="bullet"/>
      <w:lvlText w:val=""/>
      <w:lvlJc w:val="left"/>
      <w:pPr>
        <w:tabs>
          <w:tab w:val="num" w:pos="3807"/>
        </w:tabs>
        <w:ind w:left="3807" w:hanging="360"/>
      </w:pPr>
      <w:rPr>
        <w:rFonts w:ascii="Wingdings" w:hAnsi="Wingdings" w:hint="default"/>
      </w:rPr>
    </w:lvl>
    <w:lvl w:ilvl="3" w:tplc="FFFFFFFF" w:tentative="1">
      <w:start w:val="1"/>
      <w:numFmt w:val="bullet"/>
      <w:lvlText w:val=""/>
      <w:lvlJc w:val="left"/>
      <w:pPr>
        <w:tabs>
          <w:tab w:val="num" w:pos="4527"/>
        </w:tabs>
        <w:ind w:left="4527" w:hanging="360"/>
      </w:pPr>
      <w:rPr>
        <w:rFonts w:ascii="Symbol" w:hAnsi="Symbol" w:hint="default"/>
      </w:rPr>
    </w:lvl>
    <w:lvl w:ilvl="4" w:tplc="FFFFFFFF" w:tentative="1">
      <w:start w:val="1"/>
      <w:numFmt w:val="bullet"/>
      <w:lvlText w:val="o"/>
      <w:lvlJc w:val="left"/>
      <w:pPr>
        <w:tabs>
          <w:tab w:val="num" w:pos="5247"/>
        </w:tabs>
        <w:ind w:left="5247" w:hanging="360"/>
      </w:pPr>
      <w:rPr>
        <w:rFonts w:ascii="Courier New" w:hAnsi="Courier New" w:cs="Courier New" w:hint="default"/>
      </w:rPr>
    </w:lvl>
    <w:lvl w:ilvl="5" w:tplc="FFFFFFFF" w:tentative="1">
      <w:start w:val="1"/>
      <w:numFmt w:val="bullet"/>
      <w:lvlText w:val=""/>
      <w:lvlJc w:val="left"/>
      <w:pPr>
        <w:tabs>
          <w:tab w:val="num" w:pos="5967"/>
        </w:tabs>
        <w:ind w:left="5967" w:hanging="360"/>
      </w:pPr>
      <w:rPr>
        <w:rFonts w:ascii="Wingdings" w:hAnsi="Wingdings" w:hint="default"/>
      </w:rPr>
    </w:lvl>
    <w:lvl w:ilvl="6" w:tplc="FFFFFFFF" w:tentative="1">
      <w:start w:val="1"/>
      <w:numFmt w:val="bullet"/>
      <w:lvlText w:val=""/>
      <w:lvlJc w:val="left"/>
      <w:pPr>
        <w:tabs>
          <w:tab w:val="num" w:pos="6687"/>
        </w:tabs>
        <w:ind w:left="6687" w:hanging="360"/>
      </w:pPr>
      <w:rPr>
        <w:rFonts w:ascii="Symbol" w:hAnsi="Symbol" w:hint="default"/>
      </w:rPr>
    </w:lvl>
    <w:lvl w:ilvl="7" w:tplc="FFFFFFFF" w:tentative="1">
      <w:start w:val="1"/>
      <w:numFmt w:val="bullet"/>
      <w:lvlText w:val="o"/>
      <w:lvlJc w:val="left"/>
      <w:pPr>
        <w:tabs>
          <w:tab w:val="num" w:pos="7407"/>
        </w:tabs>
        <w:ind w:left="7407" w:hanging="360"/>
      </w:pPr>
      <w:rPr>
        <w:rFonts w:ascii="Courier New" w:hAnsi="Courier New" w:cs="Courier New" w:hint="default"/>
      </w:rPr>
    </w:lvl>
    <w:lvl w:ilvl="8" w:tplc="FFFFFFFF" w:tentative="1">
      <w:start w:val="1"/>
      <w:numFmt w:val="bullet"/>
      <w:lvlText w:val=""/>
      <w:lvlJc w:val="left"/>
      <w:pPr>
        <w:tabs>
          <w:tab w:val="num" w:pos="8127"/>
        </w:tabs>
        <w:ind w:left="8127" w:hanging="360"/>
      </w:pPr>
      <w:rPr>
        <w:rFonts w:ascii="Wingdings" w:hAnsi="Wingdings" w:hint="default"/>
      </w:rPr>
    </w:lvl>
  </w:abstractNum>
  <w:abstractNum w:abstractNumId="44">
    <w:nsid w:val="7A3F05CC"/>
    <w:multiLevelType w:val="hybridMultilevel"/>
    <w:tmpl w:val="368AC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42"/>
  </w:num>
  <w:num w:numId="3">
    <w:abstractNumId w:val="7"/>
  </w:num>
  <w:num w:numId="4">
    <w:abstractNumId w:val="38"/>
  </w:num>
  <w:num w:numId="5">
    <w:abstractNumId w:val="13"/>
  </w:num>
  <w:num w:numId="6">
    <w:abstractNumId w:val="25"/>
  </w:num>
  <w:num w:numId="7">
    <w:abstractNumId w:val="6"/>
  </w:num>
  <w:num w:numId="8">
    <w:abstractNumId w:val="20"/>
  </w:num>
  <w:num w:numId="9">
    <w:abstractNumId w:val="44"/>
  </w:num>
  <w:num w:numId="10">
    <w:abstractNumId w:val="27"/>
  </w:num>
  <w:num w:numId="11">
    <w:abstractNumId w:val="8"/>
  </w:num>
  <w:num w:numId="12">
    <w:abstractNumId w:val="21"/>
  </w:num>
  <w:num w:numId="13">
    <w:abstractNumId w:val="11"/>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7"/>
  </w:num>
  <w:num w:numId="16">
    <w:abstractNumId w:val="17"/>
  </w:num>
  <w:num w:numId="17">
    <w:abstractNumId w:val="2"/>
  </w:num>
  <w:num w:numId="18">
    <w:abstractNumId w:val="43"/>
  </w:num>
  <w:num w:numId="19">
    <w:abstractNumId w:val="12"/>
  </w:num>
  <w:num w:numId="20">
    <w:abstractNumId w:val="35"/>
  </w:num>
  <w:num w:numId="21">
    <w:abstractNumId w:val="30"/>
  </w:num>
  <w:num w:numId="22">
    <w:abstractNumId w:val="19"/>
  </w:num>
  <w:num w:numId="23">
    <w:abstractNumId w:val="10"/>
  </w:num>
  <w:num w:numId="24">
    <w:abstractNumId w:val="0"/>
  </w:num>
  <w:num w:numId="25">
    <w:abstractNumId w:val="31"/>
  </w:num>
  <w:num w:numId="26">
    <w:abstractNumId w:val="4"/>
  </w:num>
  <w:num w:numId="27">
    <w:abstractNumId w:val="15"/>
  </w:num>
  <w:num w:numId="28">
    <w:abstractNumId w:val="5"/>
  </w:num>
  <w:num w:numId="29">
    <w:abstractNumId w:val="16"/>
  </w:num>
  <w:num w:numId="30">
    <w:abstractNumId w:val="33"/>
  </w:num>
  <w:num w:numId="31">
    <w:abstractNumId w:val="26"/>
  </w:num>
  <w:num w:numId="32">
    <w:abstractNumId w:val="9"/>
  </w:num>
  <w:num w:numId="33">
    <w:abstractNumId w:val="32"/>
  </w:num>
  <w:num w:numId="34">
    <w:abstractNumId w:val="23"/>
  </w:num>
  <w:num w:numId="35">
    <w:abstractNumId w:val="14"/>
  </w:num>
  <w:num w:numId="36">
    <w:abstractNumId w:val="29"/>
  </w:num>
  <w:num w:numId="37">
    <w:abstractNumId w:val="22"/>
  </w:num>
  <w:num w:numId="38">
    <w:abstractNumId w:val="28"/>
  </w:num>
  <w:num w:numId="39">
    <w:abstractNumId w:val="39"/>
  </w:num>
  <w:num w:numId="40">
    <w:abstractNumId w:val="1"/>
  </w:num>
  <w:num w:numId="41">
    <w:abstractNumId w:val="34"/>
  </w:num>
  <w:num w:numId="42">
    <w:abstractNumId w:val="18"/>
  </w:num>
  <w:num w:numId="43">
    <w:abstractNumId w:val="41"/>
  </w:num>
  <w:num w:numId="44">
    <w:abstractNumId w:val="3"/>
  </w:num>
  <w:num w:numId="45">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2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D505F"/>
    <w:rsid w:val="00037730"/>
    <w:rsid w:val="00040788"/>
    <w:rsid w:val="000466DD"/>
    <w:rsid w:val="00066701"/>
    <w:rsid w:val="00074B0B"/>
    <w:rsid w:val="000763C8"/>
    <w:rsid w:val="00096398"/>
    <w:rsid w:val="000B0890"/>
    <w:rsid w:val="000C6A39"/>
    <w:rsid w:val="000D7994"/>
    <w:rsid w:val="001119BB"/>
    <w:rsid w:val="00124DF1"/>
    <w:rsid w:val="00144916"/>
    <w:rsid w:val="00155D7E"/>
    <w:rsid w:val="00162894"/>
    <w:rsid w:val="00174CA0"/>
    <w:rsid w:val="00181F26"/>
    <w:rsid w:val="00186FE7"/>
    <w:rsid w:val="00193550"/>
    <w:rsid w:val="001A7D90"/>
    <w:rsid w:val="001C79B6"/>
    <w:rsid w:val="001E0C7E"/>
    <w:rsid w:val="001E7151"/>
    <w:rsid w:val="00205832"/>
    <w:rsid w:val="00216F74"/>
    <w:rsid w:val="0022297D"/>
    <w:rsid w:val="0022477F"/>
    <w:rsid w:val="00230339"/>
    <w:rsid w:val="002331D6"/>
    <w:rsid w:val="00237206"/>
    <w:rsid w:val="00241A64"/>
    <w:rsid w:val="00242FFB"/>
    <w:rsid w:val="00247165"/>
    <w:rsid w:val="0025396E"/>
    <w:rsid w:val="0025781F"/>
    <w:rsid w:val="00274D98"/>
    <w:rsid w:val="00283110"/>
    <w:rsid w:val="002855CA"/>
    <w:rsid w:val="0029739C"/>
    <w:rsid w:val="00297EEE"/>
    <w:rsid w:val="002A0477"/>
    <w:rsid w:val="002A4847"/>
    <w:rsid w:val="002B0C0D"/>
    <w:rsid w:val="002B2908"/>
    <w:rsid w:val="002E6BCB"/>
    <w:rsid w:val="002F1F5C"/>
    <w:rsid w:val="002F39EC"/>
    <w:rsid w:val="002F44EC"/>
    <w:rsid w:val="00331673"/>
    <w:rsid w:val="00341608"/>
    <w:rsid w:val="00357272"/>
    <w:rsid w:val="00360480"/>
    <w:rsid w:val="0038007A"/>
    <w:rsid w:val="00380129"/>
    <w:rsid w:val="00381CB5"/>
    <w:rsid w:val="003830FC"/>
    <w:rsid w:val="003927CE"/>
    <w:rsid w:val="003A73AA"/>
    <w:rsid w:val="003A7A89"/>
    <w:rsid w:val="003C6872"/>
    <w:rsid w:val="003E0929"/>
    <w:rsid w:val="004113C5"/>
    <w:rsid w:val="00411CD0"/>
    <w:rsid w:val="00432914"/>
    <w:rsid w:val="004449AF"/>
    <w:rsid w:val="00462E9B"/>
    <w:rsid w:val="00463C86"/>
    <w:rsid w:val="00484974"/>
    <w:rsid w:val="0048562E"/>
    <w:rsid w:val="00487FD5"/>
    <w:rsid w:val="00492A44"/>
    <w:rsid w:val="004B0386"/>
    <w:rsid w:val="004B3A78"/>
    <w:rsid w:val="004C5290"/>
    <w:rsid w:val="004C5F59"/>
    <w:rsid w:val="004D7265"/>
    <w:rsid w:val="004E0657"/>
    <w:rsid w:val="004F56A5"/>
    <w:rsid w:val="00504BC9"/>
    <w:rsid w:val="005456E4"/>
    <w:rsid w:val="00564094"/>
    <w:rsid w:val="005874F4"/>
    <w:rsid w:val="005A1ECB"/>
    <w:rsid w:val="005C7007"/>
    <w:rsid w:val="005E58FF"/>
    <w:rsid w:val="005E6D19"/>
    <w:rsid w:val="005E7D36"/>
    <w:rsid w:val="005F5DFE"/>
    <w:rsid w:val="00664587"/>
    <w:rsid w:val="0069645A"/>
    <w:rsid w:val="006B50E6"/>
    <w:rsid w:val="006C2A17"/>
    <w:rsid w:val="006C3BC4"/>
    <w:rsid w:val="006E49E4"/>
    <w:rsid w:val="00706B72"/>
    <w:rsid w:val="00717769"/>
    <w:rsid w:val="00721813"/>
    <w:rsid w:val="0073185C"/>
    <w:rsid w:val="00751873"/>
    <w:rsid w:val="007734C3"/>
    <w:rsid w:val="00774E06"/>
    <w:rsid w:val="00795E67"/>
    <w:rsid w:val="007B1722"/>
    <w:rsid w:val="007C2CDC"/>
    <w:rsid w:val="007C58CE"/>
    <w:rsid w:val="007F3710"/>
    <w:rsid w:val="0080079C"/>
    <w:rsid w:val="0081017E"/>
    <w:rsid w:val="00812A01"/>
    <w:rsid w:val="00855DBA"/>
    <w:rsid w:val="008575C7"/>
    <w:rsid w:val="0086258D"/>
    <w:rsid w:val="008A7CDE"/>
    <w:rsid w:val="008D66BA"/>
    <w:rsid w:val="008E6C7E"/>
    <w:rsid w:val="008F5A32"/>
    <w:rsid w:val="00902106"/>
    <w:rsid w:val="00902943"/>
    <w:rsid w:val="0090661A"/>
    <w:rsid w:val="00926693"/>
    <w:rsid w:val="00931960"/>
    <w:rsid w:val="00934599"/>
    <w:rsid w:val="00943CB9"/>
    <w:rsid w:val="009725A3"/>
    <w:rsid w:val="00976BA7"/>
    <w:rsid w:val="009A128E"/>
    <w:rsid w:val="009A153A"/>
    <w:rsid w:val="009A7AF8"/>
    <w:rsid w:val="009B415F"/>
    <w:rsid w:val="009D7A92"/>
    <w:rsid w:val="009E1178"/>
    <w:rsid w:val="00A233FB"/>
    <w:rsid w:val="00A40CB3"/>
    <w:rsid w:val="00A41445"/>
    <w:rsid w:val="00A50E46"/>
    <w:rsid w:val="00A53477"/>
    <w:rsid w:val="00A552BD"/>
    <w:rsid w:val="00A561DB"/>
    <w:rsid w:val="00A5786D"/>
    <w:rsid w:val="00A57C1C"/>
    <w:rsid w:val="00A85B76"/>
    <w:rsid w:val="00AD4EDC"/>
    <w:rsid w:val="00AE51B5"/>
    <w:rsid w:val="00B048A9"/>
    <w:rsid w:val="00B10E50"/>
    <w:rsid w:val="00B41204"/>
    <w:rsid w:val="00B42879"/>
    <w:rsid w:val="00B51AF5"/>
    <w:rsid w:val="00B54812"/>
    <w:rsid w:val="00B5633D"/>
    <w:rsid w:val="00B75CBE"/>
    <w:rsid w:val="00B871D4"/>
    <w:rsid w:val="00BA5325"/>
    <w:rsid w:val="00BB233A"/>
    <w:rsid w:val="00BB387C"/>
    <w:rsid w:val="00BB44B5"/>
    <w:rsid w:val="00BC54DB"/>
    <w:rsid w:val="00C12F9B"/>
    <w:rsid w:val="00C172F0"/>
    <w:rsid w:val="00C41E6D"/>
    <w:rsid w:val="00C51189"/>
    <w:rsid w:val="00C54F14"/>
    <w:rsid w:val="00C575CE"/>
    <w:rsid w:val="00C667C0"/>
    <w:rsid w:val="00C672ED"/>
    <w:rsid w:val="00C70196"/>
    <w:rsid w:val="00CA174E"/>
    <w:rsid w:val="00CB0C7F"/>
    <w:rsid w:val="00CB18EC"/>
    <w:rsid w:val="00CB428E"/>
    <w:rsid w:val="00CC1C96"/>
    <w:rsid w:val="00CC3EB5"/>
    <w:rsid w:val="00CC50D9"/>
    <w:rsid w:val="00CD7D79"/>
    <w:rsid w:val="00CE3A6D"/>
    <w:rsid w:val="00CF1E31"/>
    <w:rsid w:val="00CF502B"/>
    <w:rsid w:val="00D1557B"/>
    <w:rsid w:val="00D2170F"/>
    <w:rsid w:val="00D25CB3"/>
    <w:rsid w:val="00D412CF"/>
    <w:rsid w:val="00D47C56"/>
    <w:rsid w:val="00D519B9"/>
    <w:rsid w:val="00D76133"/>
    <w:rsid w:val="00DA6BB1"/>
    <w:rsid w:val="00DB3B07"/>
    <w:rsid w:val="00DB7A98"/>
    <w:rsid w:val="00DE2183"/>
    <w:rsid w:val="00DE4887"/>
    <w:rsid w:val="00E01F42"/>
    <w:rsid w:val="00E205BB"/>
    <w:rsid w:val="00E67DD3"/>
    <w:rsid w:val="00E722E4"/>
    <w:rsid w:val="00E845FB"/>
    <w:rsid w:val="00E87CE3"/>
    <w:rsid w:val="00E918F5"/>
    <w:rsid w:val="00EA2550"/>
    <w:rsid w:val="00EA7AF1"/>
    <w:rsid w:val="00EB4E23"/>
    <w:rsid w:val="00ED020D"/>
    <w:rsid w:val="00EF18BB"/>
    <w:rsid w:val="00EF6647"/>
    <w:rsid w:val="00F04FCB"/>
    <w:rsid w:val="00F11FA2"/>
    <w:rsid w:val="00F122E2"/>
    <w:rsid w:val="00F21D05"/>
    <w:rsid w:val="00F53B06"/>
    <w:rsid w:val="00F77E58"/>
    <w:rsid w:val="00F84FCD"/>
    <w:rsid w:val="00F93AB6"/>
    <w:rsid w:val="00FA78A6"/>
    <w:rsid w:val="00FB4741"/>
    <w:rsid w:val="00FD505F"/>
    <w:rsid w:val="00FF6975"/>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fillcolor="#fc9"/>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505F"/>
    <w:rPr>
      <w:rFonts w:ascii="Verdana" w:hAnsi="Verdana"/>
      <w:sz w:val="22"/>
      <w:szCs w:val="22"/>
      <w:lang w:val="ro-RO"/>
    </w:rPr>
  </w:style>
  <w:style w:type="paragraph" w:styleId="Heading1">
    <w:name w:val="heading 1"/>
    <w:basedOn w:val="Normal"/>
    <w:next w:val="Normal"/>
    <w:qFormat/>
    <w:rsid w:val="00FD505F"/>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FD505F"/>
    <w:pPr>
      <w:keepNext/>
      <w:jc w:val="center"/>
      <w:outlineLvl w:val="3"/>
    </w:pPr>
    <w:rPr>
      <w:rFonts w:ascii="Arial" w:hAnsi="Arial"/>
      <w:b/>
      <w:sz w:val="28"/>
    </w:rPr>
  </w:style>
  <w:style w:type="paragraph" w:styleId="Heading5">
    <w:name w:val="heading 5"/>
    <w:basedOn w:val="Normal"/>
    <w:next w:val="Normal"/>
    <w:qFormat/>
    <w:rsid w:val="00FD505F"/>
    <w:pPr>
      <w:keepNext/>
      <w:outlineLvl w:val="4"/>
    </w:pPr>
    <w:rPr>
      <w:rFonts w:ascii="Arial" w:hAnsi="Arial"/>
      <w:b/>
      <w:sz w:val="28"/>
    </w:rPr>
  </w:style>
  <w:style w:type="paragraph" w:styleId="Heading6">
    <w:name w:val="heading 6"/>
    <w:basedOn w:val="Normal"/>
    <w:next w:val="Normal"/>
    <w:qFormat/>
    <w:rsid w:val="00FD505F"/>
    <w:pPr>
      <w:spacing w:before="240" w:after="60"/>
      <w:outlineLvl w:val="5"/>
    </w:pPr>
    <w:rPr>
      <w:rFonts w:ascii="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FD505F"/>
    <w:pPr>
      <w:tabs>
        <w:tab w:val="center" w:pos="4320"/>
        <w:tab w:val="right" w:pos="8640"/>
      </w:tabs>
    </w:pPr>
  </w:style>
  <w:style w:type="paragraph" w:styleId="PlainText">
    <w:name w:val="Plain Text"/>
    <w:aliases w:val="Caracter Caracter Char,Text simplu Caracter"/>
    <w:basedOn w:val="Normal"/>
    <w:link w:val="PlainTextChar"/>
    <w:rsid w:val="00FD505F"/>
    <w:rPr>
      <w:rFonts w:ascii="Courier New" w:hAnsi="Courier New"/>
    </w:rPr>
  </w:style>
  <w:style w:type="paragraph" w:styleId="BodyText">
    <w:name w:val="Body Text"/>
    <w:basedOn w:val="Normal"/>
    <w:rsid w:val="00FD505F"/>
    <w:pPr>
      <w:spacing w:after="120"/>
    </w:pPr>
  </w:style>
  <w:style w:type="table" w:styleId="TableGrid">
    <w:name w:val="Table Grid"/>
    <w:basedOn w:val="TableNormal"/>
    <w:rsid w:val="00FD50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FD505F"/>
  </w:style>
  <w:style w:type="paragraph" w:styleId="Header">
    <w:name w:val="header"/>
    <w:basedOn w:val="Normal"/>
    <w:link w:val="HeaderChar"/>
    <w:rsid w:val="00FD505F"/>
    <w:pPr>
      <w:tabs>
        <w:tab w:val="center" w:pos="4320"/>
        <w:tab w:val="right" w:pos="8640"/>
      </w:tabs>
    </w:pPr>
  </w:style>
  <w:style w:type="character" w:customStyle="1" w:styleId="PlainTextChar">
    <w:name w:val="Plain Text Char"/>
    <w:aliases w:val="Caracter Caracter Char Char1,Text simplu Caracter Char"/>
    <w:basedOn w:val="DefaultParagraphFont"/>
    <w:link w:val="PlainText"/>
    <w:rsid w:val="00FD505F"/>
    <w:rPr>
      <w:rFonts w:ascii="Courier New" w:hAnsi="Courier New"/>
      <w:sz w:val="22"/>
      <w:szCs w:val="22"/>
      <w:lang w:val="ro-RO" w:eastAsia="en-US" w:bidi="ar-SA"/>
    </w:rPr>
  </w:style>
  <w:style w:type="paragraph" w:styleId="BodyText2">
    <w:name w:val="Body Text 2"/>
    <w:basedOn w:val="Normal"/>
    <w:rsid w:val="00FD505F"/>
    <w:pPr>
      <w:spacing w:after="120" w:line="480" w:lineRule="auto"/>
    </w:pPr>
  </w:style>
  <w:style w:type="paragraph" w:styleId="BodyText3">
    <w:name w:val="Body Text 3"/>
    <w:basedOn w:val="Normal"/>
    <w:rsid w:val="00FD505F"/>
    <w:pPr>
      <w:jc w:val="center"/>
    </w:pPr>
    <w:rPr>
      <w:rFonts w:ascii="Comic Sans MS" w:hAnsi="Comic Sans MS"/>
      <w:b/>
      <w:color w:val="FFFFFF"/>
      <w:sz w:val="28"/>
      <w:szCs w:val="20"/>
    </w:rPr>
  </w:style>
  <w:style w:type="character" w:customStyle="1" w:styleId="CaracterCaracterCharChar">
    <w:name w:val="Caracter Caracter Char Char"/>
    <w:aliases w:val="Text simplu Caracter Char Char"/>
    <w:basedOn w:val="DefaultParagraphFont"/>
    <w:rsid w:val="00A552BD"/>
    <w:rPr>
      <w:rFonts w:ascii="Courier New" w:hAnsi="Courier New"/>
      <w:sz w:val="22"/>
      <w:szCs w:val="22"/>
      <w:lang w:val="ro-RO" w:eastAsia="en-US" w:bidi="ar-SA"/>
    </w:rPr>
  </w:style>
  <w:style w:type="paragraph" w:styleId="Title">
    <w:name w:val="Title"/>
    <w:basedOn w:val="Normal"/>
    <w:link w:val="TitleChar"/>
    <w:qFormat/>
    <w:rsid w:val="009725A3"/>
    <w:pPr>
      <w:jc w:val="center"/>
    </w:pPr>
    <w:rPr>
      <w:rFonts w:ascii="Arial" w:hAnsi="Arial"/>
      <w:b/>
      <w:sz w:val="30"/>
      <w:szCs w:val="20"/>
      <w:lang w:val="en-US"/>
    </w:rPr>
  </w:style>
  <w:style w:type="character" w:customStyle="1" w:styleId="TitleChar">
    <w:name w:val="Title Char"/>
    <w:basedOn w:val="DefaultParagraphFont"/>
    <w:link w:val="Title"/>
    <w:rsid w:val="009725A3"/>
    <w:rPr>
      <w:rFonts w:ascii="Arial" w:hAnsi="Arial"/>
      <w:b/>
      <w:sz w:val="30"/>
    </w:rPr>
  </w:style>
  <w:style w:type="character" w:customStyle="1" w:styleId="HeaderChar">
    <w:name w:val="Header Char"/>
    <w:basedOn w:val="DefaultParagraphFont"/>
    <w:link w:val="Header"/>
    <w:rsid w:val="009725A3"/>
    <w:rPr>
      <w:rFonts w:ascii="Verdana" w:hAnsi="Verdana"/>
      <w:sz w:val="22"/>
      <w:szCs w:val="22"/>
      <w:lang w:val="ro-RO"/>
    </w:rPr>
  </w:style>
</w:styles>
</file>

<file path=word/webSettings.xml><?xml version="1.0" encoding="utf-8"?>
<w:webSettings xmlns:r="http://schemas.openxmlformats.org/officeDocument/2006/relationships" xmlns:w="http://schemas.openxmlformats.org/wordprocessingml/2006/main">
  <w:divs>
    <w:div w:id="12706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oleObject" Target="embeddings/oleObject1.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4.jpeg"/><Relationship Id="rId12" Type="http://schemas.openxmlformats.org/officeDocument/2006/relationships/image" Target="media/image8.wmf"/><Relationship Id="rId17" Type="http://schemas.openxmlformats.org/officeDocument/2006/relationships/image" Target="media/image12.emf"/><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7.wmf"/><Relationship Id="rId5" Type="http://schemas.openxmlformats.org/officeDocument/2006/relationships/footnotes" Target="footnotes.xml"/><Relationship Id="rId15" Type="http://schemas.openxmlformats.org/officeDocument/2006/relationships/image" Target="media/image10.wmf"/><Relationship Id="rId23" Type="http://schemas.openxmlformats.org/officeDocument/2006/relationships/theme" Target="theme/theme1.xml"/><Relationship Id="rId10" Type="http://schemas.openxmlformats.org/officeDocument/2006/relationships/image" Target="http://www.ybrant.com/html/images/internet-marketing-company.jpg"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6.jpeg"/><Relationship Id="rId14" Type="http://schemas.openxmlformats.org/officeDocument/2006/relationships/image" Target="media/image9.w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47</Pages>
  <Words>6435</Words>
  <Characters>36681</Characters>
  <Application>Microsoft Office Word</Application>
  <DocSecurity>0</DocSecurity>
  <Lines>305</Lines>
  <Paragraphs>86</Paragraphs>
  <ScaleCrop>false</ScaleCrop>
  <HeadingPairs>
    <vt:vector size="2" baseType="variant">
      <vt:variant>
        <vt:lpstr>Titlu</vt:lpstr>
      </vt:variant>
      <vt:variant>
        <vt:i4>1</vt:i4>
      </vt:variant>
    </vt:vector>
  </HeadingPairs>
  <TitlesOfParts>
    <vt:vector size="1" baseType="lpstr">
      <vt:lpstr/>
    </vt:vector>
  </TitlesOfParts>
  <Company>Hewlett-Packard Company</Company>
  <LinksUpToDate>false</LinksUpToDate>
  <CharactersWithSpaces>43030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cp:lastModifiedBy>
  <cp:revision>3</cp:revision>
  <dcterms:created xsi:type="dcterms:W3CDTF">2009-02-03T12:36:00Z</dcterms:created>
  <dcterms:modified xsi:type="dcterms:W3CDTF">2009-02-03T12:37:00Z</dcterms:modified>
</cp:coreProperties>
</file>